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533E4" w14:textId="77777777" w:rsidR="0011452A" w:rsidRPr="0011452A" w:rsidRDefault="006C47E8" w:rsidP="0011452A">
      <w:pPr>
        <w:tabs>
          <w:tab w:val="left" w:pos="2470"/>
        </w:tabs>
        <w:spacing w:before="100" w:beforeAutospacing="1" w:after="100" w:afterAutospacing="1"/>
        <w:rPr>
          <w:rFonts w:ascii="Times New Roman" w:eastAsia="Times New Roman" w:hAnsi="Times New Roman" w:cs="Times New Roman"/>
          <w:sz w:val="24"/>
          <w:szCs w:val="24"/>
        </w:rPr>
      </w:pPr>
      <w:bookmarkStart w:id="0" w:name="_Hlk34287426"/>
      <w:r w:rsidRPr="00A43CA9">
        <w:t xml:space="preserve"> </w:t>
      </w:r>
      <w:bookmarkStart w:id="1" w:name="_Hlk164845869"/>
      <w:r w:rsidR="0011452A" w:rsidRPr="0011452A">
        <w:rPr>
          <w:noProof/>
        </w:rPr>
        <w:drawing>
          <wp:anchor distT="0" distB="0" distL="114300" distR="114300" simplePos="0" relativeHeight="251658240" behindDoc="1" locked="0" layoutInCell="1" allowOverlap="1" wp14:anchorId="529F2FF0" wp14:editId="3FFEE4ED">
            <wp:simplePos x="0" y="0"/>
            <wp:positionH relativeFrom="page">
              <wp:align>left</wp:align>
            </wp:positionH>
            <wp:positionV relativeFrom="page">
              <wp:posOffset>-858</wp:posOffset>
            </wp:positionV>
            <wp:extent cx="7772400" cy="10058401"/>
            <wp:effectExtent l="0" t="0" r="0" b="0"/>
            <wp:wrapNone/>
            <wp:docPr id="1" name="Graphic 1" descr="Logo for the Institute of Education Sciences">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Logo for the Institute of Education Sciences">
                      <a:extLst>
                        <a:ext uri="{C183D7F6-B498-43B3-948B-1728B52AA6E4}">
                          <adec:decorative xmlns:adec="http://schemas.microsoft.com/office/drawing/2017/decorative" val="0"/>
                        </a:ext>
                      </a:extLst>
                    </pic:cNvPr>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772400" cy="10058401"/>
                    </a:xfrm>
                    <a:prstGeom prst="rect">
                      <a:avLst/>
                    </a:prstGeom>
                  </pic:spPr>
                </pic:pic>
              </a:graphicData>
            </a:graphic>
            <wp14:sizeRelH relativeFrom="margin">
              <wp14:pctWidth>0</wp14:pctWidth>
            </wp14:sizeRelH>
          </wp:anchor>
        </w:drawing>
      </w:r>
      <w:r w:rsidR="0011452A" w:rsidRPr="0011452A">
        <w:rPr>
          <w:rFonts w:ascii="Times New Roman" w:eastAsia="Times New Roman" w:hAnsi="Times New Roman" w:cs="Times New Roman"/>
          <w:sz w:val="24"/>
          <w:szCs w:val="24"/>
        </w:rPr>
        <w:tab/>
      </w:r>
    </w:p>
    <w:p w14:paraId="72E49F25" w14:textId="77777777" w:rsidR="0011452A" w:rsidRPr="0011452A" w:rsidRDefault="0011452A" w:rsidP="0011452A">
      <w:pPr>
        <w:spacing w:after="240"/>
        <w:rPr>
          <w:rFonts w:ascii="Georgia" w:eastAsia="Times New Roman" w:hAnsi="Georgia" w:cs="Times New Roman"/>
          <w:iCs/>
          <w:color w:val="576F7F"/>
          <w:sz w:val="18"/>
          <w:szCs w:val="22"/>
        </w:rPr>
      </w:pPr>
    </w:p>
    <w:p w14:paraId="47BA4F2B" w14:textId="77777777" w:rsidR="0011452A" w:rsidRPr="0011452A" w:rsidRDefault="0011452A" w:rsidP="0011452A">
      <w:pPr>
        <w:tabs>
          <w:tab w:val="left" w:pos="1050"/>
          <w:tab w:val="left" w:pos="3290"/>
        </w:tabs>
        <w:spacing w:after="240"/>
      </w:pPr>
      <w:r w:rsidRPr="0011452A">
        <w:tab/>
      </w:r>
      <w:r w:rsidRPr="0011452A">
        <w:tab/>
      </w:r>
    </w:p>
    <w:p w14:paraId="517C00DB" w14:textId="77777777" w:rsidR="0011452A" w:rsidRPr="0011452A" w:rsidRDefault="0011452A" w:rsidP="0011452A">
      <w:pPr>
        <w:tabs>
          <w:tab w:val="left" w:pos="1040"/>
        </w:tabs>
        <w:spacing w:after="240"/>
      </w:pPr>
      <w:r w:rsidRPr="0011452A">
        <w:tab/>
      </w:r>
    </w:p>
    <w:p w14:paraId="1D39C267" w14:textId="77777777" w:rsidR="0011452A" w:rsidRPr="0011452A" w:rsidRDefault="0011452A" w:rsidP="0011452A">
      <w:pPr>
        <w:spacing w:after="240"/>
      </w:pPr>
    </w:p>
    <w:p w14:paraId="4BE3B206" w14:textId="77777777" w:rsidR="0011452A" w:rsidRPr="0011452A" w:rsidRDefault="0011452A" w:rsidP="0011452A">
      <w:pPr>
        <w:spacing w:after="240"/>
      </w:pPr>
    </w:p>
    <w:p w14:paraId="79316A64" w14:textId="77777777" w:rsidR="0011452A" w:rsidRPr="0011452A" w:rsidRDefault="0011452A" w:rsidP="00F058DA">
      <w:pPr>
        <w:spacing w:after="240"/>
        <w:ind w:firstLine="720"/>
        <w:rPr>
          <w:rFonts w:ascii="Georgia" w:hAnsi="Georgia"/>
          <w:color w:val="576F7F"/>
          <w:sz w:val="32"/>
          <w:szCs w:val="32"/>
        </w:rPr>
      </w:pPr>
      <w:r w:rsidRPr="0011452A">
        <w:rPr>
          <w:rFonts w:ascii="Georgia" w:hAnsi="Georgia"/>
          <w:color w:val="576F7F"/>
          <w:sz w:val="32"/>
          <w:szCs w:val="32"/>
        </w:rPr>
        <w:t xml:space="preserve">NATIONAL CENTER FOR EDUCATION RESEARCH </w:t>
      </w:r>
    </w:p>
    <w:p w14:paraId="77CB72D7" w14:textId="300425A7" w:rsidR="0011452A" w:rsidRPr="0011452A" w:rsidRDefault="0011452A" w:rsidP="00F058DA">
      <w:pPr>
        <w:spacing w:after="240"/>
        <w:ind w:firstLine="720"/>
        <w:rPr>
          <w:rFonts w:ascii="Georgia" w:hAnsi="Georgia"/>
          <w:color w:val="009A44"/>
          <w:sz w:val="24"/>
          <w:szCs w:val="24"/>
        </w:rPr>
      </w:pPr>
      <w:r w:rsidRPr="0011452A">
        <w:rPr>
          <w:rFonts w:ascii="Georgia" w:hAnsi="Georgia"/>
          <w:color w:val="009A44"/>
          <w:sz w:val="24"/>
          <w:szCs w:val="24"/>
        </w:rPr>
        <w:t>Assistance Listing Number (ALN): 84.305</w:t>
      </w:r>
      <w:r>
        <w:rPr>
          <w:rFonts w:ascii="Georgia" w:hAnsi="Georgia"/>
          <w:color w:val="009A44"/>
          <w:sz w:val="24"/>
          <w:szCs w:val="24"/>
        </w:rPr>
        <w:t>B</w:t>
      </w:r>
    </w:p>
    <w:p w14:paraId="53018D54" w14:textId="6197C6B8" w:rsidR="0011452A" w:rsidRPr="0011452A" w:rsidRDefault="0011452A" w:rsidP="00F058DA">
      <w:pPr>
        <w:spacing w:after="240"/>
        <w:ind w:left="720"/>
        <w:rPr>
          <w:rFonts w:ascii="Georgia" w:hAnsi="Georgia"/>
          <w:sz w:val="68"/>
          <w:szCs w:val="68"/>
        </w:rPr>
      </w:pPr>
      <w:r w:rsidRPr="0011452A">
        <w:rPr>
          <w:rFonts w:ascii="Georgia" w:hAnsi="Georgia"/>
          <w:sz w:val="68"/>
          <w:szCs w:val="68"/>
        </w:rPr>
        <w:t>Research</w:t>
      </w:r>
      <w:r w:rsidR="003862CB">
        <w:rPr>
          <w:rFonts w:ascii="Georgia" w:hAnsi="Georgia"/>
          <w:sz w:val="68"/>
          <w:szCs w:val="68"/>
        </w:rPr>
        <w:t xml:space="preserve"> Training</w:t>
      </w:r>
      <w:r w:rsidRPr="0011452A">
        <w:rPr>
          <w:rFonts w:ascii="Georgia" w:hAnsi="Georgia"/>
          <w:sz w:val="68"/>
          <w:szCs w:val="68"/>
        </w:rPr>
        <w:t xml:space="preserve"> </w:t>
      </w:r>
      <w:r w:rsidR="00113B1F">
        <w:rPr>
          <w:rFonts w:ascii="Georgia" w:hAnsi="Georgia"/>
          <w:sz w:val="68"/>
          <w:szCs w:val="68"/>
        </w:rPr>
        <w:t>Programs in the Education Sciences</w:t>
      </w:r>
    </w:p>
    <w:p w14:paraId="7D97A6A7" w14:textId="77777777" w:rsidR="0011452A" w:rsidRPr="0011452A" w:rsidRDefault="0011452A" w:rsidP="00F058DA">
      <w:pPr>
        <w:spacing w:after="240"/>
        <w:ind w:firstLine="720"/>
        <w:rPr>
          <w:color w:val="009A44"/>
          <w:sz w:val="28"/>
          <w:szCs w:val="28"/>
        </w:rPr>
      </w:pPr>
      <w:r w:rsidRPr="0011452A">
        <w:rPr>
          <w:color w:val="009A44"/>
          <w:sz w:val="28"/>
          <w:szCs w:val="28"/>
        </w:rPr>
        <w:t>Request for Applications</w:t>
      </w:r>
    </w:p>
    <w:tbl>
      <w:tblPr>
        <w:tblStyle w:val="TableGrid3"/>
        <w:tblW w:w="10886" w:type="dxa"/>
        <w:tblInd w:w="629" w:type="dxa"/>
        <w:tblLook w:val="04A0" w:firstRow="1" w:lastRow="0" w:firstColumn="1" w:lastColumn="0" w:noHBand="0" w:noVBand="1"/>
      </w:tblPr>
      <w:tblGrid>
        <w:gridCol w:w="3515"/>
        <w:gridCol w:w="3326"/>
        <w:gridCol w:w="4045"/>
      </w:tblGrid>
      <w:tr w:rsidR="0011452A" w:rsidRPr="0011452A" w14:paraId="7D17B97C" w14:textId="77777777" w:rsidTr="00F058DA">
        <w:trPr>
          <w:trHeight w:val="768"/>
        </w:trPr>
        <w:tc>
          <w:tcPr>
            <w:tcW w:w="3515" w:type="dxa"/>
          </w:tcPr>
          <w:p w14:paraId="3DE15E63" w14:textId="77777777" w:rsidR="0011452A" w:rsidRPr="0011452A" w:rsidRDefault="0011452A" w:rsidP="0011452A">
            <w:pPr>
              <w:spacing w:before="240" w:after="240"/>
              <w:rPr>
                <w:rFonts w:ascii="Georgia" w:eastAsia="Arial" w:hAnsi="Georgia" w:cs="Times New Roman"/>
                <w:b/>
                <w:bCs/>
                <w:color w:val="000000"/>
                <w:szCs w:val="24"/>
              </w:rPr>
            </w:pPr>
            <w:r w:rsidRPr="0011452A">
              <w:rPr>
                <w:rFonts w:ascii="Georgia" w:eastAsia="Arial" w:hAnsi="Georgia" w:cs="Times New Roman"/>
                <w:b/>
                <w:bCs/>
                <w:color w:val="000000"/>
                <w:szCs w:val="24"/>
              </w:rPr>
              <w:t>Letter of Intent</w:t>
            </w:r>
          </w:p>
        </w:tc>
        <w:tc>
          <w:tcPr>
            <w:tcW w:w="3326" w:type="dxa"/>
          </w:tcPr>
          <w:p w14:paraId="09EED06A" w14:textId="38E59382" w:rsidR="0011452A" w:rsidRPr="0011452A" w:rsidRDefault="00FD6B05" w:rsidP="0011452A">
            <w:pPr>
              <w:spacing w:before="240" w:after="240"/>
              <w:rPr>
                <w:rFonts w:ascii="Georgia" w:eastAsia="Arial" w:hAnsi="Georgia" w:cs="Times New Roman"/>
                <w:color w:val="000000"/>
                <w:szCs w:val="24"/>
              </w:rPr>
            </w:pPr>
            <w:r>
              <w:rPr>
                <w:rFonts w:ascii="Georgia" w:eastAsia="Arial" w:hAnsi="Georgia" w:cs="Times New Roman"/>
                <w:color w:val="000000"/>
                <w:szCs w:val="24"/>
              </w:rPr>
              <w:t xml:space="preserve">December 12, </w:t>
            </w:r>
            <w:r w:rsidR="0011452A" w:rsidRPr="0011452A" w:rsidDel="0011452A">
              <w:rPr>
                <w:rFonts w:ascii="Georgia" w:eastAsia="Arial" w:hAnsi="Georgia" w:cs="Times New Roman"/>
                <w:color w:val="000000"/>
                <w:szCs w:val="24"/>
              </w:rPr>
              <w:t>2024</w:t>
            </w:r>
          </w:p>
        </w:tc>
        <w:tc>
          <w:tcPr>
            <w:tcW w:w="4045" w:type="dxa"/>
          </w:tcPr>
          <w:p w14:paraId="29BE1AD2" w14:textId="77777777" w:rsidR="0011452A" w:rsidRPr="0011452A" w:rsidRDefault="008777C1" w:rsidP="0011452A">
            <w:pPr>
              <w:spacing w:before="240" w:after="240"/>
              <w:rPr>
                <w:rFonts w:ascii="Georgia" w:eastAsia="Arial" w:hAnsi="Georgia" w:cs="Times New Roman"/>
                <w:color w:val="000000"/>
                <w:szCs w:val="24"/>
              </w:rPr>
            </w:pPr>
            <w:hyperlink r:id="rId13" w:history="1">
              <w:r w:rsidR="0011452A" w:rsidRPr="0011452A">
                <w:rPr>
                  <w:color w:val="003DA5" w:themeColor="hyperlink"/>
                  <w:u w:val="single"/>
                </w:rPr>
                <w:t>https://iesreview.ed.gov/LOI/LOISubmit</w:t>
              </w:r>
            </w:hyperlink>
          </w:p>
        </w:tc>
      </w:tr>
      <w:tr w:rsidR="0011452A" w:rsidRPr="0011452A" w14:paraId="500D3E3E" w14:textId="77777777" w:rsidTr="00F058DA">
        <w:trPr>
          <w:trHeight w:val="759"/>
        </w:trPr>
        <w:tc>
          <w:tcPr>
            <w:tcW w:w="3515" w:type="dxa"/>
          </w:tcPr>
          <w:p w14:paraId="1233CA07" w14:textId="77777777" w:rsidR="0011452A" w:rsidRPr="0011452A" w:rsidRDefault="0011452A" w:rsidP="0011452A">
            <w:pPr>
              <w:spacing w:before="240" w:after="240"/>
              <w:rPr>
                <w:rFonts w:ascii="Georgia" w:eastAsia="Arial" w:hAnsi="Georgia" w:cs="Times New Roman"/>
                <w:b/>
                <w:bCs/>
                <w:color w:val="000000"/>
                <w:szCs w:val="24"/>
              </w:rPr>
            </w:pPr>
            <w:r w:rsidRPr="0011452A">
              <w:rPr>
                <w:rFonts w:ascii="Georgia" w:eastAsia="Arial" w:hAnsi="Georgia" w:cs="Times New Roman"/>
                <w:b/>
                <w:bCs/>
                <w:color w:val="000000"/>
                <w:szCs w:val="24"/>
              </w:rPr>
              <w:t>Application Package Available</w:t>
            </w:r>
          </w:p>
        </w:tc>
        <w:tc>
          <w:tcPr>
            <w:tcW w:w="3326" w:type="dxa"/>
          </w:tcPr>
          <w:p w14:paraId="67DA2B4F" w14:textId="4DCFB50A" w:rsidR="0011452A" w:rsidRPr="0011452A" w:rsidRDefault="0043721A" w:rsidP="0011452A">
            <w:pPr>
              <w:spacing w:before="240" w:after="240"/>
              <w:rPr>
                <w:rFonts w:ascii="Georgia" w:eastAsia="Arial" w:hAnsi="Georgia" w:cs="Times New Roman"/>
                <w:color w:val="000000"/>
                <w:szCs w:val="24"/>
              </w:rPr>
            </w:pPr>
            <w:r>
              <w:rPr>
                <w:rFonts w:ascii="Georgia" w:eastAsia="Arial" w:hAnsi="Georgia" w:cs="Times New Roman"/>
                <w:color w:val="000000"/>
                <w:szCs w:val="24"/>
              </w:rPr>
              <w:t>November 14</w:t>
            </w:r>
            <w:r w:rsidR="0011452A" w:rsidRPr="0011452A">
              <w:rPr>
                <w:rFonts w:ascii="Georgia" w:eastAsia="Arial" w:hAnsi="Georgia" w:cs="Times New Roman"/>
                <w:color w:val="000000"/>
                <w:szCs w:val="24"/>
              </w:rPr>
              <w:t>, 2024</w:t>
            </w:r>
          </w:p>
        </w:tc>
        <w:tc>
          <w:tcPr>
            <w:tcW w:w="4045" w:type="dxa"/>
          </w:tcPr>
          <w:p w14:paraId="37BC5B74" w14:textId="77777777" w:rsidR="0011452A" w:rsidRPr="0011452A" w:rsidRDefault="008777C1" w:rsidP="0011452A">
            <w:pPr>
              <w:spacing w:before="240" w:after="240"/>
              <w:rPr>
                <w:rFonts w:ascii="Georgia" w:eastAsia="Arial" w:hAnsi="Georgia" w:cs="Times New Roman"/>
                <w:b/>
                <w:bCs/>
                <w:color w:val="000000"/>
                <w:szCs w:val="24"/>
              </w:rPr>
            </w:pPr>
            <w:hyperlink r:id="rId14" w:history="1">
              <w:r w:rsidR="0011452A" w:rsidRPr="0011452A">
                <w:rPr>
                  <w:color w:val="003DA5" w:themeColor="hyperlink"/>
                  <w:u w:val="single"/>
                </w:rPr>
                <w:t>https://www.grants.gov</w:t>
              </w:r>
            </w:hyperlink>
          </w:p>
        </w:tc>
      </w:tr>
      <w:tr w:rsidR="0011452A" w:rsidRPr="0011452A" w14:paraId="526A7DE3" w14:textId="77777777" w:rsidTr="00F058DA">
        <w:trPr>
          <w:trHeight w:val="950"/>
        </w:trPr>
        <w:tc>
          <w:tcPr>
            <w:tcW w:w="3515" w:type="dxa"/>
          </w:tcPr>
          <w:p w14:paraId="2719A6D8" w14:textId="77777777" w:rsidR="0011452A" w:rsidRPr="0011452A" w:rsidRDefault="0011452A" w:rsidP="0011452A">
            <w:pPr>
              <w:spacing w:before="240" w:after="240"/>
              <w:rPr>
                <w:rFonts w:ascii="Georgia" w:eastAsia="Arial" w:hAnsi="Georgia" w:cs="Times New Roman"/>
                <w:b/>
                <w:bCs/>
                <w:color w:val="000000"/>
                <w:szCs w:val="24"/>
              </w:rPr>
            </w:pPr>
            <w:r w:rsidRPr="0011452A">
              <w:rPr>
                <w:rFonts w:ascii="Georgia" w:eastAsia="Arial" w:hAnsi="Georgia" w:cs="Times New Roman"/>
                <w:b/>
                <w:bCs/>
                <w:color w:val="000000"/>
                <w:szCs w:val="24"/>
              </w:rPr>
              <w:t>Application Deadline</w:t>
            </w:r>
          </w:p>
        </w:tc>
        <w:tc>
          <w:tcPr>
            <w:tcW w:w="3326" w:type="dxa"/>
          </w:tcPr>
          <w:p w14:paraId="1E22698A" w14:textId="2ACC88CE" w:rsidR="0011452A" w:rsidRPr="0011452A" w:rsidRDefault="0011452A" w:rsidP="0011452A">
            <w:pPr>
              <w:spacing w:before="240" w:after="240"/>
              <w:rPr>
                <w:rFonts w:ascii="Georgia" w:eastAsia="Arial" w:hAnsi="Georgia" w:cs="Times New Roman"/>
                <w:color w:val="000000"/>
                <w:szCs w:val="24"/>
              </w:rPr>
            </w:pPr>
            <w:r w:rsidRPr="0011452A">
              <w:rPr>
                <w:rFonts w:ascii="Georgia" w:eastAsia="Arial" w:hAnsi="Georgia" w:cs="Times New Roman"/>
                <w:color w:val="000000"/>
                <w:szCs w:val="24"/>
              </w:rPr>
              <w:t xml:space="preserve">11:59:59 Eastern Time on </w:t>
            </w:r>
            <w:r w:rsidR="007609BE">
              <w:rPr>
                <w:rFonts w:ascii="Georgia" w:eastAsia="Arial" w:hAnsi="Georgia" w:cs="Times New Roman"/>
                <w:color w:val="000000"/>
                <w:szCs w:val="24"/>
              </w:rPr>
              <w:t xml:space="preserve">March </w:t>
            </w:r>
            <w:r w:rsidR="00060208">
              <w:rPr>
                <w:rFonts w:ascii="Georgia" w:eastAsia="Arial" w:hAnsi="Georgia" w:cs="Times New Roman"/>
                <w:color w:val="000000"/>
                <w:szCs w:val="24"/>
              </w:rPr>
              <w:t>7, 2025</w:t>
            </w:r>
          </w:p>
        </w:tc>
        <w:tc>
          <w:tcPr>
            <w:tcW w:w="4045" w:type="dxa"/>
          </w:tcPr>
          <w:p w14:paraId="29378809" w14:textId="77777777" w:rsidR="0011452A" w:rsidRPr="0011452A" w:rsidRDefault="008777C1" w:rsidP="0011452A">
            <w:pPr>
              <w:spacing w:before="240" w:after="240"/>
              <w:rPr>
                <w:rFonts w:ascii="Georgia" w:eastAsia="Arial" w:hAnsi="Georgia" w:cs="Times New Roman"/>
                <w:b/>
                <w:bCs/>
                <w:color w:val="000000"/>
                <w:szCs w:val="24"/>
              </w:rPr>
            </w:pPr>
            <w:hyperlink r:id="rId15" w:history="1">
              <w:r w:rsidR="0011452A" w:rsidRPr="0011452A">
                <w:rPr>
                  <w:color w:val="003DA5" w:themeColor="hyperlink"/>
                  <w:u w:val="single"/>
                </w:rPr>
                <w:t>https://www.grants.gov</w:t>
              </w:r>
            </w:hyperlink>
          </w:p>
        </w:tc>
      </w:tr>
      <w:tr w:rsidR="0011452A" w:rsidRPr="0011452A" w14:paraId="463D1AA6" w14:textId="77777777" w:rsidTr="00F058DA">
        <w:trPr>
          <w:trHeight w:val="717"/>
        </w:trPr>
        <w:tc>
          <w:tcPr>
            <w:tcW w:w="3515" w:type="dxa"/>
          </w:tcPr>
          <w:p w14:paraId="5A6C4548" w14:textId="77777777" w:rsidR="0011452A" w:rsidRPr="0011452A" w:rsidRDefault="0011452A" w:rsidP="0011452A">
            <w:pPr>
              <w:spacing w:before="240" w:after="240"/>
              <w:rPr>
                <w:rFonts w:ascii="Georgia" w:eastAsia="Arial" w:hAnsi="Georgia" w:cs="Times New Roman"/>
                <w:b/>
                <w:bCs/>
                <w:color w:val="000000"/>
                <w:szCs w:val="24"/>
              </w:rPr>
            </w:pPr>
            <w:r w:rsidRPr="0011452A">
              <w:rPr>
                <w:rFonts w:ascii="Georgia" w:eastAsia="Arial" w:hAnsi="Georgia" w:cs="Times New Roman"/>
                <w:b/>
                <w:bCs/>
                <w:color w:val="000000"/>
                <w:szCs w:val="24"/>
              </w:rPr>
              <w:t>Possible Start Dates</w:t>
            </w:r>
          </w:p>
        </w:tc>
        <w:tc>
          <w:tcPr>
            <w:tcW w:w="3326" w:type="dxa"/>
          </w:tcPr>
          <w:p w14:paraId="06AAB081" w14:textId="78ADFA28" w:rsidR="0011452A" w:rsidRPr="0011452A" w:rsidRDefault="0011452A" w:rsidP="0011452A">
            <w:pPr>
              <w:spacing w:before="240" w:after="240"/>
              <w:rPr>
                <w:rFonts w:ascii="Georgia" w:eastAsia="Arial" w:hAnsi="Georgia" w:cs="Times New Roman"/>
                <w:color w:val="000000"/>
                <w:szCs w:val="24"/>
              </w:rPr>
            </w:pPr>
            <w:r w:rsidRPr="0011452A">
              <w:rPr>
                <w:rFonts w:ascii="Georgia" w:eastAsia="Arial" w:hAnsi="Georgia" w:cs="Times New Roman"/>
                <w:color w:val="000000"/>
                <w:szCs w:val="24"/>
              </w:rPr>
              <w:t>September 1, 2025</w:t>
            </w:r>
          </w:p>
        </w:tc>
        <w:tc>
          <w:tcPr>
            <w:tcW w:w="4045" w:type="dxa"/>
          </w:tcPr>
          <w:p w14:paraId="5D41F411" w14:textId="77777777" w:rsidR="0011452A" w:rsidRPr="0011452A" w:rsidRDefault="0011452A" w:rsidP="0011452A">
            <w:pPr>
              <w:spacing w:before="240" w:after="240"/>
              <w:rPr>
                <w:rFonts w:ascii="Georgia" w:eastAsia="Arial" w:hAnsi="Georgia" w:cs="Times New Roman"/>
                <w:b/>
                <w:bCs/>
                <w:color w:val="000000"/>
                <w:szCs w:val="24"/>
              </w:rPr>
            </w:pPr>
          </w:p>
        </w:tc>
      </w:tr>
    </w:tbl>
    <w:p w14:paraId="3134306A" w14:textId="77777777" w:rsidR="0011452A" w:rsidRPr="0011452A" w:rsidRDefault="0011452A" w:rsidP="0011452A">
      <w:pPr>
        <w:spacing w:after="0"/>
        <w:rPr>
          <w:rFonts w:ascii="Georgia" w:eastAsia="Arial" w:hAnsi="Georgia" w:cs="Times New Roman"/>
          <w:color w:val="000000"/>
          <w:szCs w:val="24"/>
        </w:rPr>
      </w:pPr>
    </w:p>
    <w:p w14:paraId="3A3231BE" w14:textId="77777777" w:rsidR="0011452A" w:rsidRPr="0011452A" w:rsidRDefault="0011452A" w:rsidP="00EC1455">
      <w:pPr>
        <w:spacing w:before="480" w:after="0"/>
        <w:ind w:left="720"/>
        <w:rPr>
          <w:rFonts w:ascii="Georgia" w:eastAsia="Arial" w:hAnsi="Georgia" w:cs="Times New Roman"/>
          <w:color w:val="000000"/>
          <w:szCs w:val="24"/>
        </w:rPr>
      </w:pPr>
      <w:r w:rsidRPr="0011452A">
        <w:rPr>
          <w:rFonts w:ascii="Georgia" w:eastAsia="Arial" w:hAnsi="Georgia" w:cs="Times New Roman"/>
          <w:color w:val="000000"/>
          <w:szCs w:val="24"/>
        </w:rPr>
        <w:t>See the companion IES Application Submission Guide (</w:t>
      </w:r>
      <w:hyperlink r:id="rId16" w:history="1">
        <w:r w:rsidRPr="0011452A">
          <w:rPr>
            <w:rFonts w:ascii="Georgia" w:eastAsia="Arial" w:hAnsi="Georgia" w:cs="Times New Roman"/>
            <w:color w:val="003DA5" w:themeColor="hyperlink"/>
            <w:szCs w:val="24"/>
            <w:u w:val="single"/>
          </w:rPr>
          <w:t>https://ies.ed.gov/funding/submission_guide.asp</w:t>
        </w:r>
      </w:hyperlink>
      <w:r w:rsidRPr="0011452A">
        <w:rPr>
          <w:rFonts w:ascii="Georgia" w:eastAsia="Arial" w:hAnsi="Georgia" w:cs="Times New Roman"/>
          <w:color w:val="000000"/>
          <w:szCs w:val="24"/>
        </w:rPr>
        <w:t>) for guidance on preparing and submitting applications through Grants.gov.</w:t>
      </w:r>
    </w:p>
    <w:bookmarkEnd w:id="1"/>
    <w:p w14:paraId="32AB1AB2" w14:textId="77777777" w:rsidR="0011452A" w:rsidRPr="0011452A" w:rsidRDefault="0011452A" w:rsidP="0011452A">
      <w:pPr>
        <w:tabs>
          <w:tab w:val="left" w:pos="1110"/>
        </w:tabs>
        <w:spacing w:after="240"/>
      </w:pPr>
    </w:p>
    <w:p w14:paraId="30360AD7" w14:textId="692BDBE1" w:rsidR="006C47E8" w:rsidRPr="00A43CA9" w:rsidRDefault="006C47E8" w:rsidP="004D6575">
      <w:pPr>
        <w:tabs>
          <w:tab w:val="left" w:pos="1110"/>
        </w:tabs>
        <w:spacing w:after="0"/>
        <w:sectPr w:rsidR="006C47E8" w:rsidRPr="00A43CA9" w:rsidSect="00F17A5F">
          <w:pgSz w:w="12240" w:h="15840"/>
          <w:pgMar w:top="0" w:right="0" w:bottom="0" w:left="0" w:header="0" w:footer="720" w:gutter="0"/>
          <w:pgNumType w:fmt="lowerRoman" w:start="1"/>
          <w:cols w:space="720"/>
          <w:titlePg/>
          <w:docGrid w:linePitch="360"/>
        </w:sectPr>
      </w:pPr>
    </w:p>
    <w:bookmarkEnd w:id="0" w:displacedByCustomXml="next"/>
    <w:sdt>
      <w:sdtPr>
        <w:rPr>
          <w:rFonts w:eastAsiaTheme="minorEastAsia" w:cstheme="minorBidi"/>
          <w:b w:val="0"/>
          <w:bCs w:val="0"/>
          <w:color w:val="auto"/>
          <w:sz w:val="22"/>
          <w:szCs w:val="22"/>
          <w:shd w:val="clear" w:color="auto" w:fill="E6E6E6"/>
          <w:lang w:eastAsia="en-US"/>
        </w:rPr>
        <w:id w:val="-906752483"/>
        <w:docPartObj>
          <w:docPartGallery w:val="Table of Contents"/>
          <w:docPartUnique/>
        </w:docPartObj>
      </w:sdtPr>
      <w:sdtEndPr>
        <w:rPr>
          <w:sz w:val="20"/>
          <w:szCs w:val="20"/>
        </w:rPr>
      </w:sdtEndPr>
      <w:sdtContent>
        <w:p w14:paraId="30C6CD3A" w14:textId="77777777" w:rsidR="0084703A" w:rsidRPr="00A43CA9" w:rsidRDefault="0084703A" w:rsidP="004D6575">
          <w:pPr>
            <w:pStyle w:val="TOCHeading"/>
            <w:spacing w:after="0"/>
          </w:pPr>
          <w:r w:rsidRPr="00A43CA9">
            <w:t>Table of Contents</w:t>
          </w:r>
        </w:p>
        <w:p w14:paraId="0B1CAEE5" w14:textId="2AF5D868" w:rsidR="00D96D61" w:rsidRDefault="0084703A">
          <w:pPr>
            <w:pStyle w:val="TOC1"/>
            <w:rPr>
              <w:rFonts w:asciiTheme="minorHAnsi" w:eastAsiaTheme="minorEastAsia" w:hAnsiTheme="minorHAnsi" w:cstheme="minorBidi"/>
              <w:b w:val="0"/>
              <w:kern w:val="2"/>
              <w:sz w:val="22"/>
              <w:szCs w:val="22"/>
              <w14:ligatures w14:val="standardContextual"/>
            </w:rPr>
          </w:pPr>
          <w:r w:rsidRPr="00A43CA9">
            <w:rPr>
              <w:color w:val="2B579A"/>
              <w:shd w:val="clear" w:color="auto" w:fill="E6E6E6"/>
            </w:rPr>
            <w:fldChar w:fldCharType="begin"/>
          </w:r>
          <w:r w:rsidRPr="00A43CA9">
            <w:instrText xml:space="preserve"> TOC \o "1-3" \h \z \u </w:instrText>
          </w:r>
          <w:r w:rsidRPr="00A43CA9">
            <w:rPr>
              <w:color w:val="2B579A"/>
              <w:shd w:val="clear" w:color="auto" w:fill="E6E6E6"/>
            </w:rPr>
            <w:fldChar w:fldCharType="separate"/>
          </w:r>
          <w:hyperlink w:anchor="_Toc176359510" w:history="1">
            <w:r w:rsidR="00D96D61" w:rsidRPr="001D2BA8">
              <w:rPr>
                <w:rStyle w:val="Hyperlink"/>
                <w:rFonts w:ascii="Georgia" w:hAnsi="Georgia"/>
              </w:rPr>
              <w:t>Part I: Overview and General Requirements</w:t>
            </w:r>
            <w:r w:rsidR="00D96D61">
              <w:rPr>
                <w:webHidden/>
              </w:rPr>
              <w:tab/>
            </w:r>
            <w:r w:rsidR="00D96D61">
              <w:rPr>
                <w:webHidden/>
              </w:rPr>
              <w:fldChar w:fldCharType="begin"/>
            </w:r>
            <w:r w:rsidR="00D96D61">
              <w:rPr>
                <w:webHidden/>
              </w:rPr>
              <w:instrText xml:space="preserve"> PAGEREF _Toc176359510 \h </w:instrText>
            </w:r>
            <w:r w:rsidR="00D96D61">
              <w:rPr>
                <w:webHidden/>
              </w:rPr>
            </w:r>
            <w:r w:rsidR="00D96D61">
              <w:rPr>
                <w:webHidden/>
              </w:rPr>
              <w:fldChar w:fldCharType="separate"/>
            </w:r>
            <w:r w:rsidR="0053295C">
              <w:rPr>
                <w:webHidden/>
              </w:rPr>
              <w:t>1</w:t>
            </w:r>
            <w:r w:rsidR="00D96D61">
              <w:rPr>
                <w:webHidden/>
              </w:rPr>
              <w:fldChar w:fldCharType="end"/>
            </w:r>
          </w:hyperlink>
        </w:p>
        <w:p w14:paraId="666E37AB" w14:textId="2EC49D48" w:rsidR="00D96D61" w:rsidRDefault="008777C1">
          <w:pPr>
            <w:pStyle w:val="TOC2"/>
            <w:rPr>
              <w:rFonts w:asciiTheme="minorHAnsi" w:eastAsiaTheme="minorEastAsia" w:hAnsiTheme="minorHAnsi" w:cstheme="minorBidi"/>
              <w:kern w:val="2"/>
              <w:sz w:val="22"/>
              <w:szCs w:val="22"/>
              <w14:ligatures w14:val="standardContextual"/>
            </w:rPr>
          </w:pPr>
          <w:hyperlink w:anchor="_Toc176359511" w:history="1">
            <w:r w:rsidR="00D96D61" w:rsidRPr="001D2BA8">
              <w:rPr>
                <w:rStyle w:val="Hyperlink"/>
                <w:rFonts w:ascii="Georgia" w:hAnsi="Georgia"/>
              </w:rPr>
              <w:t>A. Purpose of the Research Training Programs in the Education Sciences</w:t>
            </w:r>
            <w:r w:rsidR="00D96D61">
              <w:rPr>
                <w:webHidden/>
              </w:rPr>
              <w:tab/>
            </w:r>
            <w:r w:rsidR="00D96D61">
              <w:rPr>
                <w:webHidden/>
              </w:rPr>
              <w:fldChar w:fldCharType="begin"/>
            </w:r>
            <w:r w:rsidR="00D96D61">
              <w:rPr>
                <w:webHidden/>
              </w:rPr>
              <w:instrText xml:space="preserve"> PAGEREF _Toc176359511 \h </w:instrText>
            </w:r>
            <w:r w:rsidR="00D96D61">
              <w:rPr>
                <w:webHidden/>
              </w:rPr>
            </w:r>
            <w:r w:rsidR="00D96D61">
              <w:rPr>
                <w:webHidden/>
              </w:rPr>
              <w:fldChar w:fldCharType="separate"/>
            </w:r>
            <w:r w:rsidR="0053295C">
              <w:rPr>
                <w:webHidden/>
              </w:rPr>
              <w:t>1</w:t>
            </w:r>
            <w:r w:rsidR="00D96D61">
              <w:rPr>
                <w:webHidden/>
              </w:rPr>
              <w:fldChar w:fldCharType="end"/>
            </w:r>
          </w:hyperlink>
        </w:p>
        <w:p w14:paraId="2D5A88F8" w14:textId="78324515" w:rsidR="00D96D61" w:rsidRDefault="008777C1">
          <w:pPr>
            <w:pStyle w:val="TOC2"/>
            <w:rPr>
              <w:rFonts w:asciiTheme="minorHAnsi" w:eastAsiaTheme="minorEastAsia" w:hAnsiTheme="minorHAnsi" w:cstheme="minorBidi"/>
              <w:kern w:val="2"/>
              <w:sz w:val="22"/>
              <w:szCs w:val="22"/>
              <w14:ligatures w14:val="standardContextual"/>
            </w:rPr>
          </w:pPr>
          <w:hyperlink w:anchor="_Toc176359512" w:history="1">
            <w:r w:rsidR="00D96D61" w:rsidRPr="001D2BA8">
              <w:rPr>
                <w:rStyle w:val="Hyperlink"/>
                <w:rFonts w:ascii="Georgia" w:hAnsi="Georgia"/>
              </w:rPr>
              <w:t>B. Overview of the Training Programs</w:t>
            </w:r>
            <w:r w:rsidR="00D96D61">
              <w:rPr>
                <w:webHidden/>
              </w:rPr>
              <w:tab/>
            </w:r>
            <w:r w:rsidR="00D96D61">
              <w:rPr>
                <w:webHidden/>
              </w:rPr>
              <w:fldChar w:fldCharType="begin"/>
            </w:r>
            <w:r w:rsidR="00D96D61">
              <w:rPr>
                <w:webHidden/>
              </w:rPr>
              <w:instrText xml:space="preserve"> PAGEREF _Toc176359512 \h </w:instrText>
            </w:r>
            <w:r w:rsidR="00D96D61">
              <w:rPr>
                <w:webHidden/>
              </w:rPr>
            </w:r>
            <w:r w:rsidR="00D96D61">
              <w:rPr>
                <w:webHidden/>
              </w:rPr>
              <w:fldChar w:fldCharType="separate"/>
            </w:r>
            <w:r w:rsidR="0053295C">
              <w:rPr>
                <w:webHidden/>
              </w:rPr>
              <w:t>2</w:t>
            </w:r>
            <w:r w:rsidR="00D96D61">
              <w:rPr>
                <w:webHidden/>
              </w:rPr>
              <w:fldChar w:fldCharType="end"/>
            </w:r>
          </w:hyperlink>
        </w:p>
        <w:p w14:paraId="05455083" w14:textId="4AD4F370" w:rsidR="00D96D61" w:rsidRDefault="008777C1">
          <w:pPr>
            <w:pStyle w:val="TOC3"/>
            <w:rPr>
              <w:rFonts w:asciiTheme="minorHAnsi" w:eastAsiaTheme="minorEastAsia" w:hAnsiTheme="minorHAnsi" w:cstheme="minorBidi"/>
              <w:kern w:val="2"/>
              <w:sz w:val="22"/>
              <w:szCs w:val="22"/>
              <w14:ligatures w14:val="standardContextual"/>
            </w:rPr>
          </w:pPr>
          <w:hyperlink w:anchor="_Toc176359513" w:history="1">
            <w:r w:rsidR="00D96D61" w:rsidRPr="001D2BA8">
              <w:rPr>
                <w:rStyle w:val="Hyperlink"/>
                <w:lang w:bidi="en-US"/>
              </w:rPr>
              <w:t>1.</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Programs</w:t>
            </w:r>
            <w:r w:rsidR="00D96D61">
              <w:rPr>
                <w:webHidden/>
              </w:rPr>
              <w:tab/>
            </w:r>
            <w:r w:rsidR="00D96D61">
              <w:rPr>
                <w:webHidden/>
              </w:rPr>
              <w:fldChar w:fldCharType="begin"/>
            </w:r>
            <w:r w:rsidR="00D96D61">
              <w:rPr>
                <w:webHidden/>
              </w:rPr>
              <w:instrText xml:space="preserve"> PAGEREF _Toc176359513 \h </w:instrText>
            </w:r>
            <w:r w:rsidR="00D96D61">
              <w:rPr>
                <w:webHidden/>
              </w:rPr>
            </w:r>
            <w:r w:rsidR="00D96D61">
              <w:rPr>
                <w:webHidden/>
              </w:rPr>
              <w:fldChar w:fldCharType="separate"/>
            </w:r>
            <w:r w:rsidR="0053295C">
              <w:rPr>
                <w:webHidden/>
              </w:rPr>
              <w:t>2</w:t>
            </w:r>
            <w:r w:rsidR="00D96D61">
              <w:rPr>
                <w:webHidden/>
              </w:rPr>
              <w:fldChar w:fldCharType="end"/>
            </w:r>
          </w:hyperlink>
        </w:p>
        <w:p w14:paraId="4F2E70D4" w14:textId="22A43988" w:rsidR="00D96D61" w:rsidRDefault="008777C1">
          <w:pPr>
            <w:pStyle w:val="TOC3"/>
            <w:rPr>
              <w:rFonts w:asciiTheme="minorHAnsi" w:eastAsiaTheme="minorEastAsia" w:hAnsiTheme="minorHAnsi" w:cstheme="minorBidi"/>
              <w:kern w:val="2"/>
              <w:sz w:val="22"/>
              <w:szCs w:val="22"/>
              <w14:ligatures w14:val="standardContextual"/>
            </w:rPr>
          </w:pPr>
          <w:hyperlink w:anchor="_Toc176359514" w:history="1">
            <w:r w:rsidR="00D96D61" w:rsidRPr="001D2BA8">
              <w:rPr>
                <w:rStyle w:val="Hyperlink"/>
                <w:lang w:bidi="en-US"/>
              </w:rPr>
              <w:t>2.</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Award Limits</w:t>
            </w:r>
            <w:r w:rsidR="00D96D61">
              <w:rPr>
                <w:webHidden/>
              </w:rPr>
              <w:tab/>
            </w:r>
            <w:r w:rsidR="00D96D61">
              <w:rPr>
                <w:webHidden/>
              </w:rPr>
              <w:fldChar w:fldCharType="begin"/>
            </w:r>
            <w:r w:rsidR="00D96D61">
              <w:rPr>
                <w:webHidden/>
              </w:rPr>
              <w:instrText xml:space="preserve"> PAGEREF _Toc176359514 \h </w:instrText>
            </w:r>
            <w:r w:rsidR="00D96D61">
              <w:rPr>
                <w:webHidden/>
              </w:rPr>
            </w:r>
            <w:r w:rsidR="00D96D61">
              <w:rPr>
                <w:webHidden/>
              </w:rPr>
              <w:fldChar w:fldCharType="separate"/>
            </w:r>
            <w:r w:rsidR="0053295C">
              <w:rPr>
                <w:webHidden/>
              </w:rPr>
              <w:t>2</w:t>
            </w:r>
            <w:r w:rsidR="00D96D61">
              <w:rPr>
                <w:webHidden/>
              </w:rPr>
              <w:fldChar w:fldCharType="end"/>
            </w:r>
          </w:hyperlink>
        </w:p>
        <w:p w14:paraId="43AB5A8B" w14:textId="5C5DD927" w:rsidR="00D96D61" w:rsidRDefault="008777C1">
          <w:pPr>
            <w:pStyle w:val="TOC2"/>
            <w:rPr>
              <w:rFonts w:asciiTheme="minorHAnsi" w:eastAsiaTheme="minorEastAsia" w:hAnsiTheme="minorHAnsi" w:cstheme="minorBidi"/>
              <w:kern w:val="2"/>
              <w:sz w:val="22"/>
              <w:szCs w:val="22"/>
              <w14:ligatures w14:val="standardContextual"/>
            </w:rPr>
          </w:pPr>
          <w:hyperlink w:anchor="_Toc176359515" w:history="1">
            <w:r w:rsidR="00D96D61" w:rsidRPr="001D2BA8">
              <w:rPr>
                <w:rStyle w:val="Hyperlink"/>
                <w:rFonts w:ascii="Georgia" w:hAnsi="Georgia"/>
              </w:rPr>
              <w:t>C. Getting Started</w:t>
            </w:r>
            <w:r w:rsidR="00D96D61">
              <w:rPr>
                <w:webHidden/>
              </w:rPr>
              <w:tab/>
            </w:r>
            <w:r w:rsidR="00D96D61">
              <w:rPr>
                <w:webHidden/>
              </w:rPr>
              <w:fldChar w:fldCharType="begin"/>
            </w:r>
            <w:r w:rsidR="00D96D61">
              <w:rPr>
                <w:webHidden/>
              </w:rPr>
              <w:instrText xml:space="preserve"> PAGEREF _Toc176359515 \h </w:instrText>
            </w:r>
            <w:r w:rsidR="00D96D61">
              <w:rPr>
                <w:webHidden/>
              </w:rPr>
            </w:r>
            <w:r w:rsidR="00D96D61">
              <w:rPr>
                <w:webHidden/>
              </w:rPr>
              <w:fldChar w:fldCharType="separate"/>
            </w:r>
            <w:r w:rsidR="0053295C">
              <w:rPr>
                <w:webHidden/>
              </w:rPr>
              <w:t>3</w:t>
            </w:r>
            <w:r w:rsidR="00D96D61">
              <w:rPr>
                <w:webHidden/>
              </w:rPr>
              <w:fldChar w:fldCharType="end"/>
            </w:r>
          </w:hyperlink>
        </w:p>
        <w:p w14:paraId="1FBD650F" w14:textId="6FD72A7D" w:rsidR="00D96D61" w:rsidRDefault="008777C1">
          <w:pPr>
            <w:pStyle w:val="TOC3"/>
            <w:rPr>
              <w:rFonts w:asciiTheme="minorHAnsi" w:eastAsiaTheme="minorEastAsia" w:hAnsiTheme="minorHAnsi" w:cstheme="minorBidi"/>
              <w:kern w:val="2"/>
              <w:sz w:val="22"/>
              <w:szCs w:val="22"/>
              <w14:ligatures w14:val="standardContextual"/>
            </w:rPr>
          </w:pPr>
          <w:hyperlink w:anchor="_Toc176359516" w:history="1">
            <w:r w:rsidR="00D96D61" w:rsidRPr="001D2BA8">
              <w:rPr>
                <w:rStyle w:val="Hyperlink"/>
                <w:lang w:bidi="en-US"/>
              </w:rPr>
              <w:t>1.</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Technical Assistance for Applicants</w:t>
            </w:r>
            <w:r w:rsidR="00D96D61">
              <w:rPr>
                <w:webHidden/>
              </w:rPr>
              <w:tab/>
            </w:r>
            <w:r w:rsidR="00D96D61">
              <w:rPr>
                <w:webHidden/>
              </w:rPr>
              <w:fldChar w:fldCharType="begin"/>
            </w:r>
            <w:r w:rsidR="00D96D61">
              <w:rPr>
                <w:webHidden/>
              </w:rPr>
              <w:instrText xml:space="preserve"> PAGEREF _Toc176359516 \h </w:instrText>
            </w:r>
            <w:r w:rsidR="00D96D61">
              <w:rPr>
                <w:webHidden/>
              </w:rPr>
            </w:r>
            <w:r w:rsidR="00D96D61">
              <w:rPr>
                <w:webHidden/>
              </w:rPr>
              <w:fldChar w:fldCharType="separate"/>
            </w:r>
            <w:r w:rsidR="0053295C">
              <w:rPr>
                <w:webHidden/>
              </w:rPr>
              <w:t>3</w:t>
            </w:r>
            <w:r w:rsidR="00D96D61">
              <w:rPr>
                <w:webHidden/>
              </w:rPr>
              <w:fldChar w:fldCharType="end"/>
            </w:r>
          </w:hyperlink>
        </w:p>
        <w:p w14:paraId="3FDAACC4" w14:textId="276E4F1A" w:rsidR="00D96D61" w:rsidRDefault="008777C1">
          <w:pPr>
            <w:pStyle w:val="TOC3"/>
            <w:rPr>
              <w:rFonts w:asciiTheme="minorHAnsi" w:eastAsiaTheme="minorEastAsia" w:hAnsiTheme="minorHAnsi" w:cstheme="minorBidi"/>
              <w:kern w:val="2"/>
              <w:sz w:val="22"/>
              <w:szCs w:val="22"/>
              <w14:ligatures w14:val="standardContextual"/>
            </w:rPr>
          </w:pPr>
          <w:hyperlink w:anchor="_Toc176359517" w:history="1">
            <w:r w:rsidR="00D96D61" w:rsidRPr="001D2BA8">
              <w:rPr>
                <w:rStyle w:val="Hyperlink"/>
                <w:lang w:bidi="en-US"/>
              </w:rPr>
              <w:t>2.</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RFA Organization and the IES Application Submission Guide:</w:t>
            </w:r>
            <w:r w:rsidR="00D96D61">
              <w:rPr>
                <w:webHidden/>
              </w:rPr>
              <w:tab/>
            </w:r>
            <w:r w:rsidR="00D96D61">
              <w:rPr>
                <w:webHidden/>
              </w:rPr>
              <w:fldChar w:fldCharType="begin"/>
            </w:r>
            <w:r w:rsidR="00D96D61">
              <w:rPr>
                <w:webHidden/>
              </w:rPr>
              <w:instrText xml:space="preserve"> PAGEREF _Toc176359517 \h </w:instrText>
            </w:r>
            <w:r w:rsidR="00D96D61">
              <w:rPr>
                <w:webHidden/>
              </w:rPr>
            </w:r>
            <w:r w:rsidR="00D96D61">
              <w:rPr>
                <w:webHidden/>
              </w:rPr>
              <w:fldChar w:fldCharType="separate"/>
            </w:r>
            <w:r w:rsidR="0053295C">
              <w:rPr>
                <w:webHidden/>
              </w:rPr>
              <w:t>3</w:t>
            </w:r>
            <w:r w:rsidR="00D96D61">
              <w:rPr>
                <w:webHidden/>
              </w:rPr>
              <w:fldChar w:fldCharType="end"/>
            </w:r>
          </w:hyperlink>
        </w:p>
        <w:p w14:paraId="4322BD82" w14:textId="41B2E07F" w:rsidR="00D96D61" w:rsidRDefault="008777C1">
          <w:pPr>
            <w:pStyle w:val="TOC3"/>
            <w:rPr>
              <w:rFonts w:asciiTheme="minorHAnsi" w:eastAsiaTheme="minorEastAsia" w:hAnsiTheme="minorHAnsi" w:cstheme="minorBidi"/>
              <w:kern w:val="2"/>
              <w:sz w:val="22"/>
              <w:szCs w:val="22"/>
              <w14:ligatures w14:val="standardContextual"/>
            </w:rPr>
          </w:pPr>
          <w:hyperlink w:anchor="_Toc176359518" w:history="1">
            <w:r w:rsidR="00D96D61" w:rsidRPr="001D2BA8">
              <w:rPr>
                <w:rStyle w:val="Hyperlink"/>
                <w:lang w:bidi="en-US"/>
              </w:rPr>
              <w:t>3.</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Ensuring Your Application is Forwarded for Scientific Peer Review</w:t>
            </w:r>
            <w:r w:rsidR="00D96D61">
              <w:rPr>
                <w:webHidden/>
              </w:rPr>
              <w:tab/>
            </w:r>
            <w:r w:rsidR="00D96D61">
              <w:rPr>
                <w:webHidden/>
              </w:rPr>
              <w:fldChar w:fldCharType="begin"/>
            </w:r>
            <w:r w:rsidR="00D96D61">
              <w:rPr>
                <w:webHidden/>
              </w:rPr>
              <w:instrText xml:space="preserve"> PAGEREF _Toc176359518 \h </w:instrText>
            </w:r>
            <w:r w:rsidR="00D96D61">
              <w:rPr>
                <w:webHidden/>
              </w:rPr>
            </w:r>
            <w:r w:rsidR="00D96D61">
              <w:rPr>
                <w:webHidden/>
              </w:rPr>
              <w:fldChar w:fldCharType="separate"/>
            </w:r>
            <w:r w:rsidR="0053295C">
              <w:rPr>
                <w:webHidden/>
              </w:rPr>
              <w:t>4</w:t>
            </w:r>
            <w:r w:rsidR="00D96D61">
              <w:rPr>
                <w:webHidden/>
              </w:rPr>
              <w:fldChar w:fldCharType="end"/>
            </w:r>
          </w:hyperlink>
        </w:p>
        <w:p w14:paraId="26CD0A0E" w14:textId="75274F30" w:rsidR="00D96D61" w:rsidRDefault="008777C1">
          <w:pPr>
            <w:pStyle w:val="TOC2"/>
            <w:rPr>
              <w:rFonts w:asciiTheme="minorHAnsi" w:eastAsiaTheme="minorEastAsia" w:hAnsiTheme="minorHAnsi" w:cstheme="minorBidi"/>
              <w:kern w:val="2"/>
              <w:sz w:val="22"/>
              <w:szCs w:val="22"/>
              <w14:ligatures w14:val="standardContextual"/>
            </w:rPr>
          </w:pPr>
          <w:hyperlink w:anchor="_Toc176359519" w:history="1">
            <w:r w:rsidR="00D96D61" w:rsidRPr="001D2BA8">
              <w:rPr>
                <w:rStyle w:val="Hyperlink"/>
                <w:rFonts w:ascii="Georgia" w:hAnsi="Georgia"/>
              </w:rPr>
              <w:t xml:space="preserve">D. </w:t>
            </w:r>
            <w:r w:rsidR="00D96D61" w:rsidRPr="00F058DA">
              <w:rPr>
                <w:rStyle w:val="Hyperlink"/>
                <w:rFonts w:ascii="Georgia" w:hAnsi="Georgia"/>
              </w:rPr>
              <w:t>Changes in the FY 2025</w:t>
            </w:r>
            <w:r w:rsidR="00D96D61" w:rsidRPr="001D2BA8">
              <w:rPr>
                <w:rStyle w:val="Hyperlink"/>
                <w:rFonts w:ascii="Georgia" w:hAnsi="Georgia"/>
              </w:rPr>
              <w:t xml:space="preserve"> Request for Applications</w:t>
            </w:r>
            <w:r w:rsidR="00D96D61">
              <w:rPr>
                <w:webHidden/>
              </w:rPr>
              <w:tab/>
            </w:r>
            <w:r w:rsidR="00D96D61">
              <w:rPr>
                <w:webHidden/>
              </w:rPr>
              <w:fldChar w:fldCharType="begin"/>
            </w:r>
            <w:r w:rsidR="00D96D61">
              <w:rPr>
                <w:webHidden/>
              </w:rPr>
              <w:instrText xml:space="preserve"> PAGEREF _Toc176359519 \h </w:instrText>
            </w:r>
            <w:r w:rsidR="00D96D61">
              <w:rPr>
                <w:webHidden/>
              </w:rPr>
            </w:r>
            <w:r w:rsidR="00D96D61">
              <w:rPr>
                <w:webHidden/>
              </w:rPr>
              <w:fldChar w:fldCharType="separate"/>
            </w:r>
            <w:r w:rsidR="0053295C">
              <w:rPr>
                <w:webHidden/>
              </w:rPr>
              <w:t>4</w:t>
            </w:r>
            <w:r w:rsidR="00D96D61">
              <w:rPr>
                <w:webHidden/>
              </w:rPr>
              <w:fldChar w:fldCharType="end"/>
            </w:r>
          </w:hyperlink>
        </w:p>
        <w:p w14:paraId="23078F28" w14:textId="6333566C" w:rsidR="00D96D61" w:rsidRDefault="008777C1">
          <w:pPr>
            <w:pStyle w:val="TOC1"/>
            <w:rPr>
              <w:rFonts w:asciiTheme="minorHAnsi" w:eastAsiaTheme="minorEastAsia" w:hAnsiTheme="minorHAnsi" w:cstheme="minorBidi"/>
              <w:b w:val="0"/>
              <w:kern w:val="2"/>
              <w:sz w:val="22"/>
              <w:szCs w:val="22"/>
              <w14:ligatures w14:val="standardContextual"/>
            </w:rPr>
          </w:pPr>
          <w:hyperlink w:anchor="_Toc176359520" w:history="1">
            <w:r w:rsidR="00D96D61" w:rsidRPr="001D2BA8">
              <w:rPr>
                <w:rStyle w:val="Hyperlink"/>
                <w:rFonts w:ascii="Georgia" w:hAnsi="Georgia"/>
              </w:rPr>
              <w:t>Part II: Training Program Requirements and Recommendations</w:t>
            </w:r>
            <w:r w:rsidR="00D96D61">
              <w:rPr>
                <w:webHidden/>
              </w:rPr>
              <w:tab/>
            </w:r>
            <w:r w:rsidR="00D96D61">
              <w:rPr>
                <w:webHidden/>
              </w:rPr>
              <w:fldChar w:fldCharType="begin"/>
            </w:r>
            <w:r w:rsidR="00D96D61">
              <w:rPr>
                <w:webHidden/>
              </w:rPr>
              <w:instrText xml:space="preserve"> PAGEREF _Toc176359520 \h </w:instrText>
            </w:r>
            <w:r w:rsidR="00D96D61">
              <w:rPr>
                <w:webHidden/>
              </w:rPr>
            </w:r>
            <w:r w:rsidR="00D96D61">
              <w:rPr>
                <w:webHidden/>
              </w:rPr>
              <w:fldChar w:fldCharType="separate"/>
            </w:r>
            <w:r w:rsidR="0053295C">
              <w:rPr>
                <w:webHidden/>
              </w:rPr>
              <w:t>6</w:t>
            </w:r>
            <w:r w:rsidR="00D96D61">
              <w:rPr>
                <w:webHidden/>
              </w:rPr>
              <w:fldChar w:fldCharType="end"/>
            </w:r>
          </w:hyperlink>
        </w:p>
        <w:p w14:paraId="740BC3BA" w14:textId="3CCEE8E3" w:rsidR="00D96D61" w:rsidRDefault="008777C1">
          <w:pPr>
            <w:pStyle w:val="TOC2"/>
            <w:rPr>
              <w:rFonts w:asciiTheme="minorHAnsi" w:eastAsiaTheme="minorEastAsia" w:hAnsiTheme="minorHAnsi" w:cstheme="minorBidi"/>
              <w:kern w:val="2"/>
              <w:sz w:val="22"/>
              <w:szCs w:val="22"/>
              <w14:ligatures w14:val="standardContextual"/>
            </w:rPr>
          </w:pPr>
          <w:hyperlink w:anchor="_Toc176359521" w:history="1">
            <w:r w:rsidR="00D96D61" w:rsidRPr="001D2BA8">
              <w:rPr>
                <w:rStyle w:val="Hyperlink"/>
                <w:rFonts w:ascii="Georgia" w:hAnsi="Georgia"/>
              </w:rPr>
              <w:t>A. Applying to a Training Program</w:t>
            </w:r>
            <w:r w:rsidR="00D96D61">
              <w:rPr>
                <w:webHidden/>
              </w:rPr>
              <w:tab/>
            </w:r>
            <w:r w:rsidR="00D96D61">
              <w:rPr>
                <w:webHidden/>
              </w:rPr>
              <w:fldChar w:fldCharType="begin"/>
            </w:r>
            <w:r w:rsidR="00D96D61">
              <w:rPr>
                <w:webHidden/>
              </w:rPr>
              <w:instrText xml:space="preserve"> PAGEREF _Toc176359521 \h </w:instrText>
            </w:r>
            <w:r w:rsidR="00D96D61">
              <w:rPr>
                <w:webHidden/>
              </w:rPr>
            </w:r>
            <w:r w:rsidR="00D96D61">
              <w:rPr>
                <w:webHidden/>
              </w:rPr>
              <w:fldChar w:fldCharType="separate"/>
            </w:r>
            <w:r w:rsidR="0053295C">
              <w:rPr>
                <w:webHidden/>
              </w:rPr>
              <w:t>6</w:t>
            </w:r>
            <w:r w:rsidR="00D96D61">
              <w:rPr>
                <w:webHidden/>
              </w:rPr>
              <w:fldChar w:fldCharType="end"/>
            </w:r>
          </w:hyperlink>
        </w:p>
        <w:p w14:paraId="02609A61" w14:textId="46135D5D" w:rsidR="00D96D61" w:rsidRDefault="008777C1">
          <w:pPr>
            <w:pStyle w:val="TOC2"/>
            <w:rPr>
              <w:rFonts w:asciiTheme="minorHAnsi" w:eastAsiaTheme="minorEastAsia" w:hAnsiTheme="minorHAnsi" w:cstheme="minorBidi"/>
              <w:kern w:val="2"/>
              <w:sz w:val="22"/>
              <w:szCs w:val="22"/>
              <w14:ligatures w14:val="standardContextual"/>
            </w:rPr>
          </w:pPr>
          <w:hyperlink w:anchor="_Toc176359522" w:history="1">
            <w:r w:rsidR="00D96D61" w:rsidRPr="001D2BA8">
              <w:rPr>
                <w:rStyle w:val="Hyperlink"/>
                <w:rFonts w:ascii="Georgia" w:hAnsi="Georgia"/>
              </w:rPr>
              <w:t>B. Early Career Development and Mentoring Program for Education Research</w:t>
            </w:r>
            <w:r w:rsidR="00D96D61">
              <w:rPr>
                <w:webHidden/>
              </w:rPr>
              <w:tab/>
            </w:r>
            <w:r w:rsidR="00D96D61">
              <w:rPr>
                <w:webHidden/>
              </w:rPr>
              <w:fldChar w:fldCharType="begin"/>
            </w:r>
            <w:r w:rsidR="00D96D61">
              <w:rPr>
                <w:webHidden/>
              </w:rPr>
              <w:instrText xml:space="preserve"> PAGEREF _Toc176359522 \h </w:instrText>
            </w:r>
            <w:r w:rsidR="00D96D61">
              <w:rPr>
                <w:webHidden/>
              </w:rPr>
            </w:r>
            <w:r w:rsidR="00D96D61">
              <w:rPr>
                <w:webHidden/>
              </w:rPr>
              <w:fldChar w:fldCharType="separate"/>
            </w:r>
            <w:r w:rsidR="0053295C">
              <w:rPr>
                <w:webHidden/>
              </w:rPr>
              <w:t>8</w:t>
            </w:r>
            <w:r w:rsidR="00D96D61">
              <w:rPr>
                <w:webHidden/>
              </w:rPr>
              <w:fldChar w:fldCharType="end"/>
            </w:r>
          </w:hyperlink>
        </w:p>
        <w:p w14:paraId="4F0F2C9E" w14:textId="6FF1911F" w:rsidR="00D96D61" w:rsidRDefault="008777C1">
          <w:pPr>
            <w:pStyle w:val="TOC3"/>
            <w:rPr>
              <w:rFonts w:asciiTheme="minorHAnsi" w:eastAsiaTheme="minorEastAsia" w:hAnsiTheme="minorHAnsi" w:cstheme="minorBidi"/>
              <w:kern w:val="2"/>
              <w:sz w:val="22"/>
              <w:szCs w:val="22"/>
              <w14:ligatures w14:val="standardContextual"/>
            </w:rPr>
          </w:pPr>
          <w:hyperlink w:anchor="_Toc176359523" w:history="1">
            <w:r w:rsidR="00D96D61" w:rsidRPr="001D2BA8">
              <w:rPr>
                <w:rStyle w:val="Hyperlink"/>
                <w:lang w:bidi="en-US"/>
              </w:rPr>
              <w:t>1.</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Purpose</w:t>
            </w:r>
            <w:r w:rsidR="00D96D61">
              <w:rPr>
                <w:webHidden/>
              </w:rPr>
              <w:tab/>
            </w:r>
            <w:r w:rsidR="00D96D61">
              <w:rPr>
                <w:webHidden/>
              </w:rPr>
              <w:fldChar w:fldCharType="begin"/>
            </w:r>
            <w:r w:rsidR="00D96D61">
              <w:rPr>
                <w:webHidden/>
              </w:rPr>
              <w:instrText xml:space="preserve"> PAGEREF _Toc176359523 \h </w:instrText>
            </w:r>
            <w:r w:rsidR="00D96D61">
              <w:rPr>
                <w:webHidden/>
              </w:rPr>
            </w:r>
            <w:r w:rsidR="00D96D61">
              <w:rPr>
                <w:webHidden/>
              </w:rPr>
              <w:fldChar w:fldCharType="separate"/>
            </w:r>
            <w:r w:rsidR="0053295C">
              <w:rPr>
                <w:webHidden/>
              </w:rPr>
              <w:t>8</w:t>
            </w:r>
            <w:r w:rsidR="00D96D61">
              <w:rPr>
                <w:webHidden/>
              </w:rPr>
              <w:fldChar w:fldCharType="end"/>
            </w:r>
          </w:hyperlink>
        </w:p>
        <w:p w14:paraId="142F77C7" w14:textId="21595863" w:rsidR="00D96D61" w:rsidRDefault="008777C1">
          <w:pPr>
            <w:pStyle w:val="TOC3"/>
            <w:rPr>
              <w:rFonts w:asciiTheme="minorHAnsi" w:eastAsiaTheme="minorEastAsia" w:hAnsiTheme="minorHAnsi" w:cstheme="minorBidi"/>
              <w:kern w:val="2"/>
              <w:sz w:val="22"/>
              <w:szCs w:val="22"/>
              <w14:ligatures w14:val="standardContextual"/>
            </w:rPr>
          </w:pPr>
          <w:hyperlink w:anchor="_Toc176359524" w:history="1">
            <w:r w:rsidR="00D96D61" w:rsidRPr="001D2BA8">
              <w:rPr>
                <w:rStyle w:val="Hyperlink"/>
                <w:lang w:bidi="en-US"/>
              </w:rPr>
              <w:t>2.</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Award Limits</w:t>
            </w:r>
            <w:r w:rsidR="00D96D61">
              <w:rPr>
                <w:webHidden/>
              </w:rPr>
              <w:tab/>
            </w:r>
            <w:r w:rsidR="00D96D61">
              <w:rPr>
                <w:webHidden/>
              </w:rPr>
              <w:fldChar w:fldCharType="begin"/>
            </w:r>
            <w:r w:rsidR="00D96D61">
              <w:rPr>
                <w:webHidden/>
              </w:rPr>
              <w:instrText xml:space="preserve"> PAGEREF _Toc176359524 \h </w:instrText>
            </w:r>
            <w:r w:rsidR="00D96D61">
              <w:rPr>
                <w:webHidden/>
              </w:rPr>
            </w:r>
            <w:r w:rsidR="00D96D61">
              <w:rPr>
                <w:webHidden/>
              </w:rPr>
              <w:fldChar w:fldCharType="separate"/>
            </w:r>
            <w:r w:rsidR="0053295C">
              <w:rPr>
                <w:webHidden/>
              </w:rPr>
              <w:t>9</w:t>
            </w:r>
            <w:r w:rsidR="00D96D61">
              <w:rPr>
                <w:webHidden/>
              </w:rPr>
              <w:fldChar w:fldCharType="end"/>
            </w:r>
          </w:hyperlink>
        </w:p>
        <w:p w14:paraId="7C12D79E" w14:textId="7BA086D5" w:rsidR="00D96D61" w:rsidRDefault="008777C1">
          <w:pPr>
            <w:pStyle w:val="TOC3"/>
            <w:rPr>
              <w:rFonts w:asciiTheme="minorHAnsi" w:eastAsiaTheme="minorEastAsia" w:hAnsiTheme="minorHAnsi" w:cstheme="minorBidi"/>
              <w:kern w:val="2"/>
              <w:sz w:val="22"/>
              <w:szCs w:val="22"/>
              <w14:ligatures w14:val="standardContextual"/>
            </w:rPr>
          </w:pPr>
          <w:hyperlink w:anchor="_Toc176359525" w:history="1">
            <w:r w:rsidR="00D96D61" w:rsidRPr="001D2BA8">
              <w:rPr>
                <w:rStyle w:val="Hyperlink"/>
                <w:lang w:bidi="en-US"/>
              </w:rPr>
              <w:t>3.</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General Requirements</w:t>
            </w:r>
            <w:r w:rsidR="00D96D61">
              <w:rPr>
                <w:webHidden/>
              </w:rPr>
              <w:tab/>
            </w:r>
            <w:r w:rsidR="00D96D61">
              <w:rPr>
                <w:webHidden/>
              </w:rPr>
              <w:fldChar w:fldCharType="begin"/>
            </w:r>
            <w:r w:rsidR="00D96D61">
              <w:rPr>
                <w:webHidden/>
              </w:rPr>
              <w:instrText xml:space="preserve"> PAGEREF _Toc176359525 \h </w:instrText>
            </w:r>
            <w:r w:rsidR="00D96D61">
              <w:rPr>
                <w:webHidden/>
              </w:rPr>
            </w:r>
            <w:r w:rsidR="00D96D61">
              <w:rPr>
                <w:webHidden/>
              </w:rPr>
              <w:fldChar w:fldCharType="separate"/>
            </w:r>
            <w:r w:rsidR="0053295C">
              <w:rPr>
                <w:webHidden/>
              </w:rPr>
              <w:t>9</w:t>
            </w:r>
            <w:r w:rsidR="00D96D61">
              <w:rPr>
                <w:webHidden/>
              </w:rPr>
              <w:fldChar w:fldCharType="end"/>
            </w:r>
          </w:hyperlink>
        </w:p>
        <w:p w14:paraId="79E6CFCA" w14:textId="58619469" w:rsidR="00D96D61" w:rsidRDefault="008777C1">
          <w:pPr>
            <w:pStyle w:val="TOC3"/>
            <w:rPr>
              <w:rFonts w:asciiTheme="minorHAnsi" w:eastAsiaTheme="minorEastAsia" w:hAnsiTheme="minorHAnsi" w:cstheme="minorBidi"/>
              <w:kern w:val="2"/>
              <w:sz w:val="22"/>
              <w:szCs w:val="22"/>
              <w14:ligatures w14:val="standardContextual"/>
            </w:rPr>
          </w:pPr>
          <w:hyperlink w:anchor="_Toc176359526" w:history="1">
            <w:r w:rsidR="00D96D61" w:rsidRPr="001D2BA8">
              <w:rPr>
                <w:rStyle w:val="Hyperlink"/>
                <w:lang w:bidi="en-US"/>
              </w:rPr>
              <w:t>4.</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Training Program Narrative Requirements</w:t>
            </w:r>
            <w:r w:rsidR="00D96D61">
              <w:rPr>
                <w:webHidden/>
              </w:rPr>
              <w:tab/>
            </w:r>
            <w:r w:rsidR="00D96D61">
              <w:rPr>
                <w:webHidden/>
              </w:rPr>
              <w:fldChar w:fldCharType="begin"/>
            </w:r>
            <w:r w:rsidR="00D96D61">
              <w:rPr>
                <w:webHidden/>
              </w:rPr>
              <w:instrText xml:space="preserve"> PAGEREF _Toc176359526 \h </w:instrText>
            </w:r>
            <w:r w:rsidR="00D96D61">
              <w:rPr>
                <w:webHidden/>
              </w:rPr>
            </w:r>
            <w:r w:rsidR="00D96D61">
              <w:rPr>
                <w:webHidden/>
              </w:rPr>
              <w:fldChar w:fldCharType="separate"/>
            </w:r>
            <w:r w:rsidR="0053295C">
              <w:rPr>
                <w:webHidden/>
              </w:rPr>
              <w:t>11</w:t>
            </w:r>
            <w:r w:rsidR="00D96D61">
              <w:rPr>
                <w:webHidden/>
              </w:rPr>
              <w:fldChar w:fldCharType="end"/>
            </w:r>
          </w:hyperlink>
        </w:p>
        <w:p w14:paraId="26BE8147" w14:textId="58CEE895" w:rsidR="00D96D61" w:rsidRDefault="008777C1">
          <w:pPr>
            <w:pStyle w:val="TOC3"/>
            <w:rPr>
              <w:rFonts w:asciiTheme="minorHAnsi" w:eastAsiaTheme="minorEastAsia" w:hAnsiTheme="minorHAnsi" w:cstheme="minorBidi"/>
              <w:kern w:val="2"/>
              <w:sz w:val="22"/>
              <w:szCs w:val="22"/>
              <w14:ligatures w14:val="standardContextual"/>
            </w:rPr>
          </w:pPr>
          <w:hyperlink w:anchor="_Toc176359527" w:history="1">
            <w:r w:rsidR="00D96D61" w:rsidRPr="001D2BA8">
              <w:rPr>
                <w:rStyle w:val="Hyperlink"/>
                <w:lang w:bidi="en-US"/>
              </w:rPr>
              <w:t>5.</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Recommendations for a Strong Application</w:t>
            </w:r>
            <w:r w:rsidR="00D96D61">
              <w:rPr>
                <w:webHidden/>
              </w:rPr>
              <w:tab/>
            </w:r>
            <w:r w:rsidR="00D96D61">
              <w:rPr>
                <w:webHidden/>
              </w:rPr>
              <w:fldChar w:fldCharType="begin"/>
            </w:r>
            <w:r w:rsidR="00D96D61">
              <w:rPr>
                <w:webHidden/>
              </w:rPr>
              <w:instrText xml:space="preserve"> PAGEREF _Toc176359527 \h </w:instrText>
            </w:r>
            <w:r w:rsidR="00D96D61">
              <w:rPr>
                <w:webHidden/>
              </w:rPr>
            </w:r>
            <w:r w:rsidR="00D96D61">
              <w:rPr>
                <w:webHidden/>
              </w:rPr>
              <w:fldChar w:fldCharType="separate"/>
            </w:r>
            <w:r w:rsidR="0053295C">
              <w:rPr>
                <w:webHidden/>
              </w:rPr>
              <w:t>12</w:t>
            </w:r>
            <w:r w:rsidR="00D96D61">
              <w:rPr>
                <w:webHidden/>
              </w:rPr>
              <w:fldChar w:fldCharType="end"/>
            </w:r>
          </w:hyperlink>
        </w:p>
        <w:p w14:paraId="7572553C" w14:textId="328763E0" w:rsidR="00D96D61" w:rsidRDefault="008777C1">
          <w:pPr>
            <w:pStyle w:val="TOC3"/>
            <w:rPr>
              <w:rFonts w:asciiTheme="minorHAnsi" w:eastAsiaTheme="minorEastAsia" w:hAnsiTheme="minorHAnsi" w:cstheme="minorBidi"/>
              <w:kern w:val="2"/>
              <w:sz w:val="22"/>
              <w:szCs w:val="22"/>
              <w14:ligatures w14:val="standardContextual"/>
            </w:rPr>
          </w:pPr>
          <w:hyperlink w:anchor="_Toc176359528" w:history="1">
            <w:r w:rsidR="00D96D61" w:rsidRPr="001D2BA8">
              <w:rPr>
                <w:rStyle w:val="Hyperlink"/>
                <w:lang w:bidi="en-US"/>
              </w:rPr>
              <w:t>6.</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Additional Budget Parameters and Application Requirements</w:t>
            </w:r>
            <w:r w:rsidR="00D96D61">
              <w:rPr>
                <w:webHidden/>
              </w:rPr>
              <w:tab/>
            </w:r>
            <w:r w:rsidR="00D96D61">
              <w:rPr>
                <w:webHidden/>
              </w:rPr>
              <w:fldChar w:fldCharType="begin"/>
            </w:r>
            <w:r w:rsidR="00D96D61">
              <w:rPr>
                <w:webHidden/>
              </w:rPr>
              <w:instrText xml:space="preserve"> PAGEREF _Toc176359528 \h </w:instrText>
            </w:r>
            <w:r w:rsidR="00D96D61">
              <w:rPr>
                <w:webHidden/>
              </w:rPr>
            </w:r>
            <w:r w:rsidR="00D96D61">
              <w:rPr>
                <w:webHidden/>
              </w:rPr>
              <w:fldChar w:fldCharType="separate"/>
            </w:r>
            <w:r w:rsidR="0053295C">
              <w:rPr>
                <w:webHidden/>
              </w:rPr>
              <w:t>16</w:t>
            </w:r>
            <w:r w:rsidR="00D96D61">
              <w:rPr>
                <w:webHidden/>
              </w:rPr>
              <w:fldChar w:fldCharType="end"/>
            </w:r>
          </w:hyperlink>
        </w:p>
        <w:p w14:paraId="3E3CD3D6" w14:textId="1B3B3065" w:rsidR="00D96D61" w:rsidRDefault="008777C1">
          <w:pPr>
            <w:pStyle w:val="TOC2"/>
            <w:rPr>
              <w:rFonts w:asciiTheme="minorHAnsi" w:eastAsiaTheme="minorEastAsia" w:hAnsiTheme="minorHAnsi" w:cstheme="minorBidi"/>
              <w:kern w:val="2"/>
              <w:sz w:val="22"/>
              <w:szCs w:val="22"/>
              <w14:ligatures w14:val="standardContextual"/>
            </w:rPr>
          </w:pPr>
          <w:hyperlink w:anchor="_Toc176359529" w:history="1">
            <w:r w:rsidR="00D96D61" w:rsidRPr="001D2BA8">
              <w:rPr>
                <w:rStyle w:val="Hyperlink"/>
                <w:rFonts w:ascii="Georgia" w:hAnsi="Georgia"/>
              </w:rPr>
              <w:t>C. Pathways to the Education Sciences</w:t>
            </w:r>
            <w:r w:rsidR="00D96D61">
              <w:rPr>
                <w:webHidden/>
              </w:rPr>
              <w:tab/>
            </w:r>
            <w:r w:rsidR="00D96D61">
              <w:rPr>
                <w:webHidden/>
              </w:rPr>
              <w:fldChar w:fldCharType="begin"/>
            </w:r>
            <w:r w:rsidR="00D96D61">
              <w:rPr>
                <w:webHidden/>
              </w:rPr>
              <w:instrText xml:space="preserve"> PAGEREF _Toc176359529 \h </w:instrText>
            </w:r>
            <w:r w:rsidR="00D96D61">
              <w:rPr>
                <w:webHidden/>
              </w:rPr>
            </w:r>
            <w:r w:rsidR="00D96D61">
              <w:rPr>
                <w:webHidden/>
              </w:rPr>
              <w:fldChar w:fldCharType="separate"/>
            </w:r>
            <w:r w:rsidR="0053295C">
              <w:rPr>
                <w:webHidden/>
              </w:rPr>
              <w:t>17</w:t>
            </w:r>
            <w:r w:rsidR="00D96D61">
              <w:rPr>
                <w:webHidden/>
              </w:rPr>
              <w:fldChar w:fldCharType="end"/>
            </w:r>
          </w:hyperlink>
        </w:p>
        <w:p w14:paraId="3E978817" w14:textId="7E351F3E" w:rsidR="00D96D61" w:rsidRDefault="008777C1">
          <w:pPr>
            <w:pStyle w:val="TOC3"/>
            <w:rPr>
              <w:rFonts w:asciiTheme="minorHAnsi" w:eastAsiaTheme="minorEastAsia" w:hAnsiTheme="minorHAnsi" w:cstheme="minorBidi"/>
              <w:kern w:val="2"/>
              <w:sz w:val="22"/>
              <w:szCs w:val="22"/>
              <w14:ligatures w14:val="standardContextual"/>
            </w:rPr>
          </w:pPr>
          <w:hyperlink w:anchor="_Toc176359530" w:history="1">
            <w:r w:rsidR="00D96D61" w:rsidRPr="001D2BA8">
              <w:rPr>
                <w:rStyle w:val="Hyperlink"/>
                <w:lang w:bidi="en-US"/>
              </w:rPr>
              <w:t>1.</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Purpose</w:t>
            </w:r>
            <w:r w:rsidR="00D96D61">
              <w:rPr>
                <w:webHidden/>
              </w:rPr>
              <w:tab/>
            </w:r>
            <w:r w:rsidR="00D96D61">
              <w:rPr>
                <w:webHidden/>
              </w:rPr>
              <w:fldChar w:fldCharType="begin"/>
            </w:r>
            <w:r w:rsidR="00D96D61">
              <w:rPr>
                <w:webHidden/>
              </w:rPr>
              <w:instrText xml:space="preserve"> PAGEREF _Toc176359530 \h </w:instrText>
            </w:r>
            <w:r w:rsidR="00D96D61">
              <w:rPr>
                <w:webHidden/>
              </w:rPr>
            </w:r>
            <w:r w:rsidR="00D96D61">
              <w:rPr>
                <w:webHidden/>
              </w:rPr>
              <w:fldChar w:fldCharType="separate"/>
            </w:r>
            <w:r w:rsidR="0053295C">
              <w:rPr>
                <w:webHidden/>
              </w:rPr>
              <w:t>17</w:t>
            </w:r>
            <w:r w:rsidR="00D96D61">
              <w:rPr>
                <w:webHidden/>
              </w:rPr>
              <w:fldChar w:fldCharType="end"/>
            </w:r>
          </w:hyperlink>
        </w:p>
        <w:p w14:paraId="564CC1E8" w14:textId="2E7A70E9" w:rsidR="00D96D61" w:rsidRDefault="008777C1">
          <w:pPr>
            <w:pStyle w:val="TOC3"/>
            <w:rPr>
              <w:rFonts w:asciiTheme="minorHAnsi" w:eastAsiaTheme="minorEastAsia" w:hAnsiTheme="minorHAnsi" w:cstheme="minorBidi"/>
              <w:kern w:val="2"/>
              <w:sz w:val="22"/>
              <w:szCs w:val="22"/>
              <w14:ligatures w14:val="standardContextual"/>
            </w:rPr>
          </w:pPr>
          <w:hyperlink w:anchor="_Toc176359531" w:history="1">
            <w:r w:rsidR="00D96D61" w:rsidRPr="001D2BA8">
              <w:rPr>
                <w:rStyle w:val="Hyperlink"/>
                <w:lang w:bidi="en-US"/>
              </w:rPr>
              <w:t>2.</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Award Limits</w:t>
            </w:r>
            <w:r w:rsidR="00D96D61">
              <w:rPr>
                <w:webHidden/>
              </w:rPr>
              <w:tab/>
            </w:r>
            <w:r w:rsidR="00D96D61">
              <w:rPr>
                <w:webHidden/>
              </w:rPr>
              <w:fldChar w:fldCharType="begin"/>
            </w:r>
            <w:r w:rsidR="00D96D61">
              <w:rPr>
                <w:webHidden/>
              </w:rPr>
              <w:instrText xml:space="preserve"> PAGEREF _Toc176359531 \h </w:instrText>
            </w:r>
            <w:r w:rsidR="00D96D61">
              <w:rPr>
                <w:webHidden/>
              </w:rPr>
            </w:r>
            <w:r w:rsidR="00D96D61">
              <w:rPr>
                <w:webHidden/>
              </w:rPr>
              <w:fldChar w:fldCharType="separate"/>
            </w:r>
            <w:r w:rsidR="0053295C">
              <w:rPr>
                <w:webHidden/>
              </w:rPr>
              <w:t>17</w:t>
            </w:r>
            <w:r w:rsidR="00D96D61">
              <w:rPr>
                <w:webHidden/>
              </w:rPr>
              <w:fldChar w:fldCharType="end"/>
            </w:r>
          </w:hyperlink>
        </w:p>
        <w:p w14:paraId="59B7BC2B" w14:textId="0F0F5927" w:rsidR="00D96D61" w:rsidRDefault="008777C1">
          <w:pPr>
            <w:pStyle w:val="TOC3"/>
            <w:rPr>
              <w:rFonts w:asciiTheme="minorHAnsi" w:eastAsiaTheme="minorEastAsia" w:hAnsiTheme="minorHAnsi" w:cstheme="minorBidi"/>
              <w:kern w:val="2"/>
              <w:sz w:val="22"/>
              <w:szCs w:val="22"/>
              <w14:ligatures w14:val="standardContextual"/>
            </w:rPr>
          </w:pPr>
          <w:hyperlink w:anchor="_Toc176359532" w:history="1">
            <w:r w:rsidR="00D96D61" w:rsidRPr="001D2BA8">
              <w:rPr>
                <w:rStyle w:val="Hyperlink"/>
                <w:lang w:bidi="en-US"/>
              </w:rPr>
              <w:t>3.</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General Requirements</w:t>
            </w:r>
            <w:r w:rsidR="00D96D61">
              <w:rPr>
                <w:webHidden/>
              </w:rPr>
              <w:tab/>
            </w:r>
            <w:r w:rsidR="00D96D61">
              <w:rPr>
                <w:webHidden/>
              </w:rPr>
              <w:fldChar w:fldCharType="begin"/>
            </w:r>
            <w:r w:rsidR="00D96D61">
              <w:rPr>
                <w:webHidden/>
              </w:rPr>
              <w:instrText xml:space="preserve"> PAGEREF _Toc176359532 \h </w:instrText>
            </w:r>
            <w:r w:rsidR="00D96D61">
              <w:rPr>
                <w:webHidden/>
              </w:rPr>
            </w:r>
            <w:r w:rsidR="00D96D61">
              <w:rPr>
                <w:webHidden/>
              </w:rPr>
              <w:fldChar w:fldCharType="separate"/>
            </w:r>
            <w:r w:rsidR="0053295C">
              <w:rPr>
                <w:webHidden/>
              </w:rPr>
              <w:t>17</w:t>
            </w:r>
            <w:r w:rsidR="00D96D61">
              <w:rPr>
                <w:webHidden/>
              </w:rPr>
              <w:fldChar w:fldCharType="end"/>
            </w:r>
          </w:hyperlink>
        </w:p>
        <w:p w14:paraId="78BAA41F" w14:textId="5C3B9D2C" w:rsidR="00D96D61" w:rsidRDefault="008777C1">
          <w:pPr>
            <w:pStyle w:val="TOC3"/>
            <w:rPr>
              <w:rFonts w:asciiTheme="minorHAnsi" w:eastAsiaTheme="minorEastAsia" w:hAnsiTheme="minorHAnsi" w:cstheme="minorBidi"/>
              <w:kern w:val="2"/>
              <w:sz w:val="22"/>
              <w:szCs w:val="22"/>
              <w14:ligatures w14:val="standardContextual"/>
            </w:rPr>
          </w:pPr>
          <w:hyperlink w:anchor="_Toc176359533" w:history="1">
            <w:r w:rsidR="00D96D61" w:rsidRPr="001D2BA8">
              <w:rPr>
                <w:rStyle w:val="Hyperlink"/>
                <w:lang w:bidi="en-US"/>
              </w:rPr>
              <w:t>4.</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Training Program Narrative Requirements</w:t>
            </w:r>
            <w:r w:rsidR="00D96D61">
              <w:rPr>
                <w:webHidden/>
              </w:rPr>
              <w:tab/>
            </w:r>
            <w:r w:rsidR="00D96D61">
              <w:rPr>
                <w:webHidden/>
              </w:rPr>
              <w:fldChar w:fldCharType="begin"/>
            </w:r>
            <w:r w:rsidR="00D96D61">
              <w:rPr>
                <w:webHidden/>
              </w:rPr>
              <w:instrText xml:space="preserve"> PAGEREF _Toc176359533 \h </w:instrText>
            </w:r>
            <w:r w:rsidR="00D96D61">
              <w:rPr>
                <w:webHidden/>
              </w:rPr>
            </w:r>
            <w:r w:rsidR="00D96D61">
              <w:rPr>
                <w:webHidden/>
              </w:rPr>
              <w:fldChar w:fldCharType="separate"/>
            </w:r>
            <w:r w:rsidR="0053295C">
              <w:rPr>
                <w:webHidden/>
              </w:rPr>
              <w:t>19</w:t>
            </w:r>
            <w:r w:rsidR="00D96D61">
              <w:rPr>
                <w:webHidden/>
              </w:rPr>
              <w:fldChar w:fldCharType="end"/>
            </w:r>
          </w:hyperlink>
        </w:p>
        <w:p w14:paraId="2B3725AF" w14:textId="68153BA7" w:rsidR="00D96D61" w:rsidRDefault="008777C1">
          <w:pPr>
            <w:pStyle w:val="TOC3"/>
            <w:rPr>
              <w:rFonts w:asciiTheme="minorHAnsi" w:eastAsiaTheme="minorEastAsia" w:hAnsiTheme="minorHAnsi" w:cstheme="minorBidi"/>
              <w:kern w:val="2"/>
              <w:sz w:val="22"/>
              <w:szCs w:val="22"/>
              <w14:ligatures w14:val="standardContextual"/>
            </w:rPr>
          </w:pPr>
          <w:hyperlink w:anchor="_Toc176359534" w:history="1">
            <w:r w:rsidR="00D96D61" w:rsidRPr="001D2BA8">
              <w:rPr>
                <w:rStyle w:val="Hyperlink"/>
                <w:lang w:bidi="en-US"/>
              </w:rPr>
              <w:t>5.</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Recommendations for a Strong Application</w:t>
            </w:r>
            <w:r w:rsidR="00D96D61">
              <w:rPr>
                <w:webHidden/>
              </w:rPr>
              <w:tab/>
            </w:r>
            <w:r w:rsidR="00D96D61">
              <w:rPr>
                <w:webHidden/>
              </w:rPr>
              <w:fldChar w:fldCharType="begin"/>
            </w:r>
            <w:r w:rsidR="00D96D61">
              <w:rPr>
                <w:webHidden/>
              </w:rPr>
              <w:instrText xml:space="preserve"> PAGEREF _Toc176359534 \h </w:instrText>
            </w:r>
            <w:r w:rsidR="00D96D61">
              <w:rPr>
                <w:webHidden/>
              </w:rPr>
            </w:r>
            <w:r w:rsidR="00D96D61">
              <w:rPr>
                <w:webHidden/>
              </w:rPr>
              <w:fldChar w:fldCharType="separate"/>
            </w:r>
            <w:r w:rsidR="0053295C">
              <w:rPr>
                <w:webHidden/>
              </w:rPr>
              <w:t>20</w:t>
            </w:r>
            <w:r w:rsidR="00D96D61">
              <w:rPr>
                <w:webHidden/>
              </w:rPr>
              <w:fldChar w:fldCharType="end"/>
            </w:r>
          </w:hyperlink>
        </w:p>
        <w:p w14:paraId="7DAD7E1E" w14:textId="065F0639" w:rsidR="00D96D61" w:rsidRDefault="008777C1">
          <w:pPr>
            <w:pStyle w:val="TOC3"/>
            <w:rPr>
              <w:rFonts w:asciiTheme="minorHAnsi" w:eastAsiaTheme="minorEastAsia" w:hAnsiTheme="minorHAnsi" w:cstheme="minorBidi"/>
              <w:kern w:val="2"/>
              <w:sz w:val="22"/>
              <w:szCs w:val="22"/>
              <w14:ligatures w14:val="standardContextual"/>
            </w:rPr>
          </w:pPr>
          <w:hyperlink w:anchor="_Toc176359535" w:history="1">
            <w:r w:rsidR="00D96D61" w:rsidRPr="001D2BA8">
              <w:rPr>
                <w:rStyle w:val="Hyperlink"/>
                <w:lang w:bidi="en-US"/>
              </w:rPr>
              <w:t>6.</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Additional Budget Parameters and Application Requirements</w:t>
            </w:r>
            <w:r w:rsidR="00D96D61">
              <w:rPr>
                <w:webHidden/>
              </w:rPr>
              <w:tab/>
            </w:r>
            <w:r w:rsidR="00D96D61">
              <w:rPr>
                <w:webHidden/>
              </w:rPr>
              <w:fldChar w:fldCharType="begin"/>
            </w:r>
            <w:r w:rsidR="00D96D61">
              <w:rPr>
                <w:webHidden/>
              </w:rPr>
              <w:instrText xml:space="preserve"> PAGEREF _Toc176359535 \h </w:instrText>
            </w:r>
            <w:r w:rsidR="00D96D61">
              <w:rPr>
                <w:webHidden/>
              </w:rPr>
            </w:r>
            <w:r w:rsidR="00D96D61">
              <w:rPr>
                <w:webHidden/>
              </w:rPr>
              <w:fldChar w:fldCharType="separate"/>
            </w:r>
            <w:r w:rsidR="0053295C">
              <w:rPr>
                <w:webHidden/>
              </w:rPr>
              <w:t>24</w:t>
            </w:r>
            <w:r w:rsidR="00D96D61">
              <w:rPr>
                <w:webHidden/>
              </w:rPr>
              <w:fldChar w:fldCharType="end"/>
            </w:r>
          </w:hyperlink>
        </w:p>
        <w:p w14:paraId="03CC330C" w14:textId="3B7C1393" w:rsidR="00D96D61" w:rsidRDefault="008777C1">
          <w:pPr>
            <w:pStyle w:val="TOC2"/>
            <w:rPr>
              <w:rFonts w:asciiTheme="minorHAnsi" w:eastAsiaTheme="minorEastAsia" w:hAnsiTheme="minorHAnsi" w:cstheme="minorBidi"/>
              <w:kern w:val="2"/>
              <w:sz w:val="22"/>
              <w:szCs w:val="22"/>
              <w14:ligatures w14:val="standardContextual"/>
            </w:rPr>
          </w:pPr>
          <w:hyperlink w:anchor="_Toc176359536" w:history="1">
            <w:r w:rsidR="00D96D61" w:rsidRPr="001D2BA8">
              <w:rPr>
                <w:rStyle w:val="Hyperlink"/>
                <w:rFonts w:ascii="Georgia" w:hAnsi="Georgia"/>
              </w:rPr>
              <w:t>D. Predoctoral Interdisciplinary Research Training Program in the Education Sciences</w:t>
            </w:r>
            <w:r w:rsidR="00D96D61">
              <w:rPr>
                <w:webHidden/>
              </w:rPr>
              <w:tab/>
            </w:r>
            <w:r w:rsidR="00D96D61">
              <w:rPr>
                <w:webHidden/>
              </w:rPr>
              <w:fldChar w:fldCharType="begin"/>
            </w:r>
            <w:r w:rsidR="00D96D61">
              <w:rPr>
                <w:webHidden/>
              </w:rPr>
              <w:instrText xml:space="preserve"> PAGEREF _Toc176359536 \h </w:instrText>
            </w:r>
            <w:r w:rsidR="00D96D61">
              <w:rPr>
                <w:webHidden/>
              </w:rPr>
            </w:r>
            <w:r w:rsidR="00D96D61">
              <w:rPr>
                <w:webHidden/>
              </w:rPr>
              <w:fldChar w:fldCharType="separate"/>
            </w:r>
            <w:r w:rsidR="0053295C">
              <w:rPr>
                <w:webHidden/>
              </w:rPr>
              <w:t>29</w:t>
            </w:r>
            <w:r w:rsidR="00D96D61">
              <w:rPr>
                <w:webHidden/>
              </w:rPr>
              <w:fldChar w:fldCharType="end"/>
            </w:r>
          </w:hyperlink>
        </w:p>
        <w:p w14:paraId="4BCF076F" w14:textId="1DD398A2" w:rsidR="00D96D61" w:rsidRDefault="008777C1">
          <w:pPr>
            <w:pStyle w:val="TOC3"/>
            <w:rPr>
              <w:rFonts w:asciiTheme="minorHAnsi" w:eastAsiaTheme="minorEastAsia" w:hAnsiTheme="minorHAnsi" w:cstheme="minorBidi"/>
              <w:kern w:val="2"/>
              <w:sz w:val="22"/>
              <w:szCs w:val="22"/>
              <w14:ligatures w14:val="standardContextual"/>
            </w:rPr>
          </w:pPr>
          <w:hyperlink w:anchor="_Toc176359537" w:history="1">
            <w:r w:rsidR="00D96D61" w:rsidRPr="001D2BA8">
              <w:rPr>
                <w:rStyle w:val="Hyperlink"/>
                <w:lang w:bidi="en-US"/>
              </w:rPr>
              <w:t>1.</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Purpose</w:t>
            </w:r>
            <w:r w:rsidR="00D96D61">
              <w:rPr>
                <w:webHidden/>
              </w:rPr>
              <w:tab/>
            </w:r>
            <w:r w:rsidR="00D96D61">
              <w:rPr>
                <w:webHidden/>
              </w:rPr>
              <w:fldChar w:fldCharType="begin"/>
            </w:r>
            <w:r w:rsidR="00D96D61">
              <w:rPr>
                <w:webHidden/>
              </w:rPr>
              <w:instrText xml:space="preserve"> PAGEREF _Toc176359537 \h </w:instrText>
            </w:r>
            <w:r w:rsidR="00D96D61">
              <w:rPr>
                <w:webHidden/>
              </w:rPr>
            </w:r>
            <w:r w:rsidR="00D96D61">
              <w:rPr>
                <w:webHidden/>
              </w:rPr>
              <w:fldChar w:fldCharType="separate"/>
            </w:r>
            <w:r w:rsidR="0053295C">
              <w:rPr>
                <w:webHidden/>
              </w:rPr>
              <w:t>29</w:t>
            </w:r>
            <w:r w:rsidR="00D96D61">
              <w:rPr>
                <w:webHidden/>
              </w:rPr>
              <w:fldChar w:fldCharType="end"/>
            </w:r>
          </w:hyperlink>
        </w:p>
        <w:p w14:paraId="605D1061" w14:textId="7EC514C5" w:rsidR="00D96D61" w:rsidRDefault="008777C1">
          <w:pPr>
            <w:pStyle w:val="TOC3"/>
            <w:rPr>
              <w:rFonts w:asciiTheme="minorHAnsi" w:eastAsiaTheme="minorEastAsia" w:hAnsiTheme="minorHAnsi" w:cstheme="minorBidi"/>
              <w:kern w:val="2"/>
              <w:sz w:val="22"/>
              <w:szCs w:val="22"/>
              <w14:ligatures w14:val="standardContextual"/>
            </w:rPr>
          </w:pPr>
          <w:hyperlink w:anchor="_Toc176359538" w:history="1">
            <w:r w:rsidR="00D96D61" w:rsidRPr="001D2BA8">
              <w:rPr>
                <w:rStyle w:val="Hyperlink"/>
                <w:lang w:bidi="en-US"/>
              </w:rPr>
              <w:t>2.</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Award Limits</w:t>
            </w:r>
            <w:r w:rsidR="00D96D61">
              <w:rPr>
                <w:webHidden/>
              </w:rPr>
              <w:tab/>
            </w:r>
            <w:r w:rsidR="00D96D61">
              <w:rPr>
                <w:webHidden/>
              </w:rPr>
              <w:fldChar w:fldCharType="begin"/>
            </w:r>
            <w:r w:rsidR="00D96D61">
              <w:rPr>
                <w:webHidden/>
              </w:rPr>
              <w:instrText xml:space="preserve"> PAGEREF _Toc176359538 \h </w:instrText>
            </w:r>
            <w:r w:rsidR="00D96D61">
              <w:rPr>
                <w:webHidden/>
              </w:rPr>
            </w:r>
            <w:r w:rsidR="00D96D61">
              <w:rPr>
                <w:webHidden/>
              </w:rPr>
              <w:fldChar w:fldCharType="separate"/>
            </w:r>
            <w:r w:rsidR="0053295C">
              <w:rPr>
                <w:webHidden/>
              </w:rPr>
              <w:t>29</w:t>
            </w:r>
            <w:r w:rsidR="00D96D61">
              <w:rPr>
                <w:webHidden/>
              </w:rPr>
              <w:fldChar w:fldCharType="end"/>
            </w:r>
          </w:hyperlink>
        </w:p>
        <w:p w14:paraId="6D4A3805" w14:textId="3EA49343" w:rsidR="00D96D61" w:rsidRDefault="008777C1">
          <w:pPr>
            <w:pStyle w:val="TOC3"/>
            <w:rPr>
              <w:rFonts w:asciiTheme="minorHAnsi" w:eastAsiaTheme="minorEastAsia" w:hAnsiTheme="minorHAnsi" w:cstheme="minorBidi"/>
              <w:kern w:val="2"/>
              <w:sz w:val="22"/>
              <w:szCs w:val="22"/>
              <w14:ligatures w14:val="standardContextual"/>
            </w:rPr>
          </w:pPr>
          <w:hyperlink w:anchor="_Toc176359539" w:history="1">
            <w:r w:rsidR="00D96D61" w:rsidRPr="001D2BA8">
              <w:rPr>
                <w:rStyle w:val="Hyperlink"/>
                <w:lang w:bidi="en-US"/>
              </w:rPr>
              <w:t>3.</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General Requirements</w:t>
            </w:r>
            <w:r w:rsidR="00D96D61">
              <w:rPr>
                <w:webHidden/>
              </w:rPr>
              <w:tab/>
            </w:r>
            <w:r w:rsidR="00D96D61">
              <w:rPr>
                <w:webHidden/>
              </w:rPr>
              <w:fldChar w:fldCharType="begin"/>
            </w:r>
            <w:r w:rsidR="00D96D61">
              <w:rPr>
                <w:webHidden/>
              </w:rPr>
              <w:instrText xml:space="preserve"> PAGEREF _Toc176359539 \h </w:instrText>
            </w:r>
            <w:r w:rsidR="00D96D61">
              <w:rPr>
                <w:webHidden/>
              </w:rPr>
            </w:r>
            <w:r w:rsidR="00D96D61">
              <w:rPr>
                <w:webHidden/>
              </w:rPr>
              <w:fldChar w:fldCharType="separate"/>
            </w:r>
            <w:r w:rsidR="0053295C">
              <w:rPr>
                <w:webHidden/>
              </w:rPr>
              <w:t>30</w:t>
            </w:r>
            <w:r w:rsidR="00D96D61">
              <w:rPr>
                <w:webHidden/>
              </w:rPr>
              <w:fldChar w:fldCharType="end"/>
            </w:r>
          </w:hyperlink>
        </w:p>
        <w:p w14:paraId="53540F67" w14:textId="32F86C89" w:rsidR="00D96D61" w:rsidRDefault="008777C1">
          <w:pPr>
            <w:pStyle w:val="TOC3"/>
            <w:rPr>
              <w:rFonts w:asciiTheme="minorHAnsi" w:eastAsiaTheme="minorEastAsia" w:hAnsiTheme="minorHAnsi" w:cstheme="minorBidi"/>
              <w:kern w:val="2"/>
              <w:sz w:val="22"/>
              <w:szCs w:val="22"/>
              <w14:ligatures w14:val="standardContextual"/>
            </w:rPr>
          </w:pPr>
          <w:hyperlink w:anchor="_Toc176359540" w:history="1">
            <w:r w:rsidR="00D96D61" w:rsidRPr="001D2BA8">
              <w:rPr>
                <w:rStyle w:val="Hyperlink"/>
                <w:lang w:bidi="en-US"/>
              </w:rPr>
              <w:t>4.</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Training Program Narrative Requirements</w:t>
            </w:r>
            <w:r w:rsidR="00D96D61">
              <w:rPr>
                <w:webHidden/>
              </w:rPr>
              <w:tab/>
            </w:r>
            <w:r w:rsidR="00D96D61">
              <w:rPr>
                <w:webHidden/>
              </w:rPr>
              <w:fldChar w:fldCharType="begin"/>
            </w:r>
            <w:r w:rsidR="00D96D61">
              <w:rPr>
                <w:webHidden/>
              </w:rPr>
              <w:instrText xml:space="preserve"> PAGEREF _Toc176359540 \h </w:instrText>
            </w:r>
            <w:r w:rsidR="00D96D61">
              <w:rPr>
                <w:webHidden/>
              </w:rPr>
            </w:r>
            <w:r w:rsidR="00D96D61">
              <w:rPr>
                <w:webHidden/>
              </w:rPr>
              <w:fldChar w:fldCharType="separate"/>
            </w:r>
            <w:r w:rsidR="0053295C">
              <w:rPr>
                <w:webHidden/>
              </w:rPr>
              <w:t>31</w:t>
            </w:r>
            <w:r w:rsidR="00D96D61">
              <w:rPr>
                <w:webHidden/>
              </w:rPr>
              <w:fldChar w:fldCharType="end"/>
            </w:r>
          </w:hyperlink>
        </w:p>
        <w:p w14:paraId="5ADFB85C" w14:textId="5ADBD94D" w:rsidR="00D96D61" w:rsidRDefault="008777C1">
          <w:pPr>
            <w:pStyle w:val="TOC3"/>
            <w:rPr>
              <w:rFonts w:asciiTheme="minorHAnsi" w:eastAsiaTheme="minorEastAsia" w:hAnsiTheme="minorHAnsi" w:cstheme="minorBidi"/>
              <w:kern w:val="2"/>
              <w:sz w:val="22"/>
              <w:szCs w:val="22"/>
              <w14:ligatures w14:val="standardContextual"/>
            </w:rPr>
          </w:pPr>
          <w:hyperlink w:anchor="_Toc176359541" w:history="1">
            <w:r w:rsidR="00D96D61" w:rsidRPr="001D2BA8">
              <w:rPr>
                <w:rStyle w:val="Hyperlink"/>
                <w:lang w:bidi="en-US"/>
              </w:rPr>
              <w:t>5.</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Recommendations for a Strong Application</w:t>
            </w:r>
            <w:r w:rsidR="00D96D61">
              <w:rPr>
                <w:webHidden/>
              </w:rPr>
              <w:tab/>
            </w:r>
            <w:r w:rsidR="00D96D61">
              <w:rPr>
                <w:webHidden/>
              </w:rPr>
              <w:fldChar w:fldCharType="begin"/>
            </w:r>
            <w:r w:rsidR="00D96D61">
              <w:rPr>
                <w:webHidden/>
              </w:rPr>
              <w:instrText xml:space="preserve"> PAGEREF _Toc176359541 \h </w:instrText>
            </w:r>
            <w:r w:rsidR="00D96D61">
              <w:rPr>
                <w:webHidden/>
              </w:rPr>
            </w:r>
            <w:r w:rsidR="00D96D61">
              <w:rPr>
                <w:webHidden/>
              </w:rPr>
              <w:fldChar w:fldCharType="separate"/>
            </w:r>
            <w:r w:rsidR="0053295C">
              <w:rPr>
                <w:webHidden/>
              </w:rPr>
              <w:t>32</w:t>
            </w:r>
            <w:r w:rsidR="00D96D61">
              <w:rPr>
                <w:webHidden/>
              </w:rPr>
              <w:fldChar w:fldCharType="end"/>
            </w:r>
          </w:hyperlink>
        </w:p>
        <w:p w14:paraId="53B0885F" w14:textId="3F2C384A" w:rsidR="00D96D61" w:rsidRDefault="008777C1">
          <w:pPr>
            <w:pStyle w:val="TOC3"/>
            <w:rPr>
              <w:rFonts w:asciiTheme="minorHAnsi" w:eastAsiaTheme="minorEastAsia" w:hAnsiTheme="minorHAnsi" w:cstheme="minorBidi"/>
              <w:kern w:val="2"/>
              <w:sz w:val="22"/>
              <w:szCs w:val="22"/>
              <w14:ligatures w14:val="standardContextual"/>
            </w:rPr>
          </w:pPr>
          <w:hyperlink w:anchor="_Toc176359542" w:history="1">
            <w:r w:rsidR="00D96D61" w:rsidRPr="001D2BA8">
              <w:rPr>
                <w:rStyle w:val="Hyperlink"/>
                <w:lang w:bidi="en-US"/>
              </w:rPr>
              <w:t>6.</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Additional Budget Parameters and Application Requirements</w:t>
            </w:r>
            <w:r w:rsidR="00D96D61">
              <w:rPr>
                <w:webHidden/>
              </w:rPr>
              <w:tab/>
            </w:r>
            <w:r w:rsidR="00D96D61">
              <w:rPr>
                <w:webHidden/>
              </w:rPr>
              <w:fldChar w:fldCharType="begin"/>
            </w:r>
            <w:r w:rsidR="00D96D61">
              <w:rPr>
                <w:webHidden/>
              </w:rPr>
              <w:instrText xml:space="preserve"> PAGEREF _Toc176359542 \h </w:instrText>
            </w:r>
            <w:r w:rsidR="00D96D61">
              <w:rPr>
                <w:webHidden/>
              </w:rPr>
            </w:r>
            <w:r w:rsidR="00D96D61">
              <w:rPr>
                <w:webHidden/>
              </w:rPr>
              <w:fldChar w:fldCharType="separate"/>
            </w:r>
            <w:r w:rsidR="0053295C">
              <w:rPr>
                <w:webHidden/>
              </w:rPr>
              <w:t>36</w:t>
            </w:r>
            <w:r w:rsidR="00D96D61">
              <w:rPr>
                <w:webHidden/>
              </w:rPr>
              <w:fldChar w:fldCharType="end"/>
            </w:r>
          </w:hyperlink>
        </w:p>
        <w:p w14:paraId="366C9461" w14:textId="1E783624" w:rsidR="00D96D61" w:rsidRDefault="008777C1">
          <w:pPr>
            <w:pStyle w:val="TOC2"/>
            <w:rPr>
              <w:rFonts w:asciiTheme="minorHAnsi" w:eastAsiaTheme="minorEastAsia" w:hAnsiTheme="minorHAnsi" w:cstheme="minorBidi"/>
              <w:kern w:val="2"/>
              <w:sz w:val="22"/>
              <w:szCs w:val="22"/>
              <w14:ligatures w14:val="standardContextual"/>
            </w:rPr>
          </w:pPr>
          <w:hyperlink w:anchor="_Toc176359543" w:history="1">
            <w:r w:rsidR="00D96D61" w:rsidRPr="001D2BA8">
              <w:rPr>
                <w:rStyle w:val="Hyperlink"/>
                <w:rFonts w:ascii="Georgia" w:hAnsi="Georgia"/>
              </w:rPr>
              <w:t>E. Methods Training for Education Researchers</w:t>
            </w:r>
            <w:r w:rsidR="00D96D61">
              <w:rPr>
                <w:webHidden/>
              </w:rPr>
              <w:tab/>
            </w:r>
            <w:r w:rsidR="00D96D61">
              <w:rPr>
                <w:webHidden/>
              </w:rPr>
              <w:fldChar w:fldCharType="begin"/>
            </w:r>
            <w:r w:rsidR="00D96D61">
              <w:rPr>
                <w:webHidden/>
              </w:rPr>
              <w:instrText xml:space="preserve"> PAGEREF _Toc176359543 \h </w:instrText>
            </w:r>
            <w:r w:rsidR="00D96D61">
              <w:rPr>
                <w:webHidden/>
              </w:rPr>
            </w:r>
            <w:r w:rsidR="00D96D61">
              <w:rPr>
                <w:webHidden/>
              </w:rPr>
              <w:fldChar w:fldCharType="separate"/>
            </w:r>
            <w:r w:rsidR="0053295C">
              <w:rPr>
                <w:webHidden/>
              </w:rPr>
              <w:t>38</w:t>
            </w:r>
            <w:r w:rsidR="00D96D61">
              <w:rPr>
                <w:webHidden/>
              </w:rPr>
              <w:fldChar w:fldCharType="end"/>
            </w:r>
          </w:hyperlink>
        </w:p>
        <w:p w14:paraId="7E852E58" w14:textId="04C1D2F5" w:rsidR="00D96D61" w:rsidRDefault="008777C1">
          <w:pPr>
            <w:pStyle w:val="TOC3"/>
            <w:rPr>
              <w:rFonts w:asciiTheme="minorHAnsi" w:eastAsiaTheme="minorEastAsia" w:hAnsiTheme="minorHAnsi" w:cstheme="minorBidi"/>
              <w:kern w:val="2"/>
              <w:sz w:val="22"/>
              <w:szCs w:val="22"/>
              <w14:ligatures w14:val="standardContextual"/>
            </w:rPr>
          </w:pPr>
          <w:hyperlink w:anchor="_Toc176359544" w:history="1">
            <w:r w:rsidR="00D96D61" w:rsidRPr="001D2BA8">
              <w:rPr>
                <w:rStyle w:val="Hyperlink"/>
                <w:lang w:bidi="en-US"/>
              </w:rPr>
              <w:t>1.</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Purpose</w:t>
            </w:r>
            <w:r w:rsidR="00D96D61">
              <w:rPr>
                <w:webHidden/>
              </w:rPr>
              <w:tab/>
            </w:r>
            <w:r w:rsidR="00D96D61">
              <w:rPr>
                <w:webHidden/>
              </w:rPr>
              <w:fldChar w:fldCharType="begin"/>
            </w:r>
            <w:r w:rsidR="00D96D61">
              <w:rPr>
                <w:webHidden/>
              </w:rPr>
              <w:instrText xml:space="preserve"> PAGEREF _Toc176359544 \h </w:instrText>
            </w:r>
            <w:r w:rsidR="00D96D61">
              <w:rPr>
                <w:webHidden/>
              </w:rPr>
            </w:r>
            <w:r w:rsidR="00D96D61">
              <w:rPr>
                <w:webHidden/>
              </w:rPr>
              <w:fldChar w:fldCharType="separate"/>
            </w:r>
            <w:r w:rsidR="0053295C">
              <w:rPr>
                <w:webHidden/>
              </w:rPr>
              <w:t>38</w:t>
            </w:r>
            <w:r w:rsidR="00D96D61">
              <w:rPr>
                <w:webHidden/>
              </w:rPr>
              <w:fldChar w:fldCharType="end"/>
            </w:r>
          </w:hyperlink>
        </w:p>
        <w:p w14:paraId="564FCF64" w14:textId="1AC6A63F" w:rsidR="00D96D61" w:rsidRDefault="008777C1">
          <w:pPr>
            <w:pStyle w:val="TOC3"/>
            <w:rPr>
              <w:rFonts w:asciiTheme="minorHAnsi" w:eastAsiaTheme="minorEastAsia" w:hAnsiTheme="minorHAnsi" w:cstheme="minorBidi"/>
              <w:kern w:val="2"/>
              <w:sz w:val="22"/>
              <w:szCs w:val="22"/>
              <w14:ligatures w14:val="standardContextual"/>
            </w:rPr>
          </w:pPr>
          <w:hyperlink w:anchor="_Toc176359545" w:history="1">
            <w:r w:rsidR="00D96D61" w:rsidRPr="001D2BA8">
              <w:rPr>
                <w:rStyle w:val="Hyperlink"/>
                <w:lang w:bidi="en-US"/>
              </w:rPr>
              <w:t>2.</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Award Limits</w:t>
            </w:r>
            <w:r w:rsidR="00D96D61">
              <w:rPr>
                <w:webHidden/>
              </w:rPr>
              <w:tab/>
            </w:r>
            <w:r w:rsidR="00D96D61">
              <w:rPr>
                <w:webHidden/>
              </w:rPr>
              <w:fldChar w:fldCharType="begin"/>
            </w:r>
            <w:r w:rsidR="00D96D61">
              <w:rPr>
                <w:webHidden/>
              </w:rPr>
              <w:instrText xml:space="preserve"> PAGEREF _Toc176359545 \h </w:instrText>
            </w:r>
            <w:r w:rsidR="00D96D61">
              <w:rPr>
                <w:webHidden/>
              </w:rPr>
            </w:r>
            <w:r w:rsidR="00D96D61">
              <w:rPr>
                <w:webHidden/>
              </w:rPr>
              <w:fldChar w:fldCharType="separate"/>
            </w:r>
            <w:r w:rsidR="0053295C">
              <w:rPr>
                <w:webHidden/>
              </w:rPr>
              <w:t>39</w:t>
            </w:r>
            <w:r w:rsidR="00D96D61">
              <w:rPr>
                <w:webHidden/>
              </w:rPr>
              <w:fldChar w:fldCharType="end"/>
            </w:r>
          </w:hyperlink>
        </w:p>
        <w:p w14:paraId="4ED41F0C" w14:textId="51E47CED" w:rsidR="00D96D61" w:rsidRDefault="008777C1">
          <w:pPr>
            <w:pStyle w:val="TOC3"/>
            <w:rPr>
              <w:rFonts w:asciiTheme="minorHAnsi" w:eastAsiaTheme="minorEastAsia" w:hAnsiTheme="minorHAnsi" w:cstheme="minorBidi"/>
              <w:kern w:val="2"/>
              <w:sz w:val="22"/>
              <w:szCs w:val="22"/>
              <w14:ligatures w14:val="standardContextual"/>
            </w:rPr>
          </w:pPr>
          <w:hyperlink w:anchor="_Toc176359546" w:history="1">
            <w:r w:rsidR="00D96D61" w:rsidRPr="001D2BA8">
              <w:rPr>
                <w:rStyle w:val="Hyperlink"/>
                <w:lang w:bidi="en-US"/>
              </w:rPr>
              <w:t>3.</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General Requirements</w:t>
            </w:r>
            <w:r w:rsidR="00D96D61">
              <w:rPr>
                <w:webHidden/>
              </w:rPr>
              <w:tab/>
            </w:r>
            <w:r w:rsidR="00D96D61">
              <w:rPr>
                <w:webHidden/>
              </w:rPr>
              <w:fldChar w:fldCharType="begin"/>
            </w:r>
            <w:r w:rsidR="00D96D61">
              <w:rPr>
                <w:webHidden/>
              </w:rPr>
              <w:instrText xml:space="preserve"> PAGEREF _Toc176359546 \h </w:instrText>
            </w:r>
            <w:r w:rsidR="00D96D61">
              <w:rPr>
                <w:webHidden/>
              </w:rPr>
            </w:r>
            <w:r w:rsidR="00D96D61">
              <w:rPr>
                <w:webHidden/>
              </w:rPr>
              <w:fldChar w:fldCharType="separate"/>
            </w:r>
            <w:r w:rsidR="0053295C">
              <w:rPr>
                <w:webHidden/>
              </w:rPr>
              <w:t>39</w:t>
            </w:r>
            <w:r w:rsidR="00D96D61">
              <w:rPr>
                <w:webHidden/>
              </w:rPr>
              <w:fldChar w:fldCharType="end"/>
            </w:r>
          </w:hyperlink>
        </w:p>
        <w:p w14:paraId="3AB7E288" w14:textId="45997939" w:rsidR="00D96D61" w:rsidRDefault="008777C1">
          <w:pPr>
            <w:pStyle w:val="TOC3"/>
            <w:rPr>
              <w:rFonts w:asciiTheme="minorHAnsi" w:eastAsiaTheme="minorEastAsia" w:hAnsiTheme="minorHAnsi" w:cstheme="minorBidi"/>
              <w:kern w:val="2"/>
              <w:sz w:val="22"/>
              <w:szCs w:val="22"/>
              <w14:ligatures w14:val="standardContextual"/>
            </w:rPr>
          </w:pPr>
          <w:hyperlink w:anchor="_Toc176359547" w:history="1">
            <w:r w:rsidR="00D96D61" w:rsidRPr="001D2BA8">
              <w:rPr>
                <w:rStyle w:val="Hyperlink"/>
                <w:lang w:bidi="en-US"/>
              </w:rPr>
              <w:t>4.</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Training Program Narrative Requirements</w:t>
            </w:r>
            <w:r w:rsidR="00D96D61">
              <w:rPr>
                <w:webHidden/>
              </w:rPr>
              <w:tab/>
            </w:r>
            <w:r w:rsidR="00D96D61">
              <w:rPr>
                <w:webHidden/>
              </w:rPr>
              <w:fldChar w:fldCharType="begin"/>
            </w:r>
            <w:r w:rsidR="00D96D61">
              <w:rPr>
                <w:webHidden/>
              </w:rPr>
              <w:instrText xml:space="preserve"> PAGEREF _Toc176359547 \h </w:instrText>
            </w:r>
            <w:r w:rsidR="00D96D61">
              <w:rPr>
                <w:webHidden/>
              </w:rPr>
            </w:r>
            <w:r w:rsidR="00D96D61">
              <w:rPr>
                <w:webHidden/>
              </w:rPr>
              <w:fldChar w:fldCharType="separate"/>
            </w:r>
            <w:r w:rsidR="0053295C">
              <w:rPr>
                <w:webHidden/>
              </w:rPr>
              <w:t>40</w:t>
            </w:r>
            <w:r w:rsidR="00D96D61">
              <w:rPr>
                <w:webHidden/>
              </w:rPr>
              <w:fldChar w:fldCharType="end"/>
            </w:r>
          </w:hyperlink>
        </w:p>
        <w:p w14:paraId="3B7A46B6" w14:textId="2BCC537A" w:rsidR="00D96D61" w:rsidRDefault="008777C1">
          <w:pPr>
            <w:pStyle w:val="TOC3"/>
            <w:rPr>
              <w:rFonts w:asciiTheme="minorHAnsi" w:eastAsiaTheme="minorEastAsia" w:hAnsiTheme="minorHAnsi" w:cstheme="minorBidi"/>
              <w:kern w:val="2"/>
              <w:sz w:val="22"/>
              <w:szCs w:val="22"/>
              <w14:ligatures w14:val="standardContextual"/>
            </w:rPr>
          </w:pPr>
          <w:hyperlink w:anchor="_Toc176359548" w:history="1">
            <w:r w:rsidR="00D96D61" w:rsidRPr="001D2BA8">
              <w:rPr>
                <w:rStyle w:val="Hyperlink"/>
                <w:lang w:bidi="en-US"/>
              </w:rPr>
              <w:t>5.</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Recommendations for a Strong Application</w:t>
            </w:r>
            <w:r w:rsidR="00D96D61">
              <w:rPr>
                <w:webHidden/>
              </w:rPr>
              <w:tab/>
            </w:r>
            <w:r w:rsidR="00D96D61">
              <w:rPr>
                <w:webHidden/>
              </w:rPr>
              <w:fldChar w:fldCharType="begin"/>
            </w:r>
            <w:r w:rsidR="00D96D61">
              <w:rPr>
                <w:webHidden/>
              </w:rPr>
              <w:instrText xml:space="preserve"> PAGEREF _Toc176359548 \h </w:instrText>
            </w:r>
            <w:r w:rsidR="00D96D61">
              <w:rPr>
                <w:webHidden/>
              </w:rPr>
            </w:r>
            <w:r w:rsidR="00D96D61">
              <w:rPr>
                <w:webHidden/>
              </w:rPr>
              <w:fldChar w:fldCharType="separate"/>
            </w:r>
            <w:r w:rsidR="0053295C">
              <w:rPr>
                <w:webHidden/>
              </w:rPr>
              <w:t>41</w:t>
            </w:r>
            <w:r w:rsidR="00D96D61">
              <w:rPr>
                <w:webHidden/>
              </w:rPr>
              <w:fldChar w:fldCharType="end"/>
            </w:r>
          </w:hyperlink>
        </w:p>
        <w:p w14:paraId="5CF77CA5" w14:textId="58AB4C01" w:rsidR="00D96D61" w:rsidRDefault="008777C1">
          <w:pPr>
            <w:pStyle w:val="TOC3"/>
            <w:rPr>
              <w:rFonts w:asciiTheme="minorHAnsi" w:eastAsiaTheme="minorEastAsia" w:hAnsiTheme="minorHAnsi" w:cstheme="minorBidi"/>
              <w:kern w:val="2"/>
              <w:sz w:val="22"/>
              <w:szCs w:val="22"/>
              <w14:ligatures w14:val="standardContextual"/>
            </w:rPr>
          </w:pPr>
          <w:hyperlink w:anchor="_Toc176359549" w:history="1">
            <w:r w:rsidR="00D96D61" w:rsidRPr="001D2BA8">
              <w:rPr>
                <w:rStyle w:val="Hyperlink"/>
                <w:lang w:bidi="en-US"/>
              </w:rPr>
              <w:t>6.</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Additional Budget Parameters and Application Requirements</w:t>
            </w:r>
            <w:r w:rsidR="00D96D61">
              <w:rPr>
                <w:webHidden/>
              </w:rPr>
              <w:tab/>
            </w:r>
            <w:r w:rsidR="00D96D61">
              <w:rPr>
                <w:webHidden/>
              </w:rPr>
              <w:fldChar w:fldCharType="begin"/>
            </w:r>
            <w:r w:rsidR="00D96D61">
              <w:rPr>
                <w:webHidden/>
              </w:rPr>
              <w:instrText xml:space="preserve"> PAGEREF _Toc176359549 \h </w:instrText>
            </w:r>
            <w:r w:rsidR="00D96D61">
              <w:rPr>
                <w:webHidden/>
              </w:rPr>
            </w:r>
            <w:r w:rsidR="00D96D61">
              <w:rPr>
                <w:webHidden/>
              </w:rPr>
              <w:fldChar w:fldCharType="separate"/>
            </w:r>
            <w:r w:rsidR="0053295C">
              <w:rPr>
                <w:webHidden/>
              </w:rPr>
              <w:t>44</w:t>
            </w:r>
            <w:r w:rsidR="00D96D61">
              <w:rPr>
                <w:webHidden/>
              </w:rPr>
              <w:fldChar w:fldCharType="end"/>
            </w:r>
          </w:hyperlink>
        </w:p>
        <w:p w14:paraId="1D75BF8D" w14:textId="3E8FB6A7" w:rsidR="00D96D61" w:rsidRDefault="008777C1">
          <w:pPr>
            <w:pStyle w:val="TOC1"/>
            <w:rPr>
              <w:rFonts w:asciiTheme="minorHAnsi" w:eastAsiaTheme="minorEastAsia" w:hAnsiTheme="minorHAnsi" w:cstheme="minorBidi"/>
              <w:b w:val="0"/>
              <w:kern w:val="2"/>
              <w:sz w:val="22"/>
              <w:szCs w:val="22"/>
              <w14:ligatures w14:val="standardContextual"/>
            </w:rPr>
          </w:pPr>
          <w:hyperlink w:anchor="_Toc176359550" w:history="1">
            <w:r w:rsidR="00D96D61" w:rsidRPr="001D2BA8">
              <w:rPr>
                <w:rStyle w:val="Hyperlink"/>
                <w:rFonts w:ascii="Georgia" w:hAnsi="Georgia"/>
              </w:rPr>
              <w:t>Part III: Preparing Your Application</w:t>
            </w:r>
            <w:r w:rsidR="00D96D61">
              <w:rPr>
                <w:webHidden/>
              </w:rPr>
              <w:tab/>
            </w:r>
            <w:r w:rsidR="00D96D61">
              <w:rPr>
                <w:webHidden/>
              </w:rPr>
              <w:fldChar w:fldCharType="begin"/>
            </w:r>
            <w:r w:rsidR="00D96D61">
              <w:rPr>
                <w:webHidden/>
              </w:rPr>
              <w:instrText xml:space="preserve"> PAGEREF _Toc176359550 \h </w:instrText>
            </w:r>
            <w:r w:rsidR="00D96D61">
              <w:rPr>
                <w:webHidden/>
              </w:rPr>
            </w:r>
            <w:r w:rsidR="00D96D61">
              <w:rPr>
                <w:webHidden/>
              </w:rPr>
              <w:fldChar w:fldCharType="separate"/>
            </w:r>
            <w:r w:rsidR="0053295C">
              <w:rPr>
                <w:webHidden/>
              </w:rPr>
              <w:t>46</w:t>
            </w:r>
            <w:r w:rsidR="00D96D61">
              <w:rPr>
                <w:webHidden/>
              </w:rPr>
              <w:fldChar w:fldCharType="end"/>
            </w:r>
          </w:hyperlink>
        </w:p>
        <w:p w14:paraId="4942567E" w14:textId="2A5EFAE9" w:rsidR="00D96D61" w:rsidRDefault="008777C1">
          <w:pPr>
            <w:pStyle w:val="TOC2"/>
            <w:rPr>
              <w:rFonts w:asciiTheme="minorHAnsi" w:eastAsiaTheme="minorEastAsia" w:hAnsiTheme="minorHAnsi" w:cstheme="minorBidi"/>
              <w:kern w:val="2"/>
              <w:sz w:val="22"/>
              <w:szCs w:val="22"/>
              <w14:ligatures w14:val="standardContextual"/>
            </w:rPr>
          </w:pPr>
          <w:hyperlink w:anchor="_Toc176359551" w:history="1">
            <w:r w:rsidR="00D96D61" w:rsidRPr="001D2BA8">
              <w:rPr>
                <w:rStyle w:val="Hyperlink"/>
                <w:rFonts w:ascii="Georgia" w:hAnsi="Georgia"/>
              </w:rPr>
              <w:t>A. Overview</w:t>
            </w:r>
            <w:r w:rsidR="00D96D61">
              <w:rPr>
                <w:webHidden/>
              </w:rPr>
              <w:tab/>
            </w:r>
            <w:r w:rsidR="00D96D61">
              <w:rPr>
                <w:webHidden/>
              </w:rPr>
              <w:fldChar w:fldCharType="begin"/>
            </w:r>
            <w:r w:rsidR="00D96D61">
              <w:rPr>
                <w:webHidden/>
              </w:rPr>
              <w:instrText xml:space="preserve"> PAGEREF _Toc176359551 \h </w:instrText>
            </w:r>
            <w:r w:rsidR="00D96D61">
              <w:rPr>
                <w:webHidden/>
              </w:rPr>
            </w:r>
            <w:r w:rsidR="00D96D61">
              <w:rPr>
                <w:webHidden/>
              </w:rPr>
              <w:fldChar w:fldCharType="separate"/>
            </w:r>
            <w:r w:rsidR="0053295C">
              <w:rPr>
                <w:webHidden/>
              </w:rPr>
              <w:t>46</w:t>
            </w:r>
            <w:r w:rsidR="00D96D61">
              <w:rPr>
                <w:webHidden/>
              </w:rPr>
              <w:fldChar w:fldCharType="end"/>
            </w:r>
          </w:hyperlink>
        </w:p>
        <w:p w14:paraId="10FD0A8D" w14:textId="18CC991C" w:rsidR="00D96D61" w:rsidRDefault="008777C1">
          <w:pPr>
            <w:pStyle w:val="TOC2"/>
            <w:rPr>
              <w:rFonts w:asciiTheme="minorHAnsi" w:eastAsiaTheme="minorEastAsia" w:hAnsiTheme="minorHAnsi" w:cstheme="minorBidi"/>
              <w:kern w:val="2"/>
              <w:sz w:val="22"/>
              <w:szCs w:val="22"/>
              <w14:ligatures w14:val="standardContextual"/>
            </w:rPr>
          </w:pPr>
          <w:hyperlink w:anchor="_Toc176359552" w:history="1">
            <w:r w:rsidR="00D96D61" w:rsidRPr="001D2BA8">
              <w:rPr>
                <w:rStyle w:val="Hyperlink"/>
                <w:rFonts w:ascii="Georgia" w:hAnsi="Georgia"/>
              </w:rPr>
              <w:t>B. General Formatting</w:t>
            </w:r>
            <w:r w:rsidR="00D96D61">
              <w:rPr>
                <w:webHidden/>
              </w:rPr>
              <w:tab/>
            </w:r>
            <w:r w:rsidR="00D96D61">
              <w:rPr>
                <w:webHidden/>
              </w:rPr>
              <w:fldChar w:fldCharType="begin"/>
            </w:r>
            <w:r w:rsidR="00D96D61">
              <w:rPr>
                <w:webHidden/>
              </w:rPr>
              <w:instrText xml:space="preserve"> PAGEREF _Toc176359552 \h </w:instrText>
            </w:r>
            <w:r w:rsidR="00D96D61">
              <w:rPr>
                <w:webHidden/>
              </w:rPr>
            </w:r>
            <w:r w:rsidR="00D96D61">
              <w:rPr>
                <w:webHidden/>
              </w:rPr>
              <w:fldChar w:fldCharType="separate"/>
            </w:r>
            <w:r w:rsidR="0053295C">
              <w:rPr>
                <w:webHidden/>
              </w:rPr>
              <w:t>46</w:t>
            </w:r>
            <w:r w:rsidR="00D96D61">
              <w:rPr>
                <w:webHidden/>
              </w:rPr>
              <w:fldChar w:fldCharType="end"/>
            </w:r>
          </w:hyperlink>
        </w:p>
        <w:p w14:paraId="568A707A" w14:textId="7C1A8030" w:rsidR="00D96D61" w:rsidRDefault="008777C1">
          <w:pPr>
            <w:pStyle w:val="TOC3"/>
            <w:rPr>
              <w:rFonts w:asciiTheme="minorHAnsi" w:eastAsiaTheme="minorEastAsia" w:hAnsiTheme="minorHAnsi" w:cstheme="minorBidi"/>
              <w:kern w:val="2"/>
              <w:sz w:val="22"/>
              <w:szCs w:val="22"/>
              <w14:ligatures w14:val="standardContextual"/>
            </w:rPr>
          </w:pPr>
          <w:hyperlink w:anchor="_Toc176359553" w:history="1">
            <w:r w:rsidR="00D96D61" w:rsidRPr="001D2BA8">
              <w:rPr>
                <w:rStyle w:val="Hyperlink"/>
                <w:rFonts w:ascii="Georgia" w:hAnsi="Georgia"/>
                <w:lang w:bidi="en-US"/>
              </w:rPr>
              <w:t>1.</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Page and Margin Specifications</w:t>
            </w:r>
            <w:r w:rsidR="00D96D61">
              <w:rPr>
                <w:webHidden/>
              </w:rPr>
              <w:tab/>
            </w:r>
            <w:r w:rsidR="00D96D61">
              <w:rPr>
                <w:webHidden/>
              </w:rPr>
              <w:fldChar w:fldCharType="begin"/>
            </w:r>
            <w:r w:rsidR="00D96D61">
              <w:rPr>
                <w:webHidden/>
              </w:rPr>
              <w:instrText xml:space="preserve"> PAGEREF _Toc176359553 \h </w:instrText>
            </w:r>
            <w:r w:rsidR="00D96D61">
              <w:rPr>
                <w:webHidden/>
              </w:rPr>
            </w:r>
            <w:r w:rsidR="00D96D61">
              <w:rPr>
                <w:webHidden/>
              </w:rPr>
              <w:fldChar w:fldCharType="separate"/>
            </w:r>
            <w:r w:rsidR="0053295C">
              <w:rPr>
                <w:webHidden/>
              </w:rPr>
              <w:t>46</w:t>
            </w:r>
            <w:r w:rsidR="00D96D61">
              <w:rPr>
                <w:webHidden/>
              </w:rPr>
              <w:fldChar w:fldCharType="end"/>
            </w:r>
          </w:hyperlink>
        </w:p>
        <w:p w14:paraId="1809ED70" w14:textId="1FB4BA69" w:rsidR="00D96D61" w:rsidRDefault="008777C1">
          <w:pPr>
            <w:pStyle w:val="TOC3"/>
            <w:rPr>
              <w:rFonts w:asciiTheme="minorHAnsi" w:eastAsiaTheme="minorEastAsia" w:hAnsiTheme="minorHAnsi" w:cstheme="minorBidi"/>
              <w:kern w:val="2"/>
              <w:sz w:val="22"/>
              <w:szCs w:val="22"/>
              <w14:ligatures w14:val="standardContextual"/>
            </w:rPr>
          </w:pPr>
          <w:hyperlink w:anchor="_Toc176359554" w:history="1">
            <w:r w:rsidR="00D96D61" w:rsidRPr="001D2BA8">
              <w:rPr>
                <w:rStyle w:val="Hyperlink"/>
                <w:rFonts w:ascii="Georgia" w:hAnsi="Georgia"/>
                <w:lang w:bidi="en-US"/>
              </w:rPr>
              <w:t>2.</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Page Numbering</w:t>
            </w:r>
            <w:r w:rsidR="00D96D61">
              <w:rPr>
                <w:webHidden/>
              </w:rPr>
              <w:tab/>
            </w:r>
            <w:r w:rsidR="00D96D61">
              <w:rPr>
                <w:webHidden/>
              </w:rPr>
              <w:fldChar w:fldCharType="begin"/>
            </w:r>
            <w:r w:rsidR="00D96D61">
              <w:rPr>
                <w:webHidden/>
              </w:rPr>
              <w:instrText xml:space="preserve"> PAGEREF _Toc176359554 \h </w:instrText>
            </w:r>
            <w:r w:rsidR="00D96D61">
              <w:rPr>
                <w:webHidden/>
              </w:rPr>
            </w:r>
            <w:r w:rsidR="00D96D61">
              <w:rPr>
                <w:webHidden/>
              </w:rPr>
              <w:fldChar w:fldCharType="separate"/>
            </w:r>
            <w:r w:rsidR="0053295C">
              <w:rPr>
                <w:webHidden/>
              </w:rPr>
              <w:t>46</w:t>
            </w:r>
            <w:r w:rsidR="00D96D61">
              <w:rPr>
                <w:webHidden/>
              </w:rPr>
              <w:fldChar w:fldCharType="end"/>
            </w:r>
          </w:hyperlink>
        </w:p>
        <w:p w14:paraId="4FE6917E" w14:textId="7360031E" w:rsidR="00D96D61" w:rsidRDefault="008777C1">
          <w:pPr>
            <w:pStyle w:val="TOC3"/>
            <w:rPr>
              <w:rFonts w:asciiTheme="minorHAnsi" w:eastAsiaTheme="minorEastAsia" w:hAnsiTheme="minorHAnsi" w:cstheme="minorBidi"/>
              <w:kern w:val="2"/>
              <w:sz w:val="22"/>
              <w:szCs w:val="22"/>
              <w14:ligatures w14:val="standardContextual"/>
            </w:rPr>
          </w:pPr>
          <w:hyperlink w:anchor="_Toc176359555" w:history="1">
            <w:r w:rsidR="00D96D61" w:rsidRPr="001D2BA8">
              <w:rPr>
                <w:rStyle w:val="Hyperlink"/>
                <w:rFonts w:ascii="Georgia" w:hAnsi="Georgia"/>
                <w:lang w:bidi="en-US"/>
              </w:rPr>
              <w:t>3.</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Spacing</w:t>
            </w:r>
            <w:r w:rsidR="00D96D61">
              <w:rPr>
                <w:webHidden/>
              </w:rPr>
              <w:tab/>
            </w:r>
            <w:r w:rsidR="00D96D61">
              <w:rPr>
                <w:webHidden/>
              </w:rPr>
              <w:fldChar w:fldCharType="begin"/>
            </w:r>
            <w:r w:rsidR="00D96D61">
              <w:rPr>
                <w:webHidden/>
              </w:rPr>
              <w:instrText xml:space="preserve"> PAGEREF _Toc176359555 \h </w:instrText>
            </w:r>
            <w:r w:rsidR="00D96D61">
              <w:rPr>
                <w:webHidden/>
              </w:rPr>
            </w:r>
            <w:r w:rsidR="00D96D61">
              <w:rPr>
                <w:webHidden/>
              </w:rPr>
              <w:fldChar w:fldCharType="separate"/>
            </w:r>
            <w:r w:rsidR="0053295C">
              <w:rPr>
                <w:webHidden/>
              </w:rPr>
              <w:t>46</w:t>
            </w:r>
            <w:r w:rsidR="00D96D61">
              <w:rPr>
                <w:webHidden/>
              </w:rPr>
              <w:fldChar w:fldCharType="end"/>
            </w:r>
          </w:hyperlink>
        </w:p>
        <w:p w14:paraId="5B686444" w14:textId="45647FD9" w:rsidR="00D96D61" w:rsidRDefault="008777C1">
          <w:pPr>
            <w:pStyle w:val="TOC3"/>
            <w:rPr>
              <w:rFonts w:asciiTheme="minorHAnsi" w:eastAsiaTheme="minorEastAsia" w:hAnsiTheme="minorHAnsi" w:cstheme="minorBidi"/>
              <w:kern w:val="2"/>
              <w:sz w:val="22"/>
              <w:szCs w:val="22"/>
              <w14:ligatures w14:val="standardContextual"/>
            </w:rPr>
          </w:pPr>
          <w:hyperlink w:anchor="_Toc176359556" w:history="1">
            <w:r w:rsidR="00D96D61" w:rsidRPr="001D2BA8">
              <w:rPr>
                <w:rStyle w:val="Hyperlink"/>
                <w:rFonts w:ascii="Georgia" w:hAnsi="Georgia"/>
                <w:lang w:bidi="en-US"/>
              </w:rPr>
              <w:t>4.</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Type Size (Font Size)</w:t>
            </w:r>
            <w:r w:rsidR="00D96D61">
              <w:rPr>
                <w:webHidden/>
              </w:rPr>
              <w:tab/>
            </w:r>
            <w:r w:rsidR="00D96D61">
              <w:rPr>
                <w:webHidden/>
              </w:rPr>
              <w:fldChar w:fldCharType="begin"/>
            </w:r>
            <w:r w:rsidR="00D96D61">
              <w:rPr>
                <w:webHidden/>
              </w:rPr>
              <w:instrText xml:space="preserve"> PAGEREF _Toc176359556 \h </w:instrText>
            </w:r>
            <w:r w:rsidR="00D96D61">
              <w:rPr>
                <w:webHidden/>
              </w:rPr>
            </w:r>
            <w:r w:rsidR="00D96D61">
              <w:rPr>
                <w:webHidden/>
              </w:rPr>
              <w:fldChar w:fldCharType="separate"/>
            </w:r>
            <w:r w:rsidR="0053295C">
              <w:rPr>
                <w:webHidden/>
              </w:rPr>
              <w:t>46</w:t>
            </w:r>
            <w:r w:rsidR="00D96D61">
              <w:rPr>
                <w:webHidden/>
              </w:rPr>
              <w:fldChar w:fldCharType="end"/>
            </w:r>
          </w:hyperlink>
        </w:p>
        <w:p w14:paraId="4EDB6835" w14:textId="3B897BAD" w:rsidR="00D96D61" w:rsidRDefault="008777C1">
          <w:pPr>
            <w:pStyle w:val="TOC3"/>
            <w:rPr>
              <w:rFonts w:asciiTheme="minorHAnsi" w:eastAsiaTheme="minorEastAsia" w:hAnsiTheme="minorHAnsi" w:cstheme="minorBidi"/>
              <w:kern w:val="2"/>
              <w:sz w:val="22"/>
              <w:szCs w:val="22"/>
              <w14:ligatures w14:val="standardContextual"/>
            </w:rPr>
          </w:pPr>
          <w:hyperlink w:anchor="_Toc176359557" w:history="1">
            <w:r w:rsidR="00D96D61" w:rsidRPr="001D2BA8">
              <w:rPr>
                <w:rStyle w:val="Hyperlink"/>
                <w:rFonts w:ascii="Georgia" w:hAnsi="Georgia"/>
                <w:lang w:bidi="en-US"/>
              </w:rPr>
              <w:t>5.</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Citations</w:t>
            </w:r>
            <w:r w:rsidR="00D96D61">
              <w:rPr>
                <w:webHidden/>
              </w:rPr>
              <w:tab/>
            </w:r>
            <w:r w:rsidR="00D96D61">
              <w:rPr>
                <w:webHidden/>
              </w:rPr>
              <w:fldChar w:fldCharType="begin"/>
            </w:r>
            <w:r w:rsidR="00D96D61">
              <w:rPr>
                <w:webHidden/>
              </w:rPr>
              <w:instrText xml:space="preserve"> PAGEREF _Toc176359557 \h </w:instrText>
            </w:r>
            <w:r w:rsidR="00D96D61">
              <w:rPr>
                <w:webHidden/>
              </w:rPr>
            </w:r>
            <w:r w:rsidR="00D96D61">
              <w:rPr>
                <w:webHidden/>
              </w:rPr>
              <w:fldChar w:fldCharType="separate"/>
            </w:r>
            <w:r w:rsidR="0053295C">
              <w:rPr>
                <w:webHidden/>
              </w:rPr>
              <w:t>46</w:t>
            </w:r>
            <w:r w:rsidR="00D96D61">
              <w:rPr>
                <w:webHidden/>
              </w:rPr>
              <w:fldChar w:fldCharType="end"/>
            </w:r>
          </w:hyperlink>
        </w:p>
        <w:p w14:paraId="52399B7C" w14:textId="245A7F81" w:rsidR="00D96D61" w:rsidRDefault="008777C1">
          <w:pPr>
            <w:pStyle w:val="TOC3"/>
            <w:rPr>
              <w:rFonts w:asciiTheme="minorHAnsi" w:eastAsiaTheme="minorEastAsia" w:hAnsiTheme="minorHAnsi" w:cstheme="minorBidi"/>
              <w:kern w:val="2"/>
              <w:sz w:val="22"/>
              <w:szCs w:val="22"/>
              <w14:ligatures w14:val="standardContextual"/>
            </w:rPr>
          </w:pPr>
          <w:hyperlink w:anchor="_Toc176359558" w:history="1">
            <w:r w:rsidR="00D96D61" w:rsidRPr="001D2BA8">
              <w:rPr>
                <w:rStyle w:val="Hyperlink"/>
                <w:rFonts w:ascii="Georgia" w:hAnsi="Georgia"/>
                <w:lang w:bidi="en-US"/>
              </w:rPr>
              <w:t>6.</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Graphs, Diagrams, and Tables</w:t>
            </w:r>
            <w:r w:rsidR="00D96D61">
              <w:rPr>
                <w:webHidden/>
              </w:rPr>
              <w:tab/>
            </w:r>
            <w:r w:rsidR="00D96D61">
              <w:rPr>
                <w:webHidden/>
              </w:rPr>
              <w:fldChar w:fldCharType="begin"/>
            </w:r>
            <w:r w:rsidR="00D96D61">
              <w:rPr>
                <w:webHidden/>
              </w:rPr>
              <w:instrText xml:space="preserve"> PAGEREF _Toc176359558 \h </w:instrText>
            </w:r>
            <w:r w:rsidR="00D96D61">
              <w:rPr>
                <w:webHidden/>
              </w:rPr>
            </w:r>
            <w:r w:rsidR="00D96D61">
              <w:rPr>
                <w:webHidden/>
              </w:rPr>
              <w:fldChar w:fldCharType="separate"/>
            </w:r>
            <w:r w:rsidR="0053295C">
              <w:rPr>
                <w:webHidden/>
              </w:rPr>
              <w:t>46</w:t>
            </w:r>
            <w:r w:rsidR="00D96D61">
              <w:rPr>
                <w:webHidden/>
              </w:rPr>
              <w:fldChar w:fldCharType="end"/>
            </w:r>
          </w:hyperlink>
        </w:p>
        <w:p w14:paraId="070EC2E9" w14:textId="3EDA41AB" w:rsidR="00D96D61" w:rsidRDefault="008777C1">
          <w:pPr>
            <w:pStyle w:val="TOC2"/>
            <w:rPr>
              <w:rFonts w:asciiTheme="minorHAnsi" w:eastAsiaTheme="minorEastAsia" w:hAnsiTheme="minorHAnsi" w:cstheme="minorBidi"/>
              <w:kern w:val="2"/>
              <w:sz w:val="22"/>
              <w:szCs w:val="22"/>
              <w14:ligatures w14:val="standardContextual"/>
            </w:rPr>
          </w:pPr>
          <w:hyperlink w:anchor="_Toc176359559" w:history="1">
            <w:r w:rsidR="00D96D61" w:rsidRPr="001D2BA8">
              <w:rPr>
                <w:rStyle w:val="Hyperlink"/>
                <w:rFonts w:ascii="Georgia" w:hAnsi="Georgia"/>
              </w:rPr>
              <w:t>C. Required and Optional Appendices</w:t>
            </w:r>
            <w:r w:rsidR="00D96D61">
              <w:rPr>
                <w:webHidden/>
              </w:rPr>
              <w:tab/>
            </w:r>
            <w:r w:rsidR="00D96D61">
              <w:rPr>
                <w:webHidden/>
              </w:rPr>
              <w:fldChar w:fldCharType="begin"/>
            </w:r>
            <w:r w:rsidR="00D96D61">
              <w:rPr>
                <w:webHidden/>
              </w:rPr>
              <w:instrText xml:space="preserve"> PAGEREF _Toc176359559 \h </w:instrText>
            </w:r>
            <w:r w:rsidR="00D96D61">
              <w:rPr>
                <w:webHidden/>
              </w:rPr>
            </w:r>
            <w:r w:rsidR="00D96D61">
              <w:rPr>
                <w:webHidden/>
              </w:rPr>
              <w:fldChar w:fldCharType="separate"/>
            </w:r>
            <w:r w:rsidR="0053295C">
              <w:rPr>
                <w:webHidden/>
              </w:rPr>
              <w:t>47</w:t>
            </w:r>
            <w:r w:rsidR="00D96D61">
              <w:rPr>
                <w:webHidden/>
              </w:rPr>
              <w:fldChar w:fldCharType="end"/>
            </w:r>
          </w:hyperlink>
        </w:p>
        <w:p w14:paraId="5C581678" w14:textId="561613BD" w:rsidR="00D96D61" w:rsidRDefault="008777C1">
          <w:pPr>
            <w:pStyle w:val="TOC3"/>
            <w:rPr>
              <w:rFonts w:asciiTheme="minorHAnsi" w:eastAsiaTheme="minorEastAsia" w:hAnsiTheme="minorHAnsi" w:cstheme="minorBidi"/>
              <w:kern w:val="2"/>
              <w:sz w:val="22"/>
              <w:szCs w:val="22"/>
              <w14:ligatures w14:val="standardContextual"/>
            </w:rPr>
          </w:pPr>
          <w:hyperlink w:anchor="_Toc176359560" w:history="1">
            <w:r w:rsidR="00D96D61" w:rsidRPr="001D2BA8">
              <w:rPr>
                <w:rStyle w:val="Hyperlink"/>
                <w:lang w:bidi="en-US"/>
              </w:rPr>
              <w:t>1.</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 xml:space="preserve">Appendix A: </w:t>
            </w:r>
            <w:r w:rsidR="00D96D61" w:rsidRPr="00F058DA">
              <w:rPr>
                <w:rStyle w:val="Hyperlink"/>
                <w:rFonts w:ascii="Georgia" w:hAnsi="Georgia"/>
                <w:lang w:bidi="en-US"/>
              </w:rPr>
              <w:t>Engagement</w:t>
            </w:r>
            <w:r w:rsidR="00D96D61" w:rsidRPr="001D2BA8">
              <w:rPr>
                <w:rStyle w:val="Hyperlink"/>
                <w:rFonts w:ascii="Georgia" w:hAnsi="Georgia"/>
                <w:lang w:bidi="en-US"/>
              </w:rPr>
              <w:t xml:space="preserve"> and Dissemination Plan (Required)</w:t>
            </w:r>
            <w:r w:rsidR="00D96D61">
              <w:rPr>
                <w:webHidden/>
              </w:rPr>
              <w:tab/>
            </w:r>
            <w:r w:rsidR="00D96D61">
              <w:rPr>
                <w:webHidden/>
              </w:rPr>
              <w:fldChar w:fldCharType="begin"/>
            </w:r>
            <w:r w:rsidR="00D96D61">
              <w:rPr>
                <w:webHidden/>
              </w:rPr>
              <w:instrText xml:space="preserve"> PAGEREF _Toc176359560 \h </w:instrText>
            </w:r>
            <w:r w:rsidR="00D96D61">
              <w:rPr>
                <w:webHidden/>
              </w:rPr>
            </w:r>
            <w:r w:rsidR="00D96D61">
              <w:rPr>
                <w:webHidden/>
              </w:rPr>
              <w:fldChar w:fldCharType="separate"/>
            </w:r>
            <w:r w:rsidR="0053295C">
              <w:rPr>
                <w:webHidden/>
              </w:rPr>
              <w:t>47</w:t>
            </w:r>
            <w:r w:rsidR="00D96D61">
              <w:rPr>
                <w:webHidden/>
              </w:rPr>
              <w:fldChar w:fldCharType="end"/>
            </w:r>
          </w:hyperlink>
        </w:p>
        <w:p w14:paraId="3A62F1C8" w14:textId="2800129A" w:rsidR="00D96D61" w:rsidRDefault="008777C1">
          <w:pPr>
            <w:pStyle w:val="TOC3"/>
            <w:rPr>
              <w:rFonts w:asciiTheme="minorHAnsi" w:eastAsiaTheme="minorEastAsia" w:hAnsiTheme="minorHAnsi" w:cstheme="minorBidi"/>
              <w:kern w:val="2"/>
              <w:sz w:val="22"/>
              <w:szCs w:val="22"/>
              <w14:ligatures w14:val="standardContextual"/>
            </w:rPr>
          </w:pPr>
          <w:hyperlink w:anchor="_Toc176359561" w:history="1">
            <w:r w:rsidR="00D96D61" w:rsidRPr="001D2BA8">
              <w:rPr>
                <w:rStyle w:val="Hyperlink"/>
                <w:lang w:bidi="en-US"/>
              </w:rPr>
              <w:t>2.</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Appendix B: Response to Reviewers (Required for Resubmissions)</w:t>
            </w:r>
            <w:r w:rsidR="00D96D61">
              <w:rPr>
                <w:webHidden/>
              </w:rPr>
              <w:tab/>
            </w:r>
            <w:r w:rsidR="00D96D61">
              <w:rPr>
                <w:webHidden/>
              </w:rPr>
              <w:fldChar w:fldCharType="begin"/>
            </w:r>
            <w:r w:rsidR="00D96D61">
              <w:rPr>
                <w:webHidden/>
              </w:rPr>
              <w:instrText xml:space="preserve"> PAGEREF _Toc176359561 \h </w:instrText>
            </w:r>
            <w:r w:rsidR="00D96D61">
              <w:rPr>
                <w:webHidden/>
              </w:rPr>
            </w:r>
            <w:r w:rsidR="00D96D61">
              <w:rPr>
                <w:webHidden/>
              </w:rPr>
              <w:fldChar w:fldCharType="separate"/>
            </w:r>
            <w:r w:rsidR="0053295C">
              <w:rPr>
                <w:webHidden/>
              </w:rPr>
              <w:t>47</w:t>
            </w:r>
            <w:r w:rsidR="00D96D61">
              <w:rPr>
                <w:webHidden/>
              </w:rPr>
              <w:fldChar w:fldCharType="end"/>
            </w:r>
          </w:hyperlink>
        </w:p>
        <w:p w14:paraId="00E246A0" w14:textId="25D668BA" w:rsidR="00D96D61" w:rsidRDefault="008777C1">
          <w:pPr>
            <w:pStyle w:val="TOC3"/>
            <w:rPr>
              <w:rFonts w:asciiTheme="minorHAnsi" w:eastAsiaTheme="minorEastAsia" w:hAnsiTheme="minorHAnsi" w:cstheme="minorBidi"/>
              <w:kern w:val="2"/>
              <w:sz w:val="22"/>
              <w:szCs w:val="22"/>
              <w14:ligatures w14:val="standardContextual"/>
            </w:rPr>
          </w:pPr>
          <w:hyperlink w:anchor="_Toc176359562" w:history="1">
            <w:r w:rsidR="00D96D61" w:rsidRPr="001D2BA8">
              <w:rPr>
                <w:rStyle w:val="Hyperlink"/>
                <w:lang w:bidi="en-US"/>
              </w:rPr>
              <w:t>3.</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Appendix C: Summary of Research and Training Projects (Required)</w:t>
            </w:r>
            <w:r w:rsidR="00D96D61">
              <w:rPr>
                <w:webHidden/>
              </w:rPr>
              <w:tab/>
            </w:r>
            <w:r w:rsidR="00D96D61">
              <w:rPr>
                <w:webHidden/>
              </w:rPr>
              <w:fldChar w:fldCharType="begin"/>
            </w:r>
            <w:r w:rsidR="00D96D61">
              <w:rPr>
                <w:webHidden/>
              </w:rPr>
              <w:instrText xml:space="preserve"> PAGEREF _Toc176359562 \h </w:instrText>
            </w:r>
            <w:r w:rsidR="00D96D61">
              <w:rPr>
                <w:webHidden/>
              </w:rPr>
            </w:r>
            <w:r w:rsidR="00D96D61">
              <w:rPr>
                <w:webHidden/>
              </w:rPr>
              <w:fldChar w:fldCharType="separate"/>
            </w:r>
            <w:r w:rsidR="0053295C">
              <w:rPr>
                <w:webHidden/>
              </w:rPr>
              <w:t>48</w:t>
            </w:r>
            <w:r w:rsidR="00D96D61">
              <w:rPr>
                <w:webHidden/>
              </w:rPr>
              <w:fldChar w:fldCharType="end"/>
            </w:r>
          </w:hyperlink>
        </w:p>
        <w:p w14:paraId="03BC07C0" w14:textId="2D7C65B0" w:rsidR="00D96D61" w:rsidRDefault="008777C1">
          <w:pPr>
            <w:pStyle w:val="TOC3"/>
            <w:rPr>
              <w:rFonts w:asciiTheme="minorHAnsi" w:eastAsiaTheme="minorEastAsia" w:hAnsiTheme="minorHAnsi" w:cstheme="minorBidi"/>
              <w:kern w:val="2"/>
              <w:sz w:val="22"/>
              <w:szCs w:val="22"/>
              <w14:ligatures w14:val="standardContextual"/>
            </w:rPr>
          </w:pPr>
          <w:hyperlink w:anchor="_Toc176359563" w:history="1">
            <w:r w:rsidR="00D96D61" w:rsidRPr="001D2BA8">
              <w:rPr>
                <w:rStyle w:val="Hyperlink"/>
                <w:lang w:bidi="en-US"/>
              </w:rPr>
              <w:t>4.</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Appendix D: Examples of Letters of Agreement for Fellows (Required for Pathways and Predoctoral Training Programs)</w:t>
            </w:r>
            <w:r w:rsidR="00D96D61">
              <w:rPr>
                <w:webHidden/>
              </w:rPr>
              <w:tab/>
            </w:r>
            <w:r w:rsidR="00D96D61">
              <w:rPr>
                <w:webHidden/>
              </w:rPr>
              <w:fldChar w:fldCharType="begin"/>
            </w:r>
            <w:r w:rsidR="00D96D61">
              <w:rPr>
                <w:webHidden/>
              </w:rPr>
              <w:instrText xml:space="preserve"> PAGEREF _Toc176359563 \h </w:instrText>
            </w:r>
            <w:r w:rsidR="00D96D61">
              <w:rPr>
                <w:webHidden/>
              </w:rPr>
            </w:r>
            <w:r w:rsidR="00D96D61">
              <w:rPr>
                <w:webHidden/>
              </w:rPr>
              <w:fldChar w:fldCharType="separate"/>
            </w:r>
            <w:r w:rsidR="0053295C">
              <w:rPr>
                <w:webHidden/>
              </w:rPr>
              <w:t>49</w:t>
            </w:r>
            <w:r w:rsidR="00D96D61">
              <w:rPr>
                <w:webHidden/>
              </w:rPr>
              <w:fldChar w:fldCharType="end"/>
            </w:r>
          </w:hyperlink>
        </w:p>
        <w:p w14:paraId="5F81F6E3" w14:textId="1855DAAB" w:rsidR="00D96D61" w:rsidRDefault="008777C1">
          <w:pPr>
            <w:pStyle w:val="TOC3"/>
            <w:rPr>
              <w:rFonts w:asciiTheme="minorHAnsi" w:eastAsiaTheme="minorEastAsia" w:hAnsiTheme="minorHAnsi" w:cstheme="minorBidi"/>
              <w:kern w:val="2"/>
              <w:sz w:val="22"/>
              <w:szCs w:val="22"/>
              <w14:ligatures w14:val="standardContextual"/>
            </w:rPr>
          </w:pPr>
          <w:hyperlink w:anchor="_Toc176359564" w:history="1">
            <w:r w:rsidR="00D96D61" w:rsidRPr="001D2BA8">
              <w:rPr>
                <w:rStyle w:val="Hyperlink"/>
                <w:lang w:bidi="en-US"/>
              </w:rPr>
              <w:t>5.</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Appendix E: Letters of Agreement (Required)</w:t>
            </w:r>
            <w:r w:rsidR="00D96D61">
              <w:rPr>
                <w:webHidden/>
              </w:rPr>
              <w:tab/>
            </w:r>
            <w:r w:rsidR="00D96D61">
              <w:rPr>
                <w:webHidden/>
              </w:rPr>
              <w:fldChar w:fldCharType="begin"/>
            </w:r>
            <w:r w:rsidR="00D96D61">
              <w:rPr>
                <w:webHidden/>
              </w:rPr>
              <w:instrText xml:space="preserve"> PAGEREF _Toc176359564 \h </w:instrText>
            </w:r>
            <w:r w:rsidR="00D96D61">
              <w:rPr>
                <w:webHidden/>
              </w:rPr>
            </w:r>
            <w:r w:rsidR="00D96D61">
              <w:rPr>
                <w:webHidden/>
              </w:rPr>
              <w:fldChar w:fldCharType="separate"/>
            </w:r>
            <w:r w:rsidR="0053295C">
              <w:rPr>
                <w:webHidden/>
              </w:rPr>
              <w:t>49</w:t>
            </w:r>
            <w:r w:rsidR="00D96D61">
              <w:rPr>
                <w:webHidden/>
              </w:rPr>
              <w:fldChar w:fldCharType="end"/>
            </w:r>
          </w:hyperlink>
        </w:p>
        <w:p w14:paraId="17E95943" w14:textId="30B2A1C5" w:rsidR="00D96D61" w:rsidRDefault="008777C1">
          <w:pPr>
            <w:pStyle w:val="TOC3"/>
            <w:rPr>
              <w:rFonts w:asciiTheme="minorHAnsi" w:eastAsiaTheme="minorEastAsia" w:hAnsiTheme="minorHAnsi" w:cstheme="minorBidi"/>
              <w:kern w:val="2"/>
              <w:sz w:val="22"/>
              <w:szCs w:val="22"/>
              <w14:ligatures w14:val="standardContextual"/>
            </w:rPr>
          </w:pPr>
          <w:hyperlink w:anchor="_Toc176359565" w:history="1">
            <w:r w:rsidR="00D96D61" w:rsidRPr="001D2BA8">
              <w:rPr>
                <w:rStyle w:val="Hyperlink"/>
                <w:lang w:bidi="en-US"/>
              </w:rPr>
              <w:t>6.</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Appendix F: Supplemental Materials (Optional)</w:t>
            </w:r>
            <w:r w:rsidR="00D96D61">
              <w:rPr>
                <w:webHidden/>
              </w:rPr>
              <w:tab/>
            </w:r>
            <w:r w:rsidR="00D96D61">
              <w:rPr>
                <w:webHidden/>
              </w:rPr>
              <w:fldChar w:fldCharType="begin"/>
            </w:r>
            <w:r w:rsidR="00D96D61">
              <w:rPr>
                <w:webHidden/>
              </w:rPr>
              <w:instrText xml:space="preserve"> PAGEREF _Toc176359565 \h </w:instrText>
            </w:r>
            <w:r w:rsidR="00D96D61">
              <w:rPr>
                <w:webHidden/>
              </w:rPr>
            </w:r>
            <w:r w:rsidR="00D96D61">
              <w:rPr>
                <w:webHidden/>
              </w:rPr>
              <w:fldChar w:fldCharType="separate"/>
            </w:r>
            <w:r w:rsidR="0053295C">
              <w:rPr>
                <w:webHidden/>
              </w:rPr>
              <w:t>50</w:t>
            </w:r>
            <w:r w:rsidR="00D96D61">
              <w:rPr>
                <w:webHidden/>
              </w:rPr>
              <w:fldChar w:fldCharType="end"/>
            </w:r>
          </w:hyperlink>
        </w:p>
        <w:p w14:paraId="6E121E0D" w14:textId="4FF4DFA0" w:rsidR="00D96D61" w:rsidRDefault="008777C1">
          <w:pPr>
            <w:pStyle w:val="TOC3"/>
            <w:rPr>
              <w:rFonts w:asciiTheme="minorHAnsi" w:eastAsiaTheme="minorEastAsia" w:hAnsiTheme="minorHAnsi" w:cstheme="minorBidi"/>
              <w:kern w:val="2"/>
              <w:sz w:val="22"/>
              <w:szCs w:val="22"/>
              <w14:ligatures w14:val="standardContextual"/>
            </w:rPr>
          </w:pPr>
          <w:hyperlink w:anchor="_Toc176359566" w:history="1">
            <w:r w:rsidR="00D96D61" w:rsidRPr="001D2BA8">
              <w:rPr>
                <w:rStyle w:val="Hyperlink"/>
                <w:lang w:bidi="en-US"/>
              </w:rPr>
              <w:t>7.</w:t>
            </w:r>
            <w:r w:rsidR="00D96D61">
              <w:rPr>
                <w:rFonts w:asciiTheme="minorHAnsi" w:eastAsiaTheme="minorEastAsia" w:hAnsiTheme="minorHAnsi" w:cstheme="minorBidi"/>
                <w:kern w:val="2"/>
                <w:sz w:val="22"/>
                <w:szCs w:val="22"/>
                <w14:ligatures w14:val="standardContextual"/>
              </w:rPr>
              <w:tab/>
            </w:r>
            <w:r w:rsidR="00D96D61" w:rsidRPr="00F058DA">
              <w:rPr>
                <w:rStyle w:val="Hyperlink"/>
                <w:rFonts w:ascii="Georgia" w:hAnsi="Georgia"/>
                <w:lang w:bidi="en-US"/>
              </w:rPr>
              <w:t>Appendix G</w:t>
            </w:r>
            <w:r w:rsidR="00D96D61" w:rsidRPr="00F86D82">
              <w:rPr>
                <w:rStyle w:val="Hyperlink"/>
                <w:rFonts w:ascii="Georgia" w:hAnsi="Georgia"/>
                <w:lang w:bidi="en-US"/>
              </w:rPr>
              <w:t>:</w:t>
            </w:r>
            <w:r w:rsidR="00D96D61" w:rsidRPr="001D2BA8">
              <w:rPr>
                <w:rStyle w:val="Hyperlink"/>
                <w:rFonts w:ascii="Georgia" w:hAnsi="Georgia"/>
                <w:lang w:bidi="en-US"/>
              </w:rPr>
              <w:t xml:space="preserve"> Data Sharing and Management Plan (Required for Early Career applicants)</w:t>
            </w:r>
            <w:r w:rsidR="00D96D61">
              <w:rPr>
                <w:webHidden/>
              </w:rPr>
              <w:tab/>
            </w:r>
            <w:r w:rsidR="00D96D61">
              <w:rPr>
                <w:webHidden/>
              </w:rPr>
              <w:fldChar w:fldCharType="begin"/>
            </w:r>
            <w:r w:rsidR="00D96D61">
              <w:rPr>
                <w:webHidden/>
              </w:rPr>
              <w:instrText xml:space="preserve"> PAGEREF _Toc176359566 \h </w:instrText>
            </w:r>
            <w:r w:rsidR="00D96D61">
              <w:rPr>
                <w:webHidden/>
              </w:rPr>
            </w:r>
            <w:r w:rsidR="00D96D61">
              <w:rPr>
                <w:webHidden/>
              </w:rPr>
              <w:fldChar w:fldCharType="separate"/>
            </w:r>
            <w:r w:rsidR="0053295C">
              <w:rPr>
                <w:webHidden/>
              </w:rPr>
              <w:t>50</w:t>
            </w:r>
            <w:r w:rsidR="00D96D61">
              <w:rPr>
                <w:webHidden/>
              </w:rPr>
              <w:fldChar w:fldCharType="end"/>
            </w:r>
          </w:hyperlink>
        </w:p>
        <w:p w14:paraId="4817DA33" w14:textId="0033EDE5" w:rsidR="00D96D61" w:rsidRDefault="008777C1">
          <w:pPr>
            <w:pStyle w:val="TOC2"/>
            <w:rPr>
              <w:rFonts w:asciiTheme="minorHAnsi" w:eastAsiaTheme="minorEastAsia" w:hAnsiTheme="minorHAnsi" w:cstheme="minorBidi"/>
              <w:kern w:val="2"/>
              <w:sz w:val="22"/>
              <w:szCs w:val="22"/>
              <w14:ligatures w14:val="standardContextual"/>
            </w:rPr>
          </w:pPr>
          <w:hyperlink w:anchor="_Toc176359567" w:history="1">
            <w:r w:rsidR="00D96D61" w:rsidRPr="001D2BA8">
              <w:rPr>
                <w:rStyle w:val="Hyperlink"/>
                <w:rFonts w:ascii="Georgia" w:hAnsi="Georgia"/>
                <w:lang w:bidi="en-US"/>
              </w:rPr>
              <w:t>D. Other Narrative Content</w:t>
            </w:r>
            <w:r w:rsidR="00D96D61">
              <w:rPr>
                <w:webHidden/>
              </w:rPr>
              <w:tab/>
            </w:r>
            <w:r w:rsidR="00D96D61">
              <w:rPr>
                <w:webHidden/>
              </w:rPr>
              <w:fldChar w:fldCharType="begin"/>
            </w:r>
            <w:r w:rsidR="00D96D61">
              <w:rPr>
                <w:webHidden/>
              </w:rPr>
              <w:instrText xml:space="preserve"> PAGEREF _Toc176359567 \h </w:instrText>
            </w:r>
            <w:r w:rsidR="00D96D61">
              <w:rPr>
                <w:webHidden/>
              </w:rPr>
            </w:r>
            <w:r w:rsidR="00D96D61">
              <w:rPr>
                <w:webHidden/>
              </w:rPr>
              <w:fldChar w:fldCharType="separate"/>
            </w:r>
            <w:r w:rsidR="0053295C">
              <w:rPr>
                <w:webHidden/>
              </w:rPr>
              <w:t>52</w:t>
            </w:r>
            <w:r w:rsidR="00D96D61">
              <w:rPr>
                <w:webHidden/>
              </w:rPr>
              <w:fldChar w:fldCharType="end"/>
            </w:r>
          </w:hyperlink>
        </w:p>
        <w:p w14:paraId="561AAB92" w14:textId="633A2BD4" w:rsidR="00D96D61" w:rsidRDefault="008777C1">
          <w:pPr>
            <w:pStyle w:val="TOC3"/>
            <w:rPr>
              <w:rFonts w:asciiTheme="minorHAnsi" w:eastAsiaTheme="minorEastAsia" w:hAnsiTheme="minorHAnsi" w:cstheme="minorBidi"/>
              <w:kern w:val="2"/>
              <w:sz w:val="22"/>
              <w:szCs w:val="22"/>
              <w14:ligatures w14:val="standardContextual"/>
            </w:rPr>
          </w:pPr>
          <w:hyperlink w:anchor="_Toc176359568" w:history="1">
            <w:r w:rsidR="00D96D61" w:rsidRPr="001D2BA8">
              <w:rPr>
                <w:rStyle w:val="Hyperlink"/>
                <w:lang w:bidi="en-US"/>
              </w:rPr>
              <w:t>1.</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Project Summary/Structured Abstract</w:t>
            </w:r>
            <w:r w:rsidR="00D96D61">
              <w:rPr>
                <w:webHidden/>
              </w:rPr>
              <w:tab/>
            </w:r>
            <w:r w:rsidR="00D96D61">
              <w:rPr>
                <w:webHidden/>
              </w:rPr>
              <w:fldChar w:fldCharType="begin"/>
            </w:r>
            <w:r w:rsidR="00D96D61">
              <w:rPr>
                <w:webHidden/>
              </w:rPr>
              <w:instrText xml:space="preserve"> PAGEREF _Toc176359568 \h </w:instrText>
            </w:r>
            <w:r w:rsidR="00D96D61">
              <w:rPr>
                <w:webHidden/>
              </w:rPr>
            </w:r>
            <w:r w:rsidR="00D96D61">
              <w:rPr>
                <w:webHidden/>
              </w:rPr>
              <w:fldChar w:fldCharType="separate"/>
            </w:r>
            <w:r w:rsidR="0053295C">
              <w:rPr>
                <w:webHidden/>
              </w:rPr>
              <w:t>52</w:t>
            </w:r>
            <w:r w:rsidR="00D96D61">
              <w:rPr>
                <w:webHidden/>
              </w:rPr>
              <w:fldChar w:fldCharType="end"/>
            </w:r>
          </w:hyperlink>
        </w:p>
        <w:p w14:paraId="5834E019" w14:textId="49B0425A" w:rsidR="00D96D61" w:rsidRDefault="008777C1">
          <w:pPr>
            <w:pStyle w:val="TOC3"/>
            <w:rPr>
              <w:rFonts w:asciiTheme="minorHAnsi" w:eastAsiaTheme="minorEastAsia" w:hAnsiTheme="minorHAnsi" w:cstheme="minorBidi"/>
              <w:kern w:val="2"/>
              <w:sz w:val="22"/>
              <w:szCs w:val="22"/>
              <w14:ligatures w14:val="standardContextual"/>
            </w:rPr>
          </w:pPr>
          <w:hyperlink w:anchor="_Toc176359569" w:history="1">
            <w:r w:rsidR="00D96D61" w:rsidRPr="001D2BA8">
              <w:rPr>
                <w:rStyle w:val="Hyperlink"/>
                <w:lang w:bidi="en-US"/>
              </w:rPr>
              <w:t>2.</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Bibliography and References Cited</w:t>
            </w:r>
            <w:r w:rsidR="00D96D61">
              <w:rPr>
                <w:webHidden/>
              </w:rPr>
              <w:tab/>
            </w:r>
            <w:r w:rsidR="00D96D61">
              <w:rPr>
                <w:webHidden/>
              </w:rPr>
              <w:fldChar w:fldCharType="begin"/>
            </w:r>
            <w:r w:rsidR="00D96D61">
              <w:rPr>
                <w:webHidden/>
              </w:rPr>
              <w:instrText xml:space="preserve"> PAGEREF _Toc176359569 \h </w:instrText>
            </w:r>
            <w:r w:rsidR="00D96D61">
              <w:rPr>
                <w:webHidden/>
              </w:rPr>
            </w:r>
            <w:r w:rsidR="00D96D61">
              <w:rPr>
                <w:webHidden/>
              </w:rPr>
              <w:fldChar w:fldCharType="separate"/>
            </w:r>
            <w:r w:rsidR="0053295C">
              <w:rPr>
                <w:webHidden/>
              </w:rPr>
              <w:t>53</w:t>
            </w:r>
            <w:r w:rsidR="00D96D61">
              <w:rPr>
                <w:webHidden/>
              </w:rPr>
              <w:fldChar w:fldCharType="end"/>
            </w:r>
          </w:hyperlink>
        </w:p>
        <w:p w14:paraId="7F85F3AC" w14:textId="09EE52DC" w:rsidR="00D96D61" w:rsidRDefault="008777C1">
          <w:pPr>
            <w:pStyle w:val="TOC3"/>
            <w:rPr>
              <w:rFonts w:asciiTheme="minorHAnsi" w:eastAsiaTheme="minorEastAsia" w:hAnsiTheme="minorHAnsi" w:cstheme="minorBidi"/>
              <w:kern w:val="2"/>
              <w:sz w:val="22"/>
              <w:szCs w:val="22"/>
              <w14:ligatures w14:val="standardContextual"/>
            </w:rPr>
          </w:pPr>
          <w:hyperlink w:anchor="_Toc176359570" w:history="1">
            <w:r w:rsidR="00D96D61" w:rsidRPr="001D2BA8">
              <w:rPr>
                <w:rStyle w:val="Hyperlink"/>
                <w:lang w:bidi="en-US"/>
              </w:rPr>
              <w:t>3.</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Human Subjects Narrative</w:t>
            </w:r>
            <w:r w:rsidR="00D96D61">
              <w:rPr>
                <w:webHidden/>
              </w:rPr>
              <w:tab/>
            </w:r>
            <w:r w:rsidR="00D96D61">
              <w:rPr>
                <w:webHidden/>
              </w:rPr>
              <w:fldChar w:fldCharType="begin"/>
            </w:r>
            <w:r w:rsidR="00D96D61">
              <w:rPr>
                <w:webHidden/>
              </w:rPr>
              <w:instrText xml:space="preserve"> PAGEREF _Toc176359570 \h </w:instrText>
            </w:r>
            <w:r w:rsidR="00D96D61">
              <w:rPr>
                <w:webHidden/>
              </w:rPr>
            </w:r>
            <w:r w:rsidR="00D96D61">
              <w:rPr>
                <w:webHidden/>
              </w:rPr>
              <w:fldChar w:fldCharType="separate"/>
            </w:r>
            <w:r w:rsidR="0053295C">
              <w:rPr>
                <w:webHidden/>
              </w:rPr>
              <w:t>53</w:t>
            </w:r>
            <w:r w:rsidR="00D96D61">
              <w:rPr>
                <w:webHidden/>
              </w:rPr>
              <w:fldChar w:fldCharType="end"/>
            </w:r>
          </w:hyperlink>
        </w:p>
        <w:p w14:paraId="50E21075" w14:textId="16ED856F" w:rsidR="00D96D61" w:rsidRDefault="008777C1">
          <w:pPr>
            <w:pStyle w:val="TOC3"/>
            <w:rPr>
              <w:rFonts w:asciiTheme="minorHAnsi" w:eastAsiaTheme="minorEastAsia" w:hAnsiTheme="minorHAnsi" w:cstheme="minorBidi"/>
              <w:kern w:val="2"/>
              <w:sz w:val="22"/>
              <w:szCs w:val="22"/>
              <w14:ligatures w14:val="standardContextual"/>
            </w:rPr>
          </w:pPr>
          <w:hyperlink w:anchor="_Toc176359571" w:history="1">
            <w:r w:rsidR="00D96D61" w:rsidRPr="001D2BA8">
              <w:rPr>
                <w:rStyle w:val="Hyperlink"/>
                <w:lang w:bidi="en-US"/>
              </w:rPr>
              <w:t>4.</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Biographical Sketches for Key Personnel</w:t>
            </w:r>
            <w:r w:rsidR="00D96D61">
              <w:rPr>
                <w:webHidden/>
              </w:rPr>
              <w:tab/>
            </w:r>
            <w:r w:rsidR="00D96D61">
              <w:rPr>
                <w:webHidden/>
              </w:rPr>
              <w:fldChar w:fldCharType="begin"/>
            </w:r>
            <w:r w:rsidR="00D96D61">
              <w:rPr>
                <w:webHidden/>
              </w:rPr>
              <w:instrText xml:space="preserve"> PAGEREF _Toc176359571 \h </w:instrText>
            </w:r>
            <w:r w:rsidR="00D96D61">
              <w:rPr>
                <w:webHidden/>
              </w:rPr>
            </w:r>
            <w:r w:rsidR="00D96D61">
              <w:rPr>
                <w:webHidden/>
              </w:rPr>
              <w:fldChar w:fldCharType="separate"/>
            </w:r>
            <w:r w:rsidR="0053295C">
              <w:rPr>
                <w:webHidden/>
              </w:rPr>
              <w:t>53</w:t>
            </w:r>
            <w:r w:rsidR="00D96D61">
              <w:rPr>
                <w:webHidden/>
              </w:rPr>
              <w:fldChar w:fldCharType="end"/>
            </w:r>
          </w:hyperlink>
        </w:p>
        <w:p w14:paraId="0B9E45D4" w14:textId="3124C00D" w:rsidR="00D96D61" w:rsidRDefault="008777C1">
          <w:pPr>
            <w:pStyle w:val="TOC1"/>
            <w:rPr>
              <w:rFonts w:asciiTheme="minorHAnsi" w:eastAsiaTheme="minorEastAsia" w:hAnsiTheme="minorHAnsi" w:cstheme="minorBidi"/>
              <w:b w:val="0"/>
              <w:kern w:val="2"/>
              <w:sz w:val="22"/>
              <w:szCs w:val="22"/>
              <w14:ligatures w14:val="standardContextual"/>
            </w:rPr>
          </w:pPr>
          <w:hyperlink w:anchor="_Toc176359572" w:history="1">
            <w:r w:rsidR="00D96D61" w:rsidRPr="001D2BA8">
              <w:rPr>
                <w:rStyle w:val="Hyperlink"/>
                <w:rFonts w:ascii="Georgia" w:hAnsi="Georgia"/>
              </w:rPr>
              <w:t>Part IV: Competition Regulations and Review Criteria</w:t>
            </w:r>
            <w:r w:rsidR="00D96D61">
              <w:rPr>
                <w:webHidden/>
              </w:rPr>
              <w:tab/>
            </w:r>
            <w:r w:rsidR="00D96D61">
              <w:rPr>
                <w:webHidden/>
              </w:rPr>
              <w:fldChar w:fldCharType="begin"/>
            </w:r>
            <w:r w:rsidR="00D96D61">
              <w:rPr>
                <w:webHidden/>
              </w:rPr>
              <w:instrText xml:space="preserve"> PAGEREF _Toc176359572 \h </w:instrText>
            </w:r>
            <w:r w:rsidR="00D96D61">
              <w:rPr>
                <w:webHidden/>
              </w:rPr>
            </w:r>
            <w:r w:rsidR="00D96D61">
              <w:rPr>
                <w:webHidden/>
              </w:rPr>
              <w:fldChar w:fldCharType="separate"/>
            </w:r>
            <w:r w:rsidR="0053295C">
              <w:rPr>
                <w:webHidden/>
              </w:rPr>
              <w:t>55</w:t>
            </w:r>
            <w:r w:rsidR="00D96D61">
              <w:rPr>
                <w:webHidden/>
              </w:rPr>
              <w:fldChar w:fldCharType="end"/>
            </w:r>
          </w:hyperlink>
        </w:p>
        <w:p w14:paraId="51E98A04" w14:textId="69E88C8F" w:rsidR="00D96D61" w:rsidRDefault="008777C1">
          <w:pPr>
            <w:pStyle w:val="TOC2"/>
            <w:rPr>
              <w:rFonts w:asciiTheme="minorHAnsi" w:eastAsiaTheme="minorEastAsia" w:hAnsiTheme="minorHAnsi" w:cstheme="minorBidi"/>
              <w:kern w:val="2"/>
              <w:sz w:val="22"/>
              <w:szCs w:val="22"/>
              <w14:ligatures w14:val="standardContextual"/>
            </w:rPr>
          </w:pPr>
          <w:hyperlink w:anchor="_Toc176359573" w:history="1">
            <w:r w:rsidR="00D96D61" w:rsidRPr="001D2BA8">
              <w:rPr>
                <w:rStyle w:val="Hyperlink"/>
                <w:rFonts w:ascii="Georgia" w:hAnsi="Georgia"/>
              </w:rPr>
              <w:t>A. Funding Mechanisms and Restrictions</w:t>
            </w:r>
            <w:r w:rsidR="00D96D61">
              <w:rPr>
                <w:webHidden/>
              </w:rPr>
              <w:tab/>
            </w:r>
            <w:r w:rsidR="00D96D61">
              <w:rPr>
                <w:webHidden/>
              </w:rPr>
              <w:fldChar w:fldCharType="begin"/>
            </w:r>
            <w:r w:rsidR="00D96D61">
              <w:rPr>
                <w:webHidden/>
              </w:rPr>
              <w:instrText xml:space="preserve"> PAGEREF _Toc176359573 \h </w:instrText>
            </w:r>
            <w:r w:rsidR="00D96D61">
              <w:rPr>
                <w:webHidden/>
              </w:rPr>
            </w:r>
            <w:r w:rsidR="00D96D61">
              <w:rPr>
                <w:webHidden/>
              </w:rPr>
              <w:fldChar w:fldCharType="separate"/>
            </w:r>
            <w:r w:rsidR="0053295C">
              <w:rPr>
                <w:webHidden/>
              </w:rPr>
              <w:t>55</w:t>
            </w:r>
            <w:r w:rsidR="00D96D61">
              <w:rPr>
                <w:webHidden/>
              </w:rPr>
              <w:fldChar w:fldCharType="end"/>
            </w:r>
          </w:hyperlink>
        </w:p>
        <w:p w14:paraId="0760978B" w14:textId="196541FD" w:rsidR="00D96D61" w:rsidRDefault="008777C1">
          <w:pPr>
            <w:pStyle w:val="TOC3"/>
            <w:rPr>
              <w:rFonts w:asciiTheme="minorHAnsi" w:eastAsiaTheme="minorEastAsia" w:hAnsiTheme="minorHAnsi" w:cstheme="minorBidi"/>
              <w:kern w:val="2"/>
              <w:sz w:val="22"/>
              <w:szCs w:val="22"/>
              <w14:ligatures w14:val="standardContextual"/>
            </w:rPr>
          </w:pPr>
          <w:hyperlink w:anchor="_Toc176359574" w:history="1">
            <w:r w:rsidR="00D96D61" w:rsidRPr="001D2BA8">
              <w:rPr>
                <w:rStyle w:val="Hyperlink"/>
                <w:lang w:bidi="en-US"/>
              </w:rPr>
              <w:t>1.</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Mechanism of Support</w:t>
            </w:r>
            <w:r w:rsidR="00D96D61">
              <w:rPr>
                <w:webHidden/>
              </w:rPr>
              <w:tab/>
            </w:r>
            <w:r w:rsidR="00D96D61">
              <w:rPr>
                <w:webHidden/>
              </w:rPr>
              <w:fldChar w:fldCharType="begin"/>
            </w:r>
            <w:r w:rsidR="00D96D61">
              <w:rPr>
                <w:webHidden/>
              </w:rPr>
              <w:instrText xml:space="preserve"> PAGEREF _Toc176359574 \h </w:instrText>
            </w:r>
            <w:r w:rsidR="00D96D61">
              <w:rPr>
                <w:webHidden/>
              </w:rPr>
            </w:r>
            <w:r w:rsidR="00D96D61">
              <w:rPr>
                <w:webHidden/>
              </w:rPr>
              <w:fldChar w:fldCharType="separate"/>
            </w:r>
            <w:r w:rsidR="0053295C">
              <w:rPr>
                <w:webHidden/>
              </w:rPr>
              <w:t>55</w:t>
            </w:r>
            <w:r w:rsidR="00D96D61">
              <w:rPr>
                <w:webHidden/>
              </w:rPr>
              <w:fldChar w:fldCharType="end"/>
            </w:r>
          </w:hyperlink>
        </w:p>
        <w:p w14:paraId="1FA26C0A" w14:textId="5CA139EF" w:rsidR="00D96D61" w:rsidRDefault="008777C1">
          <w:pPr>
            <w:pStyle w:val="TOC3"/>
            <w:rPr>
              <w:rFonts w:asciiTheme="minorHAnsi" w:eastAsiaTheme="minorEastAsia" w:hAnsiTheme="minorHAnsi" w:cstheme="minorBidi"/>
              <w:kern w:val="2"/>
              <w:sz w:val="22"/>
              <w:szCs w:val="22"/>
              <w14:ligatures w14:val="standardContextual"/>
            </w:rPr>
          </w:pPr>
          <w:hyperlink w:anchor="_Toc176359575" w:history="1">
            <w:r w:rsidR="00D96D61" w:rsidRPr="001D2BA8">
              <w:rPr>
                <w:rStyle w:val="Hyperlink"/>
                <w:lang w:bidi="en-US"/>
              </w:rPr>
              <w:t>2.</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Funding Available</w:t>
            </w:r>
            <w:r w:rsidR="00D96D61">
              <w:rPr>
                <w:webHidden/>
              </w:rPr>
              <w:tab/>
            </w:r>
            <w:r w:rsidR="00D96D61">
              <w:rPr>
                <w:webHidden/>
              </w:rPr>
              <w:fldChar w:fldCharType="begin"/>
            </w:r>
            <w:r w:rsidR="00D96D61">
              <w:rPr>
                <w:webHidden/>
              </w:rPr>
              <w:instrText xml:space="preserve"> PAGEREF _Toc176359575 \h </w:instrText>
            </w:r>
            <w:r w:rsidR="00D96D61">
              <w:rPr>
                <w:webHidden/>
              </w:rPr>
            </w:r>
            <w:r w:rsidR="00D96D61">
              <w:rPr>
                <w:webHidden/>
              </w:rPr>
              <w:fldChar w:fldCharType="separate"/>
            </w:r>
            <w:r w:rsidR="0053295C">
              <w:rPr>
                <w:webHidden/>
              </w:rPr>
              <w:t>55</w:t>
            </w:r>
            <w:r w:rsidR="00D96D61">
              <w:rPr>
                <w:webHidden/>
              </w:rPr>
              <w:fldChar w:fldCharType="end"/>
            </w:r>
          </w:hyperlink>
        </w:p>
        <w:p w14:paraId="35178C7B" w14:textId="30387A6A" w:rsidR="00D96D61" w:rsidRDefault="008777C1">
          <w:pPr>
            <w:pStyle w:val="TOC3"/>
            <w:rPr>
              <w:rFonts w:asciiTheme="minorHAnsi" w:eastAsiaTheme="minorEastAsia" w:hAnsiTheme="minorHAnsi" w:cstheme="minorBidi"/>
              <w:kern w:val="2"/>
              <w:sz w:val="22"/>
              <w:szCs w:val="22"/>
              <w14:ligatures w14:val="standardContextual"/>
            </w:rPr>
          </w:pPr>
          <w:hyperlink w:anchor="_Toc176359576" w:history="1">
            <w:r w:rsidR="00D96D61" w:rsidRPr="001D2BA8">
              <w:rPr>
                <w:rStyle w:val="Hyperlink"/>
                <w:lang w:bidi="en-US"/>
              </w:rPr>
              <w:t>3.</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Special Considerations for Budget Expenses</w:t>
            </w:r>
            <w:r w:rsidR="00D96D61">
              <w:rPr>
                <w:webHidden/>
              </w:rPr>
              <w:tab/>
            </w:r>
            <w:r w:rsidR="00D96D61">
              <w:rPr>
                <w:webHidden/>
              </w:rPr>
              <w:fldChar w:fldCharType="begin"/>
            </w:r>
            <w:r w:rsidR="00D96D61">
              <w:rPr>
                <w:webHidden/>
              </w:rPr>
              <w:instrText xml:space="preserve"> PAGEREF _Toc176359576 \h </w:instrText>
            </w:r>
            <w:r w:rsidR="00D96D61">
              <w:rPr>
                <w:webHidden/>
              </w:rPr>
            </w:r>
            <w:r w:rsidR="00D96D61">
              <w:rPr>
                <w:webHidden/>
              </w:rPr>
              <w:fldChar w:fldCharType="separate"/>
            </w:r>
            <w:r w:rsidR="0053295C">
              <w:rPr>
                <w:webHidden/>
              </w:rPr>
              <w:t>55</w:t>
            </w:r>
            <w:r w:rsidR="00D96D61">
              <w:rPr>
                <w:webHidden/>
              </w:rPr>
              <w:fldChar w:fldCharType="end"/>
            </w:r>
          </w:hyperlink>
        </w:p>
        <w:p w14:paraId="63752425" w14:textId="01BD0044" w:rsidR="00D96D61" w:rsidRDefault="008777C1">
          <w:pPr>
            <w:pStyle w:val="TOC3"/>
            <w:rPr>
              <w:rFonts w:asciiTheme="minorHAnsi" w:eastAsiaTheme="minorEastAsia" w:hAnsiTheme="minorHAnsi" w:cstheme="minorBidi"/>
              <w:kern w:val="2"/>
              <w:sz w:val="22"/>
              <w:szCs w:val="22"/>
              <w14:ligatures w14:val="standardContextual"/>
            </w:rPr>
          </w:pPr>
          <w:hyperlink w:anchor="_Toc176359577" w:history="1">
            <w:r w:rsidR="00D96D61" w:rsidRPr="001D2BA8">
              <w:rPr>
                <w:rStyle w:val="Hyperlink"/>
                <w:lang w:bidi="en-US"/>
              </w:rPr>
              <w:t>4.</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Program Authority</w:t>
            </w:r>
            <w:r w:rsidR="00D96D61">
              <w:rPr>
                <w:webHidden/>
              </w:rPr>
              <w:tab/>
            </w:r>
            <w:r w:rsidR="00D96D61">
              <w:rPr>
                <w:webHidden/>
              </w:rPr>
              <w:fldChar w:fldCharType="begin"/>
            </w:r>
            <w:r w:rsidR="00D96D61">
              <w:rPr>
                <w:webHidden/>
              </w:rPr>
              <w:instrText xml:space="preserve"> PAGEREF _Toc176359577 \h </w:instrText>
            </w:r>
            <w:r w:rsidR="00D96D61">
              <w:rPr>
                <w:webHidden/>
              </w:rPr>
            </w:r>
            <w:r w:rsidR="00D96D61">
              <w:rPr>
                <w:webHidden/>
              </w:rPr>
              <w:fldChar w:fldCharType="separate"/>
            </w:r>
            <w:r w:rsidR="0053295C">
              <w:rPr>
                <w:webHidden/>
              </w:rPr>
              <w:t>55</w:t>
            </w:r>
            <w:r w:rsidR="00D96D61">
              <w:rPr>
                <w:webHidden/>
              </w:rPr>
              <w:fldChar w:fldCharType="end"/>
            </w:r>
          </w:hyperlink>
        </w:p>
        <w:p w14:paraId="1FF89B00" w14:textId="4ABFD651" w:rsidR="00D96D61" w:rsidRDefault="008777C1">
          <w:pPr>
            <w:pStyle w:val="TOC3"/>
            <w:rPr>
              <w:rFonts w:asciiTheme="minorHAnsi" w:eastAsiaTheme="minorEastAsia" w:hAnsiTheme="minorHAnsi" w:cstheme="minorBidi"/>
              <w:kern w:val="2"/>
              <w:sz w:val="22"/>
              <w:szCs w:val="22"/>
              <w14:ligatures w14:val="standardContextual"/>
            </w:rPr>
          </w:pPr>
          <w:hyperlink w:anchor="_Toc176359578" w:history="1">
            <w:r w:rsidR="00D96D61" w:rsidRPr="001D2BA8">
              <w:rPr>
                <w:rStyle w:val="Hyperlink"/>
                <w:lang w:bidi="en-US"/>
              </w:rPr>
              <w:t>5.</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Applicable Regulations</w:t>
            </w:r>
            <w:r w:rsidR="00D96D61">
              <w:rPr>
                <w:webHidden/>
              </w:rPr>
              <w:tab/>
            </w:r>
            <w:r w:rsidR="00D96D61">
              <w:rPr>
                <w:webHidden/>
              </w:rPr>
              <w:fldChar w:fldCharType="begin"/>
            </w:r>
            <w:r w:rsidR="00D96D61">
              <w:rPr>
                <w:webHidden/>
              </w:rPr>
              <w:instrText xml:space="preserve"> PAGEREF _Toc176359578 \h </w:instrText>
            </w:r>
            <w:r w:rsidR="00D96D61">
              <w:rPr>
                <w:webHidden/>
              </w:rPr>
            </w:r>
            <w:r w:rsidR="00D96D61">
              <w:rPr>
                <w:webHidden/>
              </w:rPr>
              <w:fldChar w:fldCharType="separate"/>
            </w:r>
            <w:r w:rsidR="0053295C">
              <w:rPr>
                <w:webHidden/>
              </w:rPr>
              <w:t>56</w:t>
            </w:r>
            <w:r w:rsidR="00D96D61">
              <w:rPr>
                <w:webHidden/>
              </w:rPr>
              <w:fldChar w:fldCharType="end"/>
            </w:r>
          </w:hyperlink>
        </w:p>
        <w:p w14:paraId="1F5F16A2" w14:textId="3C8DC250" w:rsidR="00D96D61" w:rsidRDefault="008777C1">
          <w:pPr>
            <w:pStyle w:val="TOC2"/>
            <w:rPr>
              <w:rFonts w:asciiTheme="minorHAnsi" w:eastAsiaTheme="minorEastAsia" w:hAnsiTheme="minorHAnsi" w:cstheme="minorBidi"/>
              <w:kern w:val="2"/>
              <w:sz w:val="22"/>
              <w:szCs w:val="22"/>
              <w14:ligatures w14:val="standardContextual"/>
            </w:rPr>
          </w:pPr>
          <w:hyperlink w:anchor="_Toc176359579" w:history="1">
            <w:r w:rsidR="00D96D61" w:rsidRPr="001D2BA8">
              <w:rPr>
                <w:rStyle w:val="Hyperlink"/>
                <w:rFonts w:ascii="Georgia" w:hAnsi="Georgia"/>
              </w:rPr>
              <w:t>B. Additional Award Requirements</w:t>
            </w:r>
            <w:r w:rsidR="00D96D61">
              <w:rPr>
                <w:webHidden/>
              </w:rPr>
              <w:tab/>
            </w:r>
            <w:r w:rsidR="00D96D61">
              <w:rPr>
                <w:webHidden/>
              </w:rPr>
              <w:fldChar w:fldCharType="begin"/>
            </w:r>
            <w:r w:rsidR="00D96D61">
              <w:rPr>
                <w:webHidden/>
              </w:rPr>
              <w:instrText xml:space="preserve"> PAGEREF _Toc176359579 \h </w:instrText>
            </w:r>
            <w:r w:rsidR="00D96D61">
              <w:rPr>
                <w:webHidden/>
              </w:rPr>
            </w:r>
            <w:r w:rsidR="00D96D61">
              <w:rPr>
                <w:webHidden/>
              </w:rPr>
              <w:fldChar w:fldCharType="separate"/>
            </w:r>
            <w:r w:rsidR="0053295C">
              <w:rPr>
                <w:webHidden/>
              </w:rPr>
              <w:t>56</w:t>
            </w:r>
            <w:r w:rsidR="00D96D61">
              <w:rPr>
                <w:webHidden/>
              </w:rPr>
              <w:fldChar w:fldCharType="end"/>
            </w:r>
          </w:hyperlink>
        </w:p>
        <w:p w14:paraId="1DF41135" w14:textId="25643C39" w:rsidR="00D96D61" w:rsidRDefault="008777C1">
          <w:pPr>
            <w:pStyle w:val="TOC3"/>
            <w:rPr>
              <w:rFonts w:asciiTheme="minorHAnsi" w:eastAsiaTheme="minorEastAsia" w:hAnsiTheme="minorHAnsi" w:cstheme="minorBidi"/>
              <w:kern w:val="2"/>
              <w:sz w:val="22"/>
              <w:szCs w:val="22"/>
              <w14:ligatures w14:val="standardContextual"/>
            </w:rPr>
          </w:pPr>
          <w:hyperlink w:anchor="_Toc176359580" w:history="1">
            <w:r w:rsidR="00D96D61" w:rsidRPr="001D2BA8">
              <w:rPr>
                <w:rStyle w:val="Hyperlink"/>
                <w:lang w:bidi="en-US"/>
              </w:rPr>
              <w:t>1.</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Pre-Award</w:t>
            </w:r>
            <w:r w:rsidR="00D96D61">
              <w:rPr>
                <w:webHidden/>
              </w:rPr>
              <w:tab/>
            </w:r>
            <w:r w:rsidR="00D96D61">
              <w:rPr>
                <w:webHidden/>
              </w:rPr>
              <w:fldChar w:fldCharType="begin"/>
            </w:r>
            <w:r w:rsidR="00D96D61">
              <w:rPr>
                <w:webHidden/>
              </w:rPr>
              <w:instrText xml:space="preserve"> PAGEREF _Toc176359580 \h </w:instrText>
            </w:r>
            <w:r w:rsidR="00D96D61">
              <w:rPr>
                <w:webHidden/>
              </w:rPr>
            </w:r>
            <w:r w:rsidR="00D96D61">
              <w:rPr>
                <w:webHidden/>
              </w:rPr>
              <w:fldChar w:fldCharType="separate"/>
            </w:r>
            <w:r w:rsidR="0053295C">
              <w:rPr>
                <w:webHidden/>
              </w:rPr>
              <w:t>56</w:t>
            </w:r>
            <w:r w:rsidR="00D96D61">
              <w:rPr>
                <w:webHidden/>
              </w:rPr>
              <w:fldChar w:fldCharType="end"/>
            </w:r>
          </w:hyperlink>
        </w:p>
        <w:p w14:paraId="3744D541" w14:textId="11672349" w:rsidR="00D96D61" w:rsidRDefault="008777C1">
          <w:pPr>
            <w:pStyle w:val="TOC3"/>
            <w:rPr>
              <w:rFonts w:asciiTheme="minorHAnsi" w:eastAsiaTheme="minorEastAsia" w:hAnsiTheme="minorHAnsi" w:cstheme="minorBidi"/>
              <w:kern w:val="2"/>
              <w:sz w:val="22"/>
              <w:szCs w:val="22"/>
              <w14:ligatures w14:val="standardContextual"/>
            </w:rPr>
          </w:pPr>
          <w:hyperlink w:anchor="_Toc176359581" w:history="1">
            <w:r w:rsidR="00D96D61" w:rsidRPr="001D2BA8">
              <w:rPr>
                <w:rStyle w:val="Hyperlink"/>
                <w:lang w:bidi="en-US"/>
              </w:rPr>
              <w:t>2.</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Post Award</w:t>
            </w:r>
            <w:r w:rsidR="00D96D61">
              <w:rPr>
                <w:webHidden/>
              </w:rPr>
              <w:tab/>
            </w:r>
            <w:r w:rsidR="00D96D61">
              <w:rPr>
                <w:webHidden/>
              </w:rPr>
              <w:fldChar w:fldCharType="begin"/>
            </w:r>
            <w:r w:rsidR="00D96D61">
              <w:rPr>
                <w:webHidden/>
              </w:rPr>
              <w:instrText xml:space="preserve"> PAGEREF _Toc176359581 \h </w:instrText>
            </w:r>
            <w:r w:rsidR="00D96D61">
              <w:rPr>
                <w:webHidden/>
              </w:rPr>
            </w:r>
            <w:r w:rsidR="00D96D61">
              <w:rPr>
                <w:webHidden/>
              </w:rPr>
              <w:fldChar w:fldCharType="separate"/>
            </w:r>
            <w:r w:rsidR="0053295C">
              <w:rPr>
                <w:webHidden/>
              </w:rPr>
              <w:t>57</w:t>
            </w:r>
            <w:r w:rsidR="00D96D61">
              <w:rPr>
                <w:webHidden/>
              </w:rPr>
              <w:fldChar w:fldCharType="end"/>
            </w:r>
          </w:hyperlink>
        </w:p>
        <w:p w14:paraId="66B5DE86" w14:textId="3CC1736C" w:rsidR="00D96D61" w:rsidRDefault="008777C1">
          <w:pPr>
            <w:pStyle w:val="TOC2"/>
            <w:rPr>
              <w:rFonts w:asciiTheme="minorHAnsi" w:eastAsiaTheme="minorEastAsia" w:hAnsiTheme="minorHAnsi" w:cstheme="minorBidi"/>
              <w:kern w:val="2"/>
              <w:sz w:val="22"/>
              <w:szCs w:val="22"/>
              <w14:ligatures w14:val="standardContextual"/>
            </w:rPr>
          </w:pPr>
          <w:hyperlink w:anchor="_Toc176359582" w:history="1">
            <w:r w:rsidR="00D96D61" w:rsidRPr="001D2BA8">
              <w:rPr>
                <w:rStyle w:val="Hyperlink"/>
                <w:rFonts w:ascii="Georgia" w:hAnsi="Georgia"/>
              </w:rPr>
              <w:t>C. Overview of Application and Scientific Peer Review Process</w:t>
            </w:r>
            <w:r w:rsidR="00D96D61">
              <w:rPr>
                <w:webHidden/>
              </w:rPr>
              <w:tab/>
            </w:r>
            <w:r w:rsidR="00D96D61">
              <w:rPr>
                <w:webHidden/>
              </w:rPr>
              <w:fldChar w:fldCharType="begin"/>
            </w:r>
            <w:r w:rsidR="00D96D61">
              <w:rPr>
                <w:webHidden/>
              </w:rPr>
              <w:instrText xml:space="preserve"> PAGEREF _Toc176359582 \h </w:instrText>
            </w:r>
            <w:r w:rsidR="00D96D61">
              <w:rPr>
                <w:webHidden/>
              </w:rPr>
            </w:r>
            <w:r w:rsidR="00D96D61">
              <w:rPr>
                <w:webHidden/>
              </w:rPr>
              <w:fldChar w:fldCharType="separate"/>
            </w:r>
            <w:r w:rsidR="0053295C">
              <w:rPr>
                <w:webHidden/>
              </w:rPr>
              <w:t>58</w:t>
            </w:r>
            <w:r w:rsidR="00D96D61">
              <w:rPr>
                <w:webHidden/>
              </w:rPr>
              <w:fldChar w:fldCharType="end"/>
            </w:r>
          </w:hyperlink>
        </w:p>
        <w:p w14:paraId="6A26B88F" w14:textId="6475D025" w:rsidR="00D96D61" w:rsidRDefault="008777C1">
          <w:pPr>
            <w:pStyle w:val="TOC3"/>
            <w:rPr>
              <w:rFonts w:asciiTheme="minorHAnsi" w:eastAsiaTheme="minorEastAsia" w:hAnsiTheme="minorHAnsi" w:cstheme="minorBidi"/>
              <w:kern w:val="2"/>
              <w:sz w:val="22"/>
              <w:szCs w:val="22"/>
              <w14:ligatures w14:val="standardContextual"/>
            </w:rPr>
          </w:pPr>
          <w:hyperlink w:anchor="_Toc176359583" w:history="1">
            <w:r w:rsidR="00D96D61" w:rsidRPr="001D2BA8">
              <w:rPr>
                <w:rStyle w:val="Hyperlink"/>
                <w:lang w:bidi="en-US"/>
              </w:rPr>
              <w:t>1.</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Submitting Your Letter of Intent</w:t>
            </w:r>
            <w:r w:rsidR="00D96D61">
              <w:rPr>
                <w:webHidden/>
              </w:rPr>
              <w:tab/>
            </w:r>
            <w:r w:rsidR="00D96D61">
              <w:rPr>
                <w:webHidden/>
              </w:rPr>
              <w:fldChar w:fldCharType="begin"/>
            </w:r>
            <w:r w:rsidR="00D96D61">
              <w:rPr>
                <w:webHidden/>
              </w:rPr>
              <w:instrText xml:space="preserve"> PAGEREF _Toc176359583 \h </w:instrText>
            </w:r>
            <w:r w:rsidR="00D96D61">
              <w:rPr>
                <w:webHidden/>
              </w:rPr>
            </w:r>
            <w:r w:rsidR="00D96D61">
              <w:rPr>
                <w:webHidden/>
              </w:rPr>
              <w:fldChar w:fldCharType="separate"/>
            </w:r>
            <w:r w:rsidR="0053295C">
              <w:rPr>
                <w:webHidden/>
              </w:rPr>
              <w:t>58</w:t>
            </w:r>
            <w:r w:rsidR="00D96D61">
              <w:rPr>
                <w:webHidden/>
              </w:rPr>
              <w:fldChar w:fldCharType="end"/>
            </w:r>
          </w:hyperlink>
        </w:p>
        <w:p w14:paraId="6A8325C8" w14:textId="16BF1A73" w:rsidR="00D96D61" w:rsidRDefault="008777C1">
          <w:pPr>
            <w:pStyle w:val="TOC3"/>
            <w:rPr>
              <w:rFonts w:asciiTheme="minorHAnsi" w:eastAsiaTheme="minorEastAsia" w:hAnsiTheme="minorHAnsi" w:cstheme="minorBidi"/>
              <w:kern w:val="2"/>
              <w:sz w:val="22"/>
              <w:szCs w:val="22"/>
              <w14:ligatures w14:val="standardContextual"/>
            </w:rPr>
          </w:pPr>
          <w:hyperlink w:anchor="_Toc176359584" w:history="1">
            <w:r w:rsidR="00D96D61" w:rsidRPr="001D2BA8">
              <w:rPr>
                <w:rStyle w:val="Hyperlink"/>
                <w:lang w:bidi="en-US"/>
              </w:rPr>
              <w:t>2.</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Resubmissions and Multiple Submissions</w:t>
            </w:r>
            <w:r w:rsidR="00D96D61">
              <w:rPr>
                <w:webHidden/>
              </w:rPr>
              <w:tab/>
            </w:r>
            <w:r w:rsidR="00D96D61">
              <w:rPr>
                <w:webHidden/>
              </w:rPr>
              <w:fldChar w:fldCharType="begin"/>
            </w:r>
            <w:r w:rsidR="00D96D61">
              <w:rPr>
                <w:webHidden/>
              </w:rPr>
              <w:instrText xml:space="preserve"> PAGEREF _Toc176359584 \h </w:instrText>
            </w:r>
            <w:r w:rsidR="00D96D61">
              <w:rPr>
                <w:webHidden/>
              </w:rPr>
            </w:r>
            <w:r w:rsidR="00D96D61">
              <w:rPr>
                <w:webHidden/>
              </w:rPr>
              <w:fldChar w:fldCharType="separate"/>
            </w:r>
            <w:r w:rsidR="0053295C">
              <w:rPr>
                <w:webHidden/>
              </w:rPr>
              <w:t>58</w:t>
            </w:r>
            <w:r w:rsidR="00D96D61">
              <w:rPr>
                <w:webHidden/>
              </w:rPr>
              <w:fldChar w:fldCharType="end"/>
            </w:r>
          </w:hyperlink>
        </w:p>
        <w:p w14:paraId="444D4FB5" w14:textId="3C665CAF" w:rsidR="00D96D61" w:rsidRDefault="008777C1">
          <w:pPr>
            <w:pStyle w:val="TOC3"/>
            <w:rPr>
              <w:rFonts w:asciiTheme="minorHAnsi" w:eastAsiaTheme="minorEastAsia" w:hAnsiTheme="minorHAnsi" w:cstheme="minorBidi"/>
              <w:kern w:val="2"/>
              <w:sz w:val="22"/>
              <w:szCs w:val="22"/>
              <w14:ligatures w14:val="standardContextual"/>
            </w:rPr>
          </w:pPr>
          <w:hyperlink w:anchor="_Toc176359585" w:history="1">
            <w:r w:rsidR="00D96D61" w:rsidRPr="001D2BA8">
              <w:rPr>
                <w:rStyle w:val="Hyperlink"/>
                <w:lang w:bidi="en-US"/>
              </w:rPr>
              <w:t>3.</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Application Processing</w:t>
            </w:r>
            <w:r w:rsidR="00D96D61">
              <w:rPr>
                <w:webHidden/>
              </w:rPr>
              <w:tab/>
            </w:r>
            <w:r w:rsidR="00D96D61">
              <w:rPr>
                <w:webHidden/>
              </w:rPr>
              <w:fldChar w:fldCharType="begin"/>
            </w:r>
            <w:r w:rsidR="00D96D61">
              <w:rPr>
                <w:webHidden/>
              </w:rPr>
              <w:instrText xml:space="preserve"> PAGEREF _Toc176359585 \h </w:instrText>
            </w:r>
            <w:r w:rsidR="00D96D61">
              <w:rPr>
                <w:webHidden/>
              </w:rPr>
            </w:r>
            <w:r w:rsidR="00D96D61">
              <w:rPr>
                <w:webHidden/>
              </w:rPr>
              <w:fldChar w:fldCharType="separate"/>
            </w:r>
            <w:r w:rsidR="0053295C">
              <w:rPr>
                <w:webHidden/>
              </w:rPr>
              <w:t>59</w:t>
            </w:r>
            <w:r w:rsidR="00D96D61">
              <w:rPr>
                <w:webHidden/>
              </w:rPr>
              <w:fldChar w:fldCharType="end"/>
            </w:r>
          </w:hyperlink>
        </w:p>
        <w:p w14:paraId="64F7BBBA" w14:textId="3DFE742D" w:rsidR="00D96D61" w:rsidRDefault="008777C1">
          <w:pPr>
            <w:pStyle w:val="TOC3"/>
            <w:rPr>
              <w:rFonts w:asciiTheme="minorHAnsi" w:eastAsiaTheme="minorEastAsia" w:hAnsiTheme="minorHAnsi" w:cstheme="minorBidi"/>
              <w:kern w:val="2"/>
              <w:sz w:val="22"/>
              <w:szCs w:val="22"/>
              <w14:ligatures w14:val="standardContextual"/>
            </w:rPr>
          </w:pPr>
          <w:hyperlink w:anchor="_Toc176359586" w:history="1">
            <w:r w:rsidR="00D96D61" w:rsidRPr="001D2BA8">
              <w:rPr>
                <w:rStyle w:val="Hyperlink"/>
                <w:lang w:bidi="en-US"/>
              </w:rPr>
              <w:t>4.</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Scientific Peer Review Process</w:t>
            </w:r>
            <w:r w:rsidR="00D96D61">
              <w:rPr>
                <w:webHidden/>
              </w:rPr>
              <w:tab/>
            </w:r>
            <w:r w:rsidR="00D96D61">
              <w:rPr>
                <w:webHidden/>
              </w:rPr>
              <w:fldChar w:fldCharType="begin"/>
            </w:r>
            <w:r w:rsidR="00D96D61">
              <w:rPr>
                <w:webHidden/>
              </w:rPr>
              <w:instrText xml:space="preserve"> PAGEREF _Toc176359586 \h </w:instrText>
            </w:r>
            <w:r w:rsidR="00D96D61">
              <w:rPr>
                <w:webHidden/>
              </w:rPr>
            </w:r>
            <w:r w:rsidR="00D96D61">
              <w:rPr>
                <w:webHidden/>
              </w:rPr>
              <w:fldChar w:fldCharType="separate"/>
            </w:r>
            <w:r w:rsidR="0053295C">
              <w:rPr>
                <w:webHidden/>
              </w:rPr>
              <w:t>60</w:t>
            </w:r>
            <w:r w:rsidR="00D96D61">
              <w:rPr>
                <w:webHidden/>
              </w:rPr>
              <w:fldChar w:fldCharType="end"/>
            </w:r>
          </w:hyperlink>
        </w:p>
        <w:p w14:paraId="0EE9BAC5" w14:textId="65BBAA94" w:rsidR="00D96D61" w:rsidRDefault="008777C1">
          <w:pPr>
            <w:pStyle w:val="TOC3"/>
            <w:rPr>
              <w:rFonts w:asciiTheme="minorHAnsi" w:eastAsiaTheme="minorEastAsia" w:hAnsiTheme="minorHAnsi" w:cstheme="minorBidi"/>
              <w:kern w:val="2"/>
              <w:sz w:val="22"/>
              <w:szCs w:val="22"/>
              <w14:ligatures w14:val="standardContextual"/>
            </w:rPr>
          </w:pPr>
          <w:hyperlink w:anchor="_Toc176359587" w:history="1">
            <w:r w:rsidR="00D96D61" w:rsidRPr="001D2BA8">
              <w:rPr>
                <w:rStyle w:val="Hyperlink"/>
                <w:lang w:bidi="en-US"/>
              </w:rPr>
              <w:t>5.</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Review Criteria for Scientific Merit</w:t>
            </w:r>
            <w:r w:rsidR="00D96D61">
              <w:rPr>
                <w:webHidden/>
              </w:rPr>
              <w:tab/>
            </w:r>
            <w:r w:rsidR="00D96D61">
              <w:rPr>
                <w:webHidden/>
              </w:rPr>
              <w:fldChar w:fldCharType="begin"/>
            </w:r>
            <w:r w:rsidR="00D96D61">
              <w:rPr>
                <w:webHidden/>
              </w:rPr>
              <w:instrText xml:space="preserve"> PAGEREF _Toc176359587 \h </w:instrText>
            </w:r>
            <w:r w:rsidR="00D96D61">
              <w:rPr>
                <w:webHidden/>
              </w:rPr>
            </w:r>
            <w:r w:rsidR="00D96D61">
              <w:rPr>
                <w:webHidden/>
              </w:rPr>
              <w:fldChar w:fldCharType="separate"/>
            </w:r>
            <w:r w:rsidR="0053295C">
              <w:rPr>
                <w:webHidden/>
              </w:rPr>
              <w:t>60</w:t>
            </w:r>
            <w:r w:rsidR="00D96D61">
              <w:rPr>
                <w:webHidden/>
              </w:rPr>
              <w:fldChar w:fldCharType="end"/>
            </w:r>
          </w:hyperlink>
        </w:p>
        <w:p w14:paraId="37AED622" w14:textId="6B8BCD80" w:rsidR="00D96D61" w:rsidRDefault="008777C1">
          <w:pPr>
            <w:pStyle w:val="TOC3"/>
            <w:rPr>
              <w:rFonts w:asciiTheme="minorHAnsi" w:eastAsiaTheme="minorEastAsia" w:hAnsiTheme="minorHAnsi" w:cstheme="minorBidi"/>
              <w:kern w:val="2"/>
              <w:sz w:val="22"/>
              <w:szCs w:val="22"/>
              <w14:ligatures w14:val="standardContextual"/>
            </w:rPr>
          </w:pPr>
          <w:hyperlink w:anchor="_Toc176359588" w:history="1">
            <w:r w:rsidR="00D96D61" w:rsidRPr="001D2BA8">
              <w:rPr>
                <w:rStyle w:val="Hyperlink"/>
                <w:lang w:bidi="en-US"/>
              </w:rPr>
              <w:t>6.</w:t>
            </w:r>
            <w:r w:rsidR="00D96D61">
              <w:rPr>
                <w:rFonts w:asciiTheme="minorHAnsi" w:eastAsiaTheme="minorEastAsia" w:hAnsiTheme="minorHAnsi" w:cstheme="minorBidi"/>
                <w:kern w:val="2"/>
                <w:sz w:val="22"/>
                <w:szCs w:val="22"/>
                <w14:ligatures w14:val="standardContextual"/>
              </w:rPr>
              <w:tab/>
            </w:r>
            <w:r w:rsidR="00D96D61" w:rsidRPr="001D2BA8">
              <w:rPr>
                <w:rStyle w:val="Hyperlink"/>
                <w:rFonts w:ascii="Georgia" w:hAnsi="Georgia"/>
                <w:lang w:bidi="en-US"/>
              </w:rPr>
              <w:t>Award Decisions</w:t>
            </w:r>
            <w:r w:rsidR="00D96D61">
              <w:rPr>
                <w:webHidden/>
              </w:rPr>
              <w:tab/>
            </w:r>
            <w:r w:rsidR="00D96D61">
              <w:rPr>
                <w:webHidden/>
              </w:rPr>
              <w:fldChar w:fldCharType="begin"/>
            </w:r>
            <w:r w:rsidR="00D96D61">
              <w:rPr>
                <w:webHidden/>
              </w:rPr>
              <w:instrText xml:space="preserve"> PAGEREF _Toc176359588 \h </w:instrText>
            </w:r>
            <w:r w:rsidR="00D96D61">
              <w:rPr>
                <w:webHidden/>
              </w:rPr>
            </w:r>
            <w:r w:rsidR="00D96D61">
              <w:rPr>
                <w:webHidden/>
              </w:rPr>
              <w:fldChar w:fldCharType="separate"/>
            </w:r>
            <w:r w:rsidR="0053295C">
              <w:rPr>
                <w:webHidden/>
              </w:rPr>
              <w:t>61</w:t>
            </w:r>
            <w:r w:rsidR="00D96D61">
              <w:rPr>
                <w:webHidden/>
              </w:rPr>
              <w:fldChar w:fldCharType="end"/>
            </w:r>
          </w:hyperlink>
        </w:p>
        <w:p w14:paraId="4959A387" w14:textId="6D578A41" w:rsidR="00D96D61" w:rsidRDefault="008777C1">
          <w:pPr>
            <w:pStyle w:val="TOC1"/>
            <w:rPr>
              <w:rFonts w:asciiTheme="minorHAnsi" w:eastAsiaTheme="minorEastAsia" w:hAnsiTheme="minorHAnsi" w:cstheme="minorBidi"/>
              <w:b w:val="0"/>
              <w:kern w:val="2"/>
              <w:sz w:val="22"/>
              <w:szCs w:val="22"/>
              <w14:ligatures w14:val="standardContextual"/>
            </w:rPr>
          </w:pPr>
          <w:hyperlink w:anchor="_Toc176359589" w:history="1">
            <w:r w:rsidR="00D96D61" w:rsidRPr="001D2BA8">
              <w:rPr>
                <w:rStyle w:val="Hyperlink"/>
                <w:rFonts w:ascii="Georgia" w:hAnsi="Georgia"/>
              </w:rPr>
              <w:t>Part V: Compliance and Responsiveness Checklist</w:t>
            </w:r>
            <w:r w:rsidR="00D96D61">
              <w:rPr>
                <w:webHidden/>
              </w:rPr>
              <w:tab/>
            </w:r>
            <w:r w:rsidR="00D96D61">
              <w:rPr>
                <w:webHidden/>
              </w:rPr>
              <w:fldChar w:fldCharType="begin"/>
            </w:r>
            <w:r w:rsidR="00D96D61">
              <w:rPr>
                <w:webHidden/>
              </w:rPr>
              <w:instrText xml:space="preserve"> PAGEREF _Toc176359589 \h </w:instrText>
            </w:r>
            <w:r w:rsidR="00D96D61">
              <w:rPr>
                <w:webHidden/>
              </w:rPr>
            </w:r>
            <w:r w:rsidR="00D96D61">
              <w:rPr>
                <w:webHidden/>
              </w:rPr>
              <w:fldChar w:fldCharType="separate"/>
            </w:r>
            <w:r w:rsidR="0053295C">
              <w:rPr>
                <w:webHidden/>
              </w:rPr>
              <w:t>62</w:t>
            </w:r>
            <w:r w:rsidR="00D96D61">
              <w:rPr>
                <w:webHidden/>
              </w:rPr>
              <w:fldChar w:fldCharType="end"/>
            </w:r>
          </w:hyperlink>
        </w:p>
        <w:p w14:paraId="0EE34F55" w14:textId="525FC909" w:rsidR="00D96D61" w:rsidRDefault="008777C1">
          <w:pPr>
            <w:pStyle w:val="TOC1"/>
            <w:rPr>
              <w:rFonts w:asciiTheme="minorHAnsi" w:eastAsiaTheme="minorEastAsia" w:hAnsiTheme="minorHAnsi" w:cstheme="minorBidi"/>
              <w:b w:val="0"/>
              <w:kern w:val="2"/>
              <w:sz w:val="22"/>
              <w:szCs w:val="22"/>
              <w14:ligatures w14:val="standardContextual"/>
            </w:rPr>
          </w:pPr>
          <w:hyperlink w:anchor="_Toc176359590" w:history="1">
            <w:r w:rsidR="00D96D61" w:rsidRPr="001D2BA8">
              <w:rPr>
                <w:rStyle w:val="Hyperlink"/>
                <w:rFonts w:ascii="Georgia" w:hAnsi="Georgia"/>
              </w:rPr>
              <w:t>Part VI: Program Codes</w:t>
            </w:r>
            <w:r w:rsidR="00D96D61">
              <w:rPr>
                <w:webHidden/>
              </w:rPr>
              <w:tab/>
            </w:r>
            <w:r w:rsidR="00D96D61">
              <w:rPr>
                <w:webHidden/>
              </w:rPr>
              <w:fldChar w:fldCharType="begin"/>
            </w:r>
            <w:r w:rsidR="00D96D61">
              <w:rPr>
                <w:webHidden/>
              </w:rPr>
              <w:instrText xml:space="preserve"> PAGEREF _Toc176359590 \h </w:instrText>
            </w:r>
            <w:r w:rsidR="00D96D61">
              <w:rPr>
                <w:webHidden/>
              </w:rPr>
            </w:r>
            <w:r w:rsidR="00D96D61">
              <w:rPr>
                <w:webHidden/>
              </w:rPr>
              <w:fldChar w:fldCharType="separate"/>
            </w:r>
            <w:r w:rsidR="0053295C">
              <w:rPr>
                <w:webHidden/>
              </w:rPr>
              <w:t>64</w:t>
            </w:r>
            <w:r w:rsidR="00D96D61">
              <w:rPr>
                <w:webHidden/>
              </w:rPr>
              <w:fldChar w:fldCharType="end"/>
            </w:r>
          </w:hyperlink>
        </w:p>
        <w:p w14:paraId="077F499A" w14:textId="416728D3" w:rsidR="0084703A" w:rsidRPr="00A43CA9" w:rsidRDefault="0084703A" w:rsidP="004D6575">
          <w:pPr>
            <w:spacing w:after="0"/>
          </w:pPr>
          <w:r w:rsidRPr="00A43CA9">
            <w:rPr>
              <w:b/>
              <w:color w:val="2B579A"/>
              <w:shd w:val="clear" w:color="auto" w:fill="E6E6E6"/>
            </w:rPr>
            <w:fldChar w:fldCharType="end"/>
          </w:r>
        </w:p>
      </w:sdtContent>
    </w:sdt>
    <w:p w14:paraId="6A4F3617" w14:textId="61E1297B" w:rsidR="00165DAA" w:rsidRPr="00A43CA9" w:rsidRDefault="00165DAA" w:rsidP="004D6575">
      <w:pPr>
        <w:spacing w:after="0"/>
        <w:contextualSpacing/>
        <w:rPr>
          <w:rFonts w:eastAsia="MS Gothic"/>
          <w:sz w:val="24"/>
          <w:szCs w:val="24"/>
          <w:lang w:eastAsia="ja-JP"/>
        </w:rPr>
        <w:sectPr w:rsidR="00165DAA" w:rsidRPr="00A43CA9" w:rsidSect="00BD45BF">
          <w:pgSz w:w="12240" w:h="15840"/>
          <w:pgMar w:top="1440" w:right="1350" w:bottom="1440" w:left="1440" w:header="720" w:footer="720" w:gutter="0"/>
          <w:pgNumType w:fmt="lowerRoman" w:start="1"/>
          <w:cols w:space="720"/>
          <w:titlePg/>
          <w:docGrid w:linePitch="360"/>
        </w:sectPr>
      </w:pPr>
      <w:bookmarkStart w:id="2" w:name="_Toc375049618"/>
      <w:bookmarkStart w:id="3" w:name="_Toc378173819"/>
    </w:p>
    <w:p w14:paraId="1CA44034" w14:textId="5147788A" w:rsidR="00C56964" w:rsidRPr="007B6EBA" w:rsidRDefault="00993725" w:rsidP="004D6575">
      <w:pPr>
        <w:pStyle w:val="Heading1"/>
        <w:spacing w:after="0"/>
        <w:rPr>
          <w:rFonts w:ascii="Georgia" w:hAnsi="Georgia"/>
        </w:rPr>
      </w:pPr>
      <w:bookmarkStart w:id="4" w:name="_PART_I:_OVERVIEW"/>
      <w:bookmarkStart w:id="5" w:name="_Toc375049581"/>
      <w:bookmarkStart w:id="6" w:name="_Toc10462210"/>
      <w:bookmarkStart w:id="7" w:name="_Toc176359510"/>
      <w:bookmarkEnd w:id="2"/>
      <w:bookmarkEnd w:id="3"/>
      <w:bookmarkEnd w:id="4"/>
      <w:r w:rsidRPr="007B6EBA">
        <w:rPr>
          <w:rFonts w:ascii="Georgia" w:hAnsi="Georgia"/>
        </w:rPr>
        <w:lastRenderedPageBreak/>
        <w:t>Part I: Overview and General Requirements</w:t>
      </w:r>
      <w:bookmarkEnd w:id="5"/>
      <w:bookmarkEnd w:id="6"/>
      <w:bookmarkEnd w:id="7"/>
    </w:p>
    <w:p w14:paraId="7D45E481" w14:textId="6B3004D6" w:rsidR="00C56964" w:rsidRPr="007B6EBA" w:rsidRDefault="00993725" w:rsidP="006F5C2C">
      <w:pPr>
        <w:pStyle w:val="Heading2"/>
        <w:rPr>
          <w:rFonts w:ascii="Georgia" w:hAnsi="Georgia"/>
        </w:rPr>
      </w:pPr>
      <w:bookmarkStart w:id="8" w:name="_Toc10462211"/>
      <w:bookmarkStart w:id="9" w:name="_Toc176359511"/>
      <w:r w:rsidRPr="007B6EBA">
        <w:rPr>
          <w:rFonts w:ascii="Georgia" w:hAnsi="Georgia"/>
        </w:rPr>
        <w:t xml:space="preserve">A. </w:t>
      </w:r>
      <w:bookmarkEnd w:id="8"/>
      <w:r w:rsidR="00CF754E" w:rsidRPr="007B6EBA">
        <w:rPr>
          <w:rFonts w:ascii="Georgia" w:hAnsi="Georgia"/>
        </w:rPr>
        <w:t>Purpose of the Research Training Programs in the Education Sciences</w:t>
      </w:r>
      <w:bookmarkEnd w:id="9"/>
    </w:p>
    <w:p w14:paraId="33D6918B" w14:textId="14B99B08" w:rsidR="00E3697E" w:rsidRPr="007B6EBA" w:rsidRDefault="00E3697E" w:rsidP="006F5C2C">
      <w:pPr>
        <w:spacing w:after="120"/>
        <w:rPr>
          <w:rFonts w:ascii="Georgia" w:hAnsi="Georgia"/>
        </w:rPr>
      </w:pPr>
      <w:r w:rsidRPr="007B6EBA">
        <w:rPr>
          <w:rFonts w:ascii="Georgia" w:hAnsi="Georgia"/>
        </w:rPr>
        <w:t xml:space="preserve">Through its National Center for Education Research (NCER), the Institute of Education Sciences (IES) supports a program of field-initiated research to build knowledge and understanding of education practice and policy. </w:t>
      </w:r>
      <w:r w:rsidRPr="007B6EBA">
        <w:rPr>
          <w:rFonts w:ascii="Georgia" w:eastAsia="Calibri" w:hAnsi="Georgia"/>
        </w:rPr>
        <w:t xml:space="preserve">IES was established by the Education Sciences Reform Act of 2002 (ESRA – P.L. 107-279), in part to improve academic achievement and attainment and access to educational opportunities for all learners (ESRA, § 111.b.1.B), with a particular focus on low-performing learners (ESRA, § 115.a.1) and those lacking access to high-quality educational opportunities (ESRA, § 115.a.2.A and 115.a.2.B). In carrying out this mission, we are committed to ensuring that our work is </w:t>
      </w:r>
      <w:r w:rsidRPr="007B6EBA">
        <w:rPr>
          <w:rFonts w:ascii="Georgia" w:hAnsi="Georgia"/>
        </w:rPr>
        <w:t xml:space="preserve">objective, secular, neutral, and nonideological; free of partisan political influence; and free of </w:t>
      </w:r>
      <w:r w:rsidRPr="007B6EBA">
        <w:rPr>
          <w:rFonts w:ascii="Georgia" w:eastAsia="Calibri" w:hAnsi="Georgia"/>
        </w:rPr>
        <w:t>racial, cultural, gender, or regional bias (ESRA, § 111.b.2.B).</w:t>
      </w:r>
    </w:p>
    <w:p w14:paraId="04056193" w14:textId="3F0E46AB" w:rsidR="004D6575" w:rsidRPr="007B6EBA" w:rsidRDefault="004D6575" w:rsidP="00DC7240">
      <w:pPr>
        <w:spacing w:after="120"/>
        <w:rPr>
          <w:rFonts w:ascii="Georgia" w:hAnsi="Georgia"/>
        </w:rPr>
      </w:pPr>
      <w:r w:rsidRPr="007B6EBA">
        <w:rPr>
          <w:rFonts w:ascii="Georgia" w:hAnsi="Georgia"/>
        </w:rPr>
        <w:t>In this request for applications (RFA), NCER invites applications for training projects that will contribute to its Research Training Programs in the Education Sciences (</w:t>
      </w:r>
      <w:r w:rsidR="008642D2" w:rsidRPr="007B6EBA">
        <w:rPr>
          <w:rFonts w:ascii="Georgia" w:hAnsi="Georgia"/>
        </w:rPr>
        <w:t>ALN 84.305B</w:t>
      </w:r>
      <w:r w:rsidR="00BF48A3" w:rsidRPr="007B6EBA">
        <w:rPr>
          <w:rFonts w:ascii="Georgia" w:hAnsi="Georgia"/>
        </w:rPr>
        <w:t xml:space="preserve">, </w:t>
      </w:r>
      <w:r w:rsidRPr="007B6EBA">
        <w:rPr>
          <w:rFonts w:ascii="Georgia" w:hAnsi="Georgia"/>
        </w:rPr>
        <w:t>Research Training).</w:t>
      </w:r>
      <w:r w:rsidR="008034CD" w:rsidRPr="007B6EBA">
        <w:rPr>
          <w:rFonts w:ascii="Georgia" w:hAnsi="Georgia"/>
        </w:rPr>
        <w:t xml:space="preserve"> </w:t>
      </w:r>
      <w:r w:rsidRPr="007B6EBA">
        <w:rPr>
          <w:rFonts w:ascii="Georgia" w:hAnsi="Georgia"/>
        </w:rPr>
        <w:t>For FY 202</w:t>
      </w:r>
      <w:r w:rsidR="0010357F" w:rsidRPr="007B6EBA">
        <w:rPr>
          <w:rFonts w:ascii="Georgia" w:hAnsi="Georgia"/>
        </w:rPr>
        <w:t>5</w:t>
      </w:r>
      <w:r w:rsidRPr="007B6EBA">
        <w:rPr>
          <w:rFonts w:ascii="Georgia" w:hAnsi="Georgia"/>
        </w:rPr>
        <w:t>, IES is accepting applications for</w:t>
      </w:r>
      <w:r w:rsidR="00697C81" w:rsidRPr="007B6EBA">
        <w:rPr>
          <w:rFonts w:ascii="Georgia" w:hAnsi="Georgia"/>
        </w:rPr>
        <w:t xml:space="preserve"> research</w:t>
      </w:r>
      <w:r w:rsidRPr="007B6EBA">
        <w:rPr>
          <w:rFonts w:ascii="Georgia" w:hAnsi="Georgia"/>
        </w:rPr>
        <w:t xml:space="preserve"> training under </w:t>
      </w:r>
      <w:r w:rsidR="004460B2" w:rsidRPr="007B6EBA">
        <w:rPr>
          <w:rFonts w:ascii="Georgia" w:hAnsi="Georgia"/>
        </w:rPr>
        <w:t>four</w:t>
      </w:r>
      <w:r w:rsidRPr="007B6EBA">
        <w:rPr>
          <w:rFonts w:ascii="Georgia" w:hAnsi="Georgia"/>
        </w:rPr>
        <w:t xml:space="preserve"> programs:</w:t>
      </w:r>
    </w:p>
    <w:p w14:paraId="4D05046A" w14:textId="16CFE925" w:rsidR="00CD4927" w:rsidRPr="007B6EBA" w:rsidRDefault="008777C1" w:rsidP="009D7503">
      <w:pPr>
        <w:pStyle w:val="ListParagraph"/>
        <w:spacing w:after="0"/>
        <w:rPr>
          <w:rFonts w:ascii="Georgia" w:hAnsi="Georgia"/>
        </w:rPr>
      </w:pPr>
      <w:hyperlink w:anchor="_B._Early_Career" w:history="1">
        <w:r w:rsidR="00CD4927" w:rsidRPr="007B6EBA">
          <w:rPr>
            <w:rStyle w:val="Hyperlink"/>
            <w:rFonts w:ascii="Georgia" w:hAnsi="Georgia"/>
          </w:rPr>
          <w:t>Early Career Development and Mentoring Program for Education Research</w:t>
        </w:r>
      </w:hyperlink>
      <w:r w:rsidR="00CD4927" w:rsidRPr="007B6EBA">
        <w:rPr>
          <w:rFonts w:ascii="Georgia" w:hAnsi="Georgia"/>
        </w:rPr>
        <w:t xml:space="preserve"> (Early Career Program)</w:t>
      </w:r>
    </w:p>
    <w:p w14:paraId="03B8CDBD" w14:textId="7D47EF4C" w:rsidR="00611981" w:rsidRPr="007B6EBA" w:rsidRDefault="008777C1" w:rsidP="002158CF">
      <w:pPr>
        <w:pStyle w:val="ListParagraph"/>
        <w:spacing w:after="0"/>
        <w:rPr>
          <w:rFonts w:ascii="Georgia" w:hAnsi="Georgia"/>
        </w:rPr>
      </w:pPr>
      <w:hyperlink w:anchor="_C._Pathways_to" w:history="1">
        <w:r w:rsidR="00611981" w:rsidRPr="007B6EBA">
          <w:rPr>
            <w:rStyle w:val="Hyperlink"/>
            <w:rFonts w:ascii="Georgia" w:hAnsi="Georgia" w:cs="Arial"/>
          </w:rPr>
          <w:t>Pathways to the Education Sciences</w:t>
        </w:r>
        <w:r w:rsidR="00C3418B" w:rsidRPr="007B6EBA">
          <w:rPr>
            <w:rStyle w:val="Hyperlink"/>
            <w:rFonts w:ascii="Georgia" w:hAnsi="Georgia"/>
          </w:rPr>
          <w:t xml:space="preserve"> Research Training Program</w:t>
        </w:r>
      </w:hyperlink>
      <w:r w:rsidR="00E63B9E" w:rsidRPr="007B6EBA">
        <w:rPr>
          <w:rFonts w:ascii="Georgia" w:hAnsi="Georgia"/>
        </w:rPr>
        <w:t xml:space="preserve"> (Pathways Training Program)</w:t>
      </w:r>
    </w:p>
    <w:p w14:paraId="412FE1AB" w14:textId="71FD76AF" w:rsidR="00611981" w:rsidRPr="007B6EBA" w:rsidRDefault="008777C1" w:rsidP="009D7503">
      <w:pPr>
        <w:pStyle w:val="ListParagraph"/>
        <w:spacing w:after="0"/>
        <w:rPr>
          <w:rFonts w:ascii="Georgia" w:hAnsi="Georgia"/>
        </w:rPr>
      </w:pPr>
      <w:hyperlink w:anchor="_D._Predoctoral_Interdisciplinary" w:history="1">
        <w:r w:rsidR="00611981" w:rsidRPr="007B6EBA">
          <w:rPr>
            <w:rStyle w:val="Hyperlink"/>
            <w:rFonts w:ascii="Georgia" w:hAnsi="Georgia" w:cs="Arial"/>
          </w:rPr>
          <w:t>Predoctoral Interdisciplinary Research Training Program in the Education Sciences</w:t>
        </w:r>
      </w:hyperlink>
      <w:r w:rsidR="00611981" w:rsidRPr="007B6EBA">
        <w:rPr>
          <w:rFonts w:ascii="Georgia" w:hAnsi="Georgia" w:cs="Arial"/>
          <w:color w:val="333333"/>
        </w:rPr>
        <w:t xml:space="preserve"> (Predoctoral Training Program)</w:t>
      </w:r>
    </w:p>
    <w:p w14:paraId="1B86A3B6" w14:textId="5F4F3F27" w:rsidR="004D6575" w:rsidRPr="007B6EBA" w:rsidRDefault="008777C1" w:rsidP="004D6575">
      <w:pPr>
        <w:pStyle w:val="ListParagraph"/>
        <w:rPr>
          <w:rFonts w:ascii="Georgia" w:hAnsi="Georgia"/>
        </w:rPr>
      </w:pPr>
      <w:hyperlink w:anchor="Methods_Training_Data_Science" w:history="1">
        <w:r w:rsidR="004D6575" w:rsidRPr="007B6EBA">
          <w:rPr>
            <w:rStyle w:val="Hyperlink"/>
            <w:rFonts w:ascii="Georgia" w:hAnsi="Georgia"/>
          </w:rPr>
          <w:t xml:space="preserve">Methods Training </w:t>
        </w:r>
        <w:r w:rsidR="007A1E4A" w:rsidRPr="007B6EBA">
          <w:rPr>
            <w:rStyle w:val="Hyperlink"/>
            <w:rFonts w:ascii="Georgia" w:hAnsi="Georgia"/>
          </w:rPr>
          <w:t xml:space="preserve">for </w:t>
        </w:r>
        <w:r w:rsidR="004D6575" w:rsidRPr="007B6EBA">
          <w:rPr>
            <w:rStyle w:val="Hyperlink"/>
            <w:rFonts w:ascii="Georgia" w:hAnsi="Georgia"/>
          </w:rPr>
          <w:t>Education Research</w:t>
        </w:r>
        <w:r w:rsidR="00582F83" w:rsidRPr="007B6EBA">
          <w:rPr>
            <w:rStyle w:val="Hyperlink"/>
            <w:rFonts w:ascii="Georgia" w:hAnsi="Georgia"/>
          </w:rPr>
          <w:t>ers</w:t>
        </w:r>
        <w:r w:rsidR="004D6575" w:rsidRPr="007B6EBA">
          <w:rPr>
            <w:rStyle w:val="Hyperlink"/>
            <w:rFonts w:ascii="Georgia" w:hAnsi="Georgia"/>
          </w:rPr>
          <w:t xml:space="preserve"> </w:t>
        </w:r>
      </w:hyperlink>
      <w:r w:rsidR="004D6575" w:rsidRPr="007B6EBA">
        <w:rPr>
          <w:rFonts w:ascii="Georgia" w:hAnsi="Georgia"/>
        </w:rPr>
        <w:t>(Methods Training Program)</w:t>
      </w:r>
    </w:p>
    <w:p w14:paraId="327BE409" w14:textId="2DBD54D8" w:rsidR="004D6575" w:rsidRPr="007B6EBA" w:rsidRDefault="004D6575" w:rsidP="00951931">
      <w:pPr>
        <w:pStyle w:val="BodyText"/>
        <w:spacing w:before="208" w:after="120" w:line="247" w:lineRule="auto"/>
        <w:ind w:right="835"/>
        <w:rPr>
          <w:rFonts w:ascii="Georgia" w:hAnsi="Georgia"/>
        </w:rPr>
      </w:pPr>
      <w:r w:rsidRPr="007B6EBA">
        <w:rPr>
          <w:rFonts w:ascii="Georgia" w:hAnsi="Georgia"/>
        </w:rPr>
        <w:t>IES training programs prepare individuals to conduct rigorous education research supported by IES across its research competitions, advance knowledge within the field, and address issues important to education policymakers and practitioners. As part of the programs, IES supports</w:t>
      </w:r>
      <w:r w:rsidR="00F33D00">
        <w:rPr>
          <w:rFonts w:ascii="Georgia" w:hAnsi="Georgia"/>
        </w:rPr>
        <w:t>:</w:t>
      </w:r>
    </w:p>
    <w:p w14:paraId="55E7F354" w14:textId="78D730C3" w:rsidR="004D6575" w:rsidRPr="00DD598C" w:rsidRDefault="004D6575" w:rsidP="00951931">
      <w:pPr>
        <w:pStyle w:val="ListParagraph"/>
        <w:numPr>
          <w:ilvl w:val="0"/>
          <w:numId w:val="109"/>
        </w:numPr>
        <w:spacing w:after="0"/>
        <w:rPr>
          <w:rFonts w:ascii="Georgia" w:hAnsi="Georgia"/>
        </w:rPr>
      </w:pPr>
      <w:r w:rsidRPr="00DD598C">
        <w:rPr>
          <w:rFonts w:ascii="Georgia" w:hAnsi="Georgia"/>
        </w:rPr>
        <w:t xml:space="preserve">Training that </w:t>
      </w:r>
      <w:r w:rsidR="5CB712AA" w:rsidRPr="00DD598C">
        <w:rPr>
          <w:rFonts w:ascii="Georgia" w:hAnsi="Georgia"/>
        </w:rPr>
        <w:t>recruit</w:t>
      </w:r>
      <w:r w:rsidR="00D23BEB" w:rsidRPr="00DD598C">
        <w:rPr>
          <w:rFonts w:ascii="Georgia" w:hAnsi="Georgia"/>
        </w:rPr>
        <w:t>s</w:t>
      </w:r>
      <w:r w:rsidRPr="00DD598C">
        <w:rPr>
          <w:rFonts w:ascii="Georgia" w:hAnsi="Georgia"/>
        </w:rPr>
        <w:t xml:space="preserve"> and mentor</w:t>
      </w:r>
      <w:r w:rsidR="00D23BEB" w:rsidRPr="00DD598C">
        <w:rPr>
          <w:rFonts w:ascii="Georgia" w:hAnsi="Georgia"/>
        </w:rPr>
        <w:t>s</w:t>
      </w:r>
      <w:r w:rsidRPr="00DD598C">
        <w:rPr>
          <w:rFonts w:ascii="Georgia" w:hAnsi="Georgia"/>
        </w:rPr>
        <w:t xml:space="preserve"> students and researchers from </w:t>
      </w:r>
      <w:r w:rsidR="00E5126F" w:rsidRPr="00DD598C">
        <w:rPr>
          <w:rFonts w:ascii="Georgia" w:hAnsi="Georgia"/>
        </w:rPr>
        <w:t>throughout the United States</w:t>
      </w:r>
      <w:r w:rsidRPr="00DD598C">
        <w:rPr>
          <w:rFonts w:ascii="Georgia" w:hAnsi="Georgia"/>
        </w:rPr>
        <w:t xml:space="preserve"> </w:t>
      </w:r>
      <w:r w:rsidR="00E5126F" w:rsidRPr="00DD598C">
        <w:rPr>
          <w:rFonts w:ascii="Georgia" w:hAnsi="Georgia"/>
        </w:rPr>
        <w:t>and</w:t>
      </w:r>
      <w:r w:rsidRPr="00DD598C">
        <w:rPr>
          <w:rFonts w:ascii="Georgia" w:hAnsi="Georgia"/>
        </w:rPr>
        <w:t xml:space="preserve"> encourage</w:t>
      </w:r>
      <w:r w:rsidR="00E5126F" w:rsidRPr="00DD598C">
        <w:rPr>
          <w:rFonts w:ascii="Georgia" w:hAnsi="Georgia"/>
        </w:rPr>
        <w:t>s</w:t>
      </w:r>
      <w:r w:rsidRPr="00DD598C">
        <w:rPr>
          <w:rFonts w:ascii="Georgia" w:hAnsi="Georgia"/>
        </w:rPr>
        <w:t xml:space="preserve"> their entry into and success in education research careers</w:t>
      </w:r>
    </w:p>
    <w:p w14:paraId="4F152A16" w14:textId="77777777" w:rsidR="00FF5626" w:rsidRPr="00DD598C" w:rsidRDefault="004D6575" w:rsidP="00DD598C">
      <w:pPr>
        <w:pStyle w:val="ListParagraph"/>
        <w:numPr>
          <w:ilvl w:val="0"/>
          <w:numId w:val="109"/>
        </w:numPr>
        <w:spacing w:before="100" w:beforeAutospacing="1" w:after="100" w:afterAutospacing="1"/>
        <w:rPr>
          <w:rFonts w:ascii="Georgia" w:hAnsi="Georgia"/>
        </w:rPr>
      </w:pPr>
      <w:r w:rsidRPr="00DD598C">
        <w:rPr>
          <w:rFonts w:ascii="Georgia" w:hAnsi="Georgia"/>
        </w:rPr>
        <w:t>Training that includes new ideas, approaches, and perspectives to address long-standing education issues</w:t>
      </w:r>
    </w:p>
    <w:p w14:paraId="729FA56F" w14:textId="5857ADFF" w:rsidR="004D6575" w:rsidRPr="00DD598C" w:rsidRDefault="004D6575" w:rsidP="00DD598C">
      <w:pPr>
        <w:pStyle w:val="ListParagraph"/>
        <w:numPr>
          <w:ilvl w:val="0"/>
          <w:numId w:val="109"/>
        </w:numPr>
        <w:spacing w:before="100" w:beforeAutospacing="1" w:after="100" w:afterAutospacing="1"/>
        <w:rPr>
          <w:rFonts w:ascii="Georgia" w:hAnsi="Georgia"/>
        </w:rPr>
      </w:pPr>
      <w:r w:rsidRPr="00DD598C">
        <w:rPr>
          <w:rFonts w:ascii="Georgia" w:hAnsi="Georgia"/>
        </w:rPr>
        <w:t xml:space="preserve">Training that helps researchers, including state and local education agency research staff, acquire skills necessary to obtain, </w:t>
      </w:r>
      <w:r w:rsidR="213A692C" w:rsidRPr="00DD598C">
        <w:rPr>
          <w:rFonts w:ascii="Georgia" w:hAnsi="Georgia"/>
        </w:rPr>
        <w:t xml:space="preserve">generate, and </w:t>
      </w:r>
      <w:r w:rsidRPr="00DD598C">
        <w:rPr>
          <w:rFonts w:ascii="Georgia" w:hAnsi="Georgia"/>
        </w:rPr>
        <w:t>evaluate</w:t>
      </w:r>
      <w:r w:rsidR="60EBCDAD" w:rsidRPr="00DD598C">
        <w:rPr>
          <w:rFonts w:ascii="Georgia" w:hAnsi="Georgia"/>
        </w:rPr>
        <w:t xml:space="preserve"> </w:t>
      </w:r>
      <w:r w:rsidRPr="00DD598C">
        <w:rPr>
          <w:rFonts w:ascii="Georgia" w:hAnsi="Georgia"/>
        </w:rPr>
        <w:t>evidence needed for policy and programmatic decisions</w:t>
      </w:r>
    </w:p>
    <w:p w14:paraId="6B51DAC1" w14:textId="08D1192F" w:rsidR="006213C9" w:rsidRPr="007B6EBA" w:rsidRDefault="004D6575" w:rsidP="006213C9">
      <w:pPr>
        <w:rPr>
          <w:rFonts w:ascii="Georgia" w:hAnsi="Georgia"/>
        </w:rPr>
      </w:pPr>
      <w:r w:rsidRPr="007B6EBA">
        <w:rPr>
          <w:rFonts w:ascii="Georgia" w:hAnsi="Georgia"/>
        </w:rPr>
        <w:t xml:space="preserve">IES aims to fund rigorous research that helps solve significant education problems and that is relevant to the teaching and learning needs of the population of the United States. NCER’s ability to support high-quality research depends on </w:t>
      </w:r>
      <w:r w:rsidR="00154C9C" w:rsidRPr="007B6EBA">
        <w:rPr>
          <w:rFonts w:ascii="Georgia" w:hAnsi="Georgia"/>
        </w:rPr>
        <w:t xml:space="preserve">the field’s </w:t>
      </w:r>
      <w:r w:rsidRPr="007B6EBA">
        <w:rPr>
          <w:rFonts w:ascii="Georgia" w:hAnsi="Georgia"/>
        </w:rPr>
        <w:t xml:space="preserve">ability to train and support talented researchers, statisticians, and evaluators that reflect this </w:t>
      </w:r>
      <w:r w:rsidR="00E5126F">
        <w:rPr>
          <w:rFonts w:ascii="Georgia" w:hAnsi="Georgia"/>
        </w:rPr>
        <w:t>population</w:t>
      </w:r>
      <w:r w:rsidRPr="007B6EBA">
        <w:rPr>
          <w:rFonts w:ascii="Georgia" w:hAnsi="Georgia"/>
        </w:rPr>
        <w:t>.</w:t>
      </w:r>
      <w:r w:rsidR="0027628F" w:rsidRPr="007B6EBA">
        <w:rPr>
          <w:rFonts w:ascii="Georgia" w:hAnsi="Georgia"/>
        </w:rPr>
        <w:t xml:space="preserve"> </w:t>
      </w:r>
      <w:r w:rsidR="0027628F" w:rsidRPr="007B6EBA">
        <w:rPr>
          <w:rFonts w:ascii="Georgia" w:hAnsi="Georgia"/>
          <w:lang w:bidi="en-US"/>
        </w:rPr>
        <w:t>IES strives to ensure that the researchers we fund are drawn from the entire pool of talented individuals who bring different backgrounds, perspectives, interests, and experiences to address complex education problems</w:t>
      </w:r>
      <w:r w:rsidR="00E56B30" w:rsidRPr="007B6EBA">
        <w:rPr>
          <w:rStyle w:val="Hyperlink"/>
          <w:rFonts w:ascii="Georgia" w:eastAsia="Calibri" w:hAnsi="Georgia"/>
          <w:color w:val="auto"/>
          <w:u w:val="none"/>
        </w:rPr>
        <w:t xml:space="preserve">. IES also seeks to </w:t>
      </w:r>
      <w:r w:rsidR="003B2CBD">
        <w:rPr>
          <w:rStyle w:val="Hyperlink"/>
          <w:rFonts w:ascii="Georgia" w:eastAsia="Calibri" w:hAnsi="Georgia"/>
          <w:color w:val="auto"/>
          <w:u w:val="none"/>
        </w:rPr>
        <w:t xml:space="preserve">broaden </w:t>
      </w:r>
      <w:r w:rsidR="00E56B30" w:rsidRPr="007B6EBA">
        <w:rPr>
          <w:rStyle w:val="Hyperlink"/>
          <w:rFonts w:ascii="Georgia" w:eastAsia="Calibri" w:hAnsi="Georgia"/>
          <w:color w:val="auto"/>
          <w:u w:val="none"/>
        </w:rPr>
        <w:t xml:space="preserve">the education research workforce by offering professional development and training opportunities for individuals at multiple career stages in a variety of institutions and education settings across the country. </w:t>
      </w:r>
      <w:r w:rsidR="00BB7AF3" w:rsidRPr="007B6EBA">
        <w:rPr>
          <w:rFonts w:ascii="Georgia" w:hAnsi="Georgia" w:cs="Segoe UI"/>
        </w:rPr>
        <w:t xml:space="preserve">IES encourages applications from </w:t>
      </w:r>
      <w:r w:rsidR="003F12A2">
        <w:rPr>
          <w:rFonts w:ascii="Georgia" w:hAnsi="Georgia" w:cs="Segoe UI"/>
        </w:rPr>
        <w:t>M</w:t>
      </w:r>
      <w:r w:rsidR="00BB7AF3" w:rsidRPr="007B6EBA">
        <w:rPr>
          <w:rFonts w:ascii="Georgia" w:hAnsi="Georgia" w:cs="Segoe UI"/>
        </w:rPr>
        <w:t>inority</w:t>
      </w:r>
      <w:r w:rsidR="003F12A2">
        <w:rPr>
          <w:rFonts w:ascii="Georgia" w:hAnsi="Georgia" w:cs="Segoe UI"/>
        </w:rPr>
        <w:t xml:space="preserve"> S</w:t>
      </w:r>
      <w:r w:rsidR="00BB7AF3" w:rsidRPr="007B6EBA">
        <w:rPr>
          <w:rFonts w:ascii="Georgia" w:hAnsi="Georgia" w:cs="Segoe UI"/>
        </w:rPr>
        <w:t xml:space="preserve">erving </w:t>
      </w:r>
      <w:r w:rsidR="003F12A2">
        <w:rPr>
          <w:rFonts w:ascii="Georgia" w:hAnsi="Georgia" w:cs="Segoe UI"/>
        </w:rPr>
        <w:t>I</w:t>
      </w:r>
      <w:r w:rsidR="00BB7AF3" w:rsidRPr="007B6EBA">
        <w:rPr>
          <w:rFonts w:ascii="Georgia" w:hAnsi="Georgia" w:cs="Segoe UI"/>
        </w:rPr>
        <w:t>nstitutions</w:t>
      </w:r>
      <w:r w:rsidR="001E36B0" w:rsidRPr="007B6EBA">
        <w:rPr>
          <w:rFonts w:ascii="Georgia" w:hAnsi="Georgia"/>
        </w:rPr>
        <w:t>.</w:t>
      </w:r>
    </w:p>
    <w:p w14:paraId="17A36002" w14:textId="15E75A77" w:rsidR="004D6575" w:rsidRPr="00505C17" w:rsidRDefault="004D6575" w:rsidP="004D6575">
      <w:pPr>
        <w:spacing w:after="0"/>
        <w:rPr>
          <w:rFonts w:ascii="Georgia" w:hAnsi="Georgia"/>
        </w:rPr>
      </w:pPr>
      <w:r w:rsidRPr="007B6EBA">
        <w:rPr>
          <w:rFonts w:ascii="Georgia" w:hAnsi="Georgia"/>
        </w:rPr>
        <w:t>All applications for the FY 20</w:t>
      </w:r>
      <w:r w:rsidR="0010357F" w:rsidRPr="007B6EBA">
        <w:rPr>
          <w:rFonts w:ascii="Georgia" w:hAnsi="Georgia"/>
        </w:rPr>
        <w:t>25</w:t>
      </w:r>
      <w:r w:rsidR="00CD4927" w:rsidRPr="007B6EBA">
        <w:rPr>
          <w:rFonts w:ascii="Georgia" w:hAnsi="Georgia"/>
        </w:rPr>
        <w:t xml:space="preserve"> </w:t>
      </w:r>
      <w:r w:rsidRPr="007B6EBA">
        <w:rPr>
          <w:rFonts w:ascii="Georgia" w:hAnsi="Georgia"/>
        </w:rPr>
        <w:t xml:space="preserve">Research Training Programs are expected to </w:t>
      </w:r>
      <w:r w:rsidR="00E92779" w:rsidRPr="007B6EBA">
        <w:rPr>
          <w:rFonts w:ascii="Georgia" w:hAnsi="Georgia"/>
        </w:rPr>
        <w:t xml:space="preserve">incorporate </w:t>
      </w:r>
      <w:r w:rsidRPr="007B6EBA">
        <w:rPr>
          <w:rFonts w:ascii="Georgia" w:hAnsi="Georgia"/>
        </w:rPr>
        <w:t xml:space="preserve">training that supports researchers’ understanding of and ability to use IES-wide Standards for Excellence in Education Research (SEER; </w:t>
      </w:r>
      <w:hyperlink r:id="rId17">
        <w:r w:rsidRPr="007B6EBA">
          <w:rPr>
            <w:rFonts w:ascii="Georgia" w:hAnsi="Georgia"/>
            <w:color w:val="003CA4"/>
            <w:u w:val="single" w:color="003CA4"/>
          </w:rPr>
          <w:t>https://ies.ed.gov/seer/</w:t>
        </w:r>
      </w:hyperlink>
      <w:r w:rsidRPr="007B6EBA">
        <w:rPr>
          <w:rFonts w:ascii="Georgia" w:hAnsi="Georgia"/>
        </w:rPr>
        <w:t xml:space="preserve">), as applicable, when carrying out education research. </w:t>
      </w:r>
      <w:r w:rsidR="00232B01" w:rsidRPr="00E07F96">
        <w:rPr>
          <w:rFonts w:ascii="Georgia" w:hAnsi="Georgia"/>
        </w:rPr>
        <w:t>SEER encourages rigorous education research that is transparent, actionable, and focused on meaningful outcomes by recommending that researchers</w:t>
      </w:r>
    </w:p>
    <w:p w14:paraId="532C32B2" w14:textId="672D6C39" w:rsidR="00867279" w:rsidRPr="00505C17" w:rsidRDefault="00867279" w:rsidP="008A0946">
      <w:pPr>
        <w:pStyle w:val="ListParagraph"/>
        <w:spacing w:after="0"/>
        <w:rPr>
          <w:rFonts w:ascii="Georgia" w:hAnsi="Georgia"/>
        </w:rPr>
      </w:pPr>
      <w:r w:rsidRPr="00505C17">
        <w:rPr>
          <w:rFonts w:ascii="Georgia" w:hAnsi="Georgia"/>
        </w:rPr>
        <w:t xml:space="preserve">Pre-register studies </w:t>
      </w:r>
    </w:p>
    <w:p w14:paraId="61A1CBC6" w14:textId="4218BF02" w:rsidR="00867279" w:rsidRPr="007B6EBA" w:rsidRDefault="00327DCC" w:rsidP="008A0946">
      <w:pPr>
        <w:pStyle w:val="ListParagraph"/>
        <w:spacing w:after="0"/>
        <w:rPr>
          <w:rFonts w:ascii="Georgia" w:hAnsi="Georgia"/>
        </w:rPr>
      </w:pPr>
      <w:r w:rsidRPr="007B6EBA">
        <w:rPr>
          <w:rFonts w:ascii="Georgia" w:hAnsi="Georgia"/>
        </w:rPr>
        <w:t>M</w:t>
      </w:r>
      <w:r w:rsidR="00867279" w:rsidRPr="007B6EBA">
        <w:rPr>
          <w:rFonts w:ascii="Georgia" w:hAnsi="Georgia"/>
        </w:rPr>
        <w:t>ake findings, methods, and data open</w:t>
      </w:r>
    </w:p>
    <w:p w14:paraId="17136777" w14:textId="0F0105B6" w:rsidR="00867279" w:rsidRPr="007B6EBA" w:rsidRDefault="00867279" w:rsidP="00726D17">
      <w:pPr>
        <w:pStyle w:val="ListParagraph"/>
        <w:spacing w:after="0"/>
        <w:rPr>
          <w:rFonts w:ascii="Georgia" w:hAnsi="Georgia"/>
        </w:rPr>
      </w:pPr>
      <w:r w:rsidRPr="007B6EBA">
        <w:rPr>
          <w:rFonts w:ascii="Georgia" w:hAnsi="Georgia"/>
        </w:rPr>
        <w:t>Address inequities in learners' opportunities, access to resources, and outcomes</w:t>
      </w:r>
    </w:p>
    <w:p w14:paraId="5E74EF5C" w14:textId="2CF465AF" w:rsidR="00867279" w:rsidRPr="007B6EBA" w:rsidRDefault="00867279" w:rsidP="008A0946">
      <w:pPr>
        <w:pStyle w:val="ListParagraph"/>
        <w:spacing w:after="0"/>
        <w:rPr>
          <w:rFonts w:ascii="Georgia" w:hAnsi="Georgia"/>
        </w:rPr>
      </w:pPr>
      <w:r w:rsidRPr="007B6EBA">
        <w:rPr>
          <w:rFonts w:ascii="Georgia" w:hAnsi="Georgia"/>
        </w:rPr>
        <w:t>Identify interventions' components</w:t>
      </w:r>
    </w:p>
    <w:p w14:paraId="470F7FED" w14:textId="36EDAC4A" w:rsidR="00867279" w:rsidRPr="007B6EBA" w:rsidRDefault="00867279" w:rsidP="008A0946">
      <w:pPr>
        <w:pStyle w:val="ListParagraph"/>
        <w:spacing w:after="0"/>
        <w:rPr>
          <w:rFonts w:ascii="Georgia" w:hAnsi="Georgia"/>
        </w:rPr>
      </w:pPr>
      <w:r w:rsidRPr="007B6EBA">
        <w:rPr>
          <w:rFonts w:ascii="Georgia" w:hAnsi="Georgia"/>
        </w:rPr>
        <w:lastRenderedPageBreak/>
        <w:t xml:space="preserve">Document treatment implementation and contrast </w:t>
      </w:r>
    </w:p>
    <w:p w14:paraId="38AB8954" w14:textId="56F751D2" w:rsidR="00867279" w:rsidRPr="007B6EBA" w:rsidRDefault="00867279" w:rsidP="008A0946">
      <w:pPr>
        <w:pStyle w:val="ListParagraph"/>
        <w:spacing w:after="0"/>
        <w:rPr>
          <w:rFonts w:ascii="Georgia" w:hAnsi="Georgia"/>
        </w:rPr>
      </w:pPr>
      <w:r w:rsidRPr="007B6EBA">
        <w:rPr>
          <w:rFonts w:ascii="Georgia" w:hAnsi="Georgia"/>
        </w:rPr>
        <w:t xml:space="preserve">Analyze interventions' costs </w:t>
      </w:r>
    </w:p>
    <w:p w14:paraId="27C03A60" w14:textId="5FA60061" w:rsidR="00867279" w:rsidRPr="007B6EBA" w:rsidRDefault="00867279" w:rsidP="008A0946">
      <w:pPr>
        <w:pStyle w:val="ListParagraph"/>
        <w:spacing w:after="0"/>
        <w:rPr>
          <w:rFonts w:ascii="Georgia" w:hAnsi="Georgia"/>
        </w:rPr>
      </w:pPr>
      <w:r w:rsidRPr="007B6EBA">
        <w:rPr>
          <w:rFonts w:ascii="Georgia" w:hAnsi="Georgia"/>
        </w:rPr>
        <w:t xml:space="preserve">Use high-quality outcome measures </w:t>
      </w:r>
    </w:p>
    <w:p w14:paraId="148C4D12" w14:textId="690AD54E" w:rsidR="00867279" w:rsidRPr="007B6EBA" w:rsidRDefault="00867279" w:rsidP="008A0946">
      <w:pPr>
        <w:pStyle w:val="ListParagraph"/>
        <w:spacing w:after="0"/>
        <w:rPr>
          <w:rFonts w:ascii="Georgia" w:hAnsi="Georgia"/>
        </w:rPr>
      </w:pPr>
      <w:r w:rsidRPr="007B6EBA">
        <w:rPr>
          <w:rFonts w:ascii="Georgia" w:hAnsi="Georgia"/>
        </w:rPr>
        <w:t xml:space="preserve">Facilitate generalization of study findings </w:t>
      </w:r>
    </w:p>
    <w:p w14:paraId="33A91EE7" w14:textId="7E696A6B" w:rsidR="00867279" w:rsidRPr="007B6EBA" w:rsidRDefault="00867279" w:rsidP="003A5D43">
      <w:pPr>
        <w:pStyle w:val="ListParagraph"/>
        <w:rPr>
          <w:rFonts w:ascii="Georgia" w:hAnsi="Georgia"/>
        </w:rPr>
      </w:pPr>
      <w:r w:rsidRPr="007B6EBA">
        <w:rPr>
          <w:rFonts w:ascii="Georgia" w:hAnsi="Georgia"/>
        </w:rPr>
        <w:t xml:space="preserve">Support scaling of promising interventions </w:t>
      </w:r>
    </w:p>
    <w:p w14:paraId="683175F7" w14:textId="149BBA86" w:rsidR="00CF754E" w:rsidRPr="007B6EBA" w:rsidRDefault="00CF754E" w:rsidP="006F5C2C">
      <w:pPr>
        <w:pStyle w:val="Heading2"/>
        <w:spacing w:before="0" w:after="0"/>
        <w:rPr>
          <w:rFonts w:ascii="Georgia" w:hAnsi="Georgia"/>
        </w:rPr>
      </w:pPr>
      <w:bookmarkStart w:id="10" w:name="_B._General_Requirements"/>
      <w:bookmarkStart w:id="11" w:name="_Toc176359512"/>
      <w:bookmarkEnd w:id="10"/>
      <w:r w:rsidRPr="007B6EBA">
        <w:rPr>
          <w:rFonts w:ascii="Georgia" w:hAnsi="Georgia"/>
        </w:rPr>
        <w:t xml:space="preserve">B. </w:t>
      </w:r>
      <w:r w:rsidR="005C0823" w:rsidRPr="007B6EBA">
        <w:rPr>
          <w:rFonts w:ascii="Georgia" w:hAnsi="Georgia"/>
        </w:rPr>
        <w:t>Overview of</w:t>
      </w:r>
      <w:r w:rsidR="005A37EC" w:rsidRPr="007B6EBA">
        <w:rPr>
          <w:rFonts w:ascii="Georgia" w:hAnsi="Georgia"/>
        </w:rPr>
        <w:t xml:space="preserve"> the Training Programs</w:t>
      </w:r>
      <w:bookmarkEnd w:id="11"/>
    </w:p>
    <w:p w14:paraId="108AA4B1" w14:textId="3FE62D78" w:rsidR="006F5C2C" w:rsidRPr="007B6EBA" w:rsidRDefault="006F5C2C" w:rsidP="004D10D8">
      <w:pPr>
        <w:pStyle w:val="Heading3"/>
        <w:rPr>
          <w:rFonts w:ascii="Georgia" w:hAnsi="Georgia"/>
        </w:rPr>
      </w:pPr>
      <w:bookmarkStart w:id="12" w:name="_Toc176359513"/>
      <w:bookmarkStart w:id="13" w:name="_Toc10462213"/>
      <w:r w:rsidRPr="007B6EBA">
        <w:rPr>
          <w:rFonts w:ascii="Georgia" w:hAnsi="Georgia"/>
        </w:rPr>
        <w:t>Programs</w:t>
      </w:r>
      <w:bookmarkEnd w:id="12"/>
    </w:p>
    <w:p w14:paraId="14E2C67B" w14:textId="76243BD6" w:rsidR="00504B13" w:rsidRPr="007B6EBA" w:rsidRDefault="00504B13" w:rsidP="004D10D8">
      <w:pPr>
        <w:spacing w:before="120"/>
        <w:rPr>
          <w:rFonts w:ascii="Georgia" w:hAnsi="Georgia"/>
          <w:lang w:bidi="en-US"/>
        </w:rPr>
      </w:pPr>
      <w:r w:rsidRPr="007B6EBA">
        <w:rPr>
          <w:rFonts w:ascii="Georgia" w:hAnsi="Georgia"/>
          <w:lang w:bidi="en-US"/>
        </w:rPr>
        <w:t xml:space="preserve">Your application </w:t>
      </w:r>
      <w:r w:rsidRPr="007B6EBA">
        <w:rPr>
          <w:rFonts w:ascii="Georgia" w:hAnsi="Georgia"/>
          <w:b/>
          <w:lang w:bidi="en-US"/>
        </w:rPr>
        <w:t xml:space="preserve">must </w:t>
      </w:r>
      <w:r w:rsidRPr="007B6EBA">
        <w:rPr>
          <w:rFonts w:ascii="Georgia" w:hAnsi="Georgia"/>
          <w:lang w:bidi="en-US"/>
        </w:rPr>
        <w:t xml:space="preserve">be directed to one of the </w:t>
      </w:r>
      <w:r w:rsidR="006D76F0" w:rsidRPr="007B6EBA">
        <w:rPr>
          <w:rFonts w:ascii="Georgia" w:hAnsi="Georgia"/>
          <w:lang w:bidi="en-US"/>
        </w:rPr>
        <w:t>four</w:t>
      </w:r>
      <w:r w:rsidRPr="007B6EBA">
        <w:rPr>
          <w:rFonts w:ascii="Georgia" w:hAnsi="Georgia"/>
          <w:lang w:bidi="en-US"/>
        </w:rPr>
        <w:t xml:space="preserve"> training programs listed below and meet the requirements set out for </w:t>
      </w:r>
      <w:r w:rsidR="008378D6" w:rsidRPr="007B6EBA">
        <w:rPr>
          <w:rFonts w:ascii="Georgia" w:hAnsi="Georgia"/>
          <w:lang w:bidi="en-US"/>
        </w:rPr>
        <w:t xml:space="preserve">the relevant </w:t>
      </w:r>
      <w:r w:rsidRPr="007B6EBA">
        <w:rPr>
          <w:rFonts w:ascii="Georgia" w:hAnsi="Georgia"/>
          <w:lang w:bidi="en-US"/>
        </w:rPr>
        <w:t xml:space="preserve">program as described in </w:t>
      </w:r>
      <w:hyperlink w:anchor="_Part_II:_Training" w:history="1">
        <w:r w:rsidRPr="007B6EBA">
          <w:rPr>
            <w:rStyle w:val="Hyperlink"/>
            <w:rFonts w:ascii="Georgia" w:hAnsi="Georgia"/>
            <w:lang w:bidi="en-US"/>
          </w:rPr>
          <w:t xml:space="preserve">Part II </w:t>
        </w:r>
      </w:hyperlink>
      <w:r w:rsidRPr="007B6EBA">
        <w:rPr>
          <w:rFonts w:ascii="Georgia" w:hAnsi="Georgia"/>
          <w:lang w:bidi="en-US"/>
        </w:rPr>
        <w:t>to be sent forward for scientific peer review.</w:t>
      </w:r>
    </w:p>
    <w:p w14:paraId="7EA8C6B1" w14:textId="55DE6873" w:rsidR="00E13AF5" w:rsidRPr="007B6EBA" w:rsidRDefault="00E13AF5" w:rsidP="008D16E5">
      <w:pPr>
        <w:rPr>
          <w:rFonts w:ascii="Georgia" w:hAnsi="Georgia"/>
          <w:lang w:bidi="en-US"/>
        </w:rPr>
      </w:pPr>
      <w:r w:rsidRPr="007B6EBA">
        <w:rPr>
          <w:rFonts w:ascii="Georgia" w:hAnsi="Georgia"/>
          <w:lang w:bidi="en-US"/>
        </w:rPr>
        <w:t xml:space="preserve">The </w:t>
      </w:r>
      <w:r w:rsidRPr="007B6EBA">
        <w:rPr>
          <w:rFonts w:ascii="Georgia" w:hAnsi="Georgia"/>
          <w:b/>
          <w:bCs/>
          <w:lang w:bidi="en-US"/>
        </w:rPr>
        <w:t xml:space="preserve">Early Career </w:t>
      </w:r>
      <w:r w:rsidR="00CD4927" w:rsidRPr="007B6EBA">
        <w:rPr>
          <w:rFonts w:ascii="Georgia" w:hAnsi="Georgia"/>
          <w:b/>
          <w:bCs/>
          <w:lang w:bidi="en-US"/>
        </w:rPr>
        <w:t xml:space="preserve">Development and </w:t>
      </w:r>
      <w:r w:rsidRPr="007B6EBA">
        <w:rPr>
          <w:rFonts w:ascii="Georgia" w:hAnsi="Georgia"/>
          <w:b/>
          <w:bCs/>
          <w:lang w:bidi="en-US"/>
        </w:rPr>
        <w:t>Mentoring Program in Education Research</w:t>
      </w:r>
      <w:r w:rsidRPr="007B6EBA">
        <w:rPr>
          <w:rFonts w:ascii="Georgia" w:hAnsi="Georgia"/>
          <w:lang w:bidi="en-US"/>
        </w:rPr>
        <w:t xml:space="preserve"> </w:t>
      </w:r>
      <w:r w:rsidR="00624560" w:rsidRPr="007B6EBA">
        <w:rPr>
          <w:rFonts w:ascii="Georgia" w:hAnsi="Georgia"/>
          <w:lang w:bidi="en-US"/>
        </w:rPr>
        <w:t xml:space="preserve">(Early Career Program) </w:t>
      </w:r>
      <w:r w:rsidRPr="007B6EBA">
        <w:rPr>
          <w:rFonts w:ascii="Georgia" w:hAnsi="Georgia"/>
          <w:lang w:bidi="en-US"/>
        </w:rPr>
        <w:t xml:space="preserve">provides support to </w:t>
      </w:r>
      <w:r w:rsidR="009A4EF0" w:rsidRPr="007B6EBA">
        <w:rPr>
          <w:rFonts w:ascii="Georgia" w:hAnsi="Georgia"/>
          <w:lang w:bidi="en-US"/>
        </w:rPr>
        <w:t xml:space="preserve">early career </w:t>
      </w:r>
      <w:r w:rsidRPr="007B6EBA">
        <w:rPr>
          <w:rFonts w:ascii="Georgia" w:hAnsi="Georgia"/>
          <w:lang w:bidi="en-US"/>
        </w:rPr>
        <w:t xml:space="preserve">faculty </w:t>
      </w:r>
      <w:r w:rsidR="00074DA7">
        <w:rPr>
          <w:rFonts w:ascii="Georgia" w:hAnsi="Georgia"/>
          <w:lang w:bidi="en-US"/>
        </w:rPr>
        <w:t xml:space="preserve">and researchers </w:t>
      </w:r>
      <w:r w:rsidRPr="007B6EBA">
        <w:rPr>
          <w:rFonts w:ascii="Georgia" w:hAnsi="Georgia"/>
          <w:lang w:bidi="en-US"/>
        </w:rPr>
        <w:t xml:space="preserve">employed by institutions of higher education </w:t>
      </w:r>
      <w:r w:rsidR="00884D5F" w:rsidRPr="007B6EBA">
        <w:rPr>
          <w:rFonts w:ascii="Georgia" w:hAnsi="Georgia"/>
          <w:lang w:bidi="en-US"/>
        </w:rPr>
        <w:t>or early career researchers at non-acad</w:t>
      </w:r>
      <w:r w:rsidR="00986510" w:rsidRPr="007B6EBA">
        <w:rPr>
          <w:rFonts w:ascii="Georgia" w:hAnsi="Georgia"/>
          <w:lang w:bidi="en-US"/>
        </w:rPr>
        <w:t>e</w:t>
      </w:r>
      <w:r w:rsidR="0065369A" w:rsidRPr="007B6EBA">
        <w:rPr>
          <w:rFonts w:ascii="Georgia" w:hAnsi="Georgia"/>
          <w:lang w:bidi="en-US"/>
        </w:rPr>
        <w:t xml:space="preserve">mic research </w:t>
      </w:r>
      <w:r w:rsidR="0006589A" w:rsidRPr="007B6EBA">
        <w:rPr>
          <w:rFonts w:ascii="Georgia" w:hAnsi="Georgia"/>
          <w:lang w:bidi="en-US"/>
        </w:rPr>
        <w:t>organization</w:t>
      </w:r>
      <w:r w:rsidR="0065369A" w:rsidRPr="007B6EBA">
        <w:rPr>
          <w:rFonts w:ascii="Georgia" w:hAnsi="Georgia"/>
          <w:lang w:bidi="en-US"/>
        </w:rPr>
        <w:t xml:space="preserve">s </w:t>
      </w:r>
      <w:r w:rsidRPr="007B6EBA">
        <w:rPr>
          <w:rFonts w:ascii="Georgia" w:hAnsi="Georgia"/>
          <w:lang w:bidi="en-US"/>
        </w:rPr>
        <w:t>who are developing education research careers. The awards provide support for research</w:t>
      </w:r>
      <w:r w:rsidR="00C8201E">
        <w:rPr>
          <w:rFonts w:ascii="Georgia" w:hAnsi="Georgia"/>
          <w:lang w:bidi="en-US"/>
        </w:rPr>
        <w:t xml:space="preserve"> </w:t>
      </w:r>
      <w:r w:rsidRPr="007B6EBA">
        <w:rPr>
          <w:rFonts w:ascii="Georgia" w:hAnsi="Georgia"/>
          <w:lang w:bidi="en-US"/>
        </w:rPr>
        <w:t>and career development</w:t>
      </w:r>
      <w:r w:rsidR="00C8201E">
        <w:rPr>
          <w:rFonts w:ascii="Georgia" w:hAnsi="Georgia"/>
          <w:lang w:bidi="en-US"/>
        </w:rPr>
        <w:t xml:space="preserve"> </w:t>
      </w:r>
      <w:r w:rsidR="00C8201E" w:rsidRPr="007B6EBA">
        <w:rPr>
          <w:rFonts w:ascii="Georgia" w:hAnsi="Georgia"/>
          <w:lang w:bidi="en-US"/>
        </w:rPr>
        <w:t>(including salary for protected time to conduct research</w:t>
      </w:r>
      <w:r w:rsidR="00C8201E">
        <w:rPr>
          <w:rFonts w:ascii="Georgia" w:hAnsi="Georgia"/>
          <w:lang w:bidi="en-US"/>
        </w:rPr>
        <w:t xml:space="preserve"> </w:t>
      </w:r>
      <w:r w:rsidR="00C8201E" w:rsidRPr="00E07F96">
        <w:rPr>
          <w:rFonts w:ascii="Georgia" w:hAnsi="Georgia"/>
          <w:lang w:bidi="en-US"/>
        </w:rPr>
        <w:t>and engage in career development activities</w:t>
      </w:r>
      <w:r w:rsidR="00C8201E" w:rsidRPr="007B6EBA">
        <w:rPr>
          <w:rFonts w:ascii="Georgia" w:hAnsi="Georgia"/>
          <w:lang w:bidi="en-US"/>
        </w:rPr>
        <w:t xml:space="preserve">) </w:t>
      </w:r>
      <w:r w:rsidRPr="007B6EBA">
        <w:rPr>
          <w:rFonts w:ascii="Georgia" w:hAnsi="Georgia"/>
          <w:lang w:bidi="en-US"/>
        </w:rPr>
        <w:t xml:space="preserve">that includes training under the guidance of an experienced mentor or mentors. These </w:t>
      </w:r>
      <w:r w:rsidR="44459D4E" w:rsidRPr="007B6EBA">
        <w:rPr>
          <w:rFonts w:ascii="Georgia" w:hAnsi="Georgia"/>
          <w:lang w:bidi="en-US"/>
        </w:rPr>
        <w:t xml:space="preserve">early career </w:t>
      </w:r>
      <w:r w:rsidRPr="007B6EBA">
        <w:rPr>
          <w:rFonts w:ascii="Georgia" w:hAnsi="Georgia"/>
          <w:lang w:bidi="en-US"/>
        </w:rPr>
        <w:t>researchers are expected to conduct independent research</w:t>
      </w:r>
      <w:r w:rsidR="00CD4927" w:rsidRPr="007B6EBA">
        <w:rPr>
          <w:rFonts w:ascii="Georgia" w:hAnsi="Georgia"/>
          <w:lang w:bidi="en-US"/>
        </w:rPr>
        <w:t xml:space="preserve"> of the type supported by IES</w:t>
      </w:r>
      <w:r w:rsidRPr="007B6EBA">
        <w:rPr>
          <w:rFonts w:ascii="Georgia" w:hAnsi="Georgia"/>
          <w:lang w:bidi="en-US"/>
        </w:rPr>
        <w:t>, take on leadership positions within research teams, and clearly communicate their findings to multiple audiences.</w:t>
      </w:r>
      <w:r w:rsidR="00BA42D4" w:rsidRPr="007B6EBA">
        <w:rPr>
          <w:rFonts w:ascii="Georgia" w:hAnsi="Georgia"/>
          <w:lang w:bidi="en-US"/>
        </w:rPr>
        <w:t xml:space="preserve"> </w:t>
      </w:r>
      <w:r w:rsidR="00BA42D4" w:rsidRPr="00DF7157">
        <w:rPr>
          <w:rFonts w:ascii="Georgia" w:hAnsi="Georgia"/>
          <w:lang w:bidi="en-US"/>
        </w:rPr>
        <w:t xml:space="preserve">The Early Career Program also </w:t>
      </w:r>
      <w:r w:rsidR="0028114F" w:rsidRPr="00DF7157">
        <w:rPr>
          <w:rFonts w:ascii="Georgia" w:hAnsi="Georgia"/>
          <w:lang w:bidi="en-US"/>
        </w:rPr>
        <w:t>offers the option</w:t>
      </w:r>
      <w:r w:rsidR="00BA42D4" w:rsidRPr="00DF7157">
        <w:rPr>
          <w:rFonts w:ascii="Georgia" w:hAnsi="Georgia"/>
          <w:lang w:bidi="en-US"/>
        </w:rPr>
        <w:t xml:space="preserve"> for early career faculty employed </w:t>
      </w:r>
      <w:r w:rsidR="00DF7157" w:rsidRPr="00E07F96">
        <w:rPr>
          <w:rFonts w:ascii="Georgia" w:hAnsi="Georgia"/>
          <w:lang w:bidi="en-US"/>
        </w:rPr>
        <w:t xml:space="preserve">by postsecondary institutions classified as </w:t>
      </w:r>
      <w:r w:rsidR="00E02A6F" w:rsidRPr="00E07F96">
        <w:rPr>
          <w:rFonts w:ascii="Georgia" w:hAnsi="Georgia"/>
          <w:lang w:bidi="en-US"/>
        </w:rPr>
        <w:t>R2</w:t>
      </w:r>
      <w:r w:rsidR="00DF7157" w:rsidRPr="00E07F96">
        <w:rPr>
          <w:rFonts w:ascii="Georgia" w:hAnsi="Georgia"/>
          <w:lang w:bidi="en-US"/>
        </w:rPr>
        <w:t>: Doctoral Universities-High Research Activity</w:t>
      </w:r>
      <w:r w:rsidR="00E02A6F" w:rsidRPr="00E16095">
        <w:rPr>
          <w:rFonts w:ascii="Georgia" w:hAnsi="Georgia"/>
          <w:lang w:bidi="en-US"/>
        </w:rPr>
        <w:t xml:space="preserve"> </w:t>
      </w:r>
      <w:r w:rsidR="000D491B" w:rsidRPr="00E07F96">
        <w:rPr>
          <w:rFonts w:ascii="Georgia" w:hAnsi="Georgia"/>
          <w:lang w:bidi="en-US"/>
        </w:rPr>
        <w:t>(under the Carnegie Classification of Institutions of Higher Education)</w:t>
      </w:r>
      <w:r w:rsidR="000D491B">
        <w:rPr>
          <w:rFonts w:ascii="Georgia" w:hAnsi="Georgia"/>
          <w:lang w:bidi="en-US"/>
        </w:rPr>
        <w:t xml:space="preserve"> </w:t>
      </w:r>
      <w:r w:rsidR="00AA4E74" w:rsidRPr="00DF7157">
        <w:rPr>
          <w:rFonts w:ascii="Georgia" w:hAnsi="Georgia"/>
          <w:lang w:bidi="en-US"/>
        </w:rPr>
        <w:t xml:space="preserve">to </w:t>
      </w:r>
      <w:r w:rsidR="0028114F" w:rsidRPr="00DF7157">
        <w:rPr>
          <w:rFonts w:ascii="Georgia" w:hAnsi="Georgia"/>
          <w:lang w:bidi="en-US"/>
        </w:rPr>
        <w:t xml:space="preserve">request additional </w:t>
      </w:r>
      <w:r w:rsidR="0009211A" w:rsidRPr="00DF7157">
        <w:rPr>
          <w:rFonts w:ascii="Georgia" w:hAnsi="Georgia"/>
          <w:lang w:bidi="en-US"/>
        </w:rPr>
        <w:t>funding</w:t>
      </w:r>
      <w:r w:rsidR="0028114F" w:rsidRPr="00DF7157">
        <w:rPr>
          <w:rFonts w:ascii="Georgia" w:hAnsi="Georgia"/>
          <w:lang w:bidi="en-US"/>
        </w:rPr>
        <w:t xml:space="preserve"> for </w:t>
      </w:r>
      <w:r w:rsidR="00AA4E74" w:rsidRPr="00DF7157">
        <w:rPr>
          <w:rFonts w:ascii="Georgia" w:hAnsi="Georgia"/>
          <w:lang w:bidi="en-US"/>
        </w:rPr>
        <w:t>grant administration and management</w:t>
      </w:r>
      <w:r w:rsidR="0009211A" w:rsidRPr="00DF7157">
        <w:rPr>
          <w:rFonts w:ascii="Georgia" w:hAnsi="Georgia"/>
          <w:lang w:bidi="en-US"/>
        </w:rPr>
        <w:t>.</w:t>
      </w:r>
    </w:p>
    <w:p w14:paraId="6DAC6CB1" w14:textId="4B8B55E6" w:rsidR="008D16E5" w:rsidRPr="007B6EBA" w:rsidRDefault="009572E9" w:rsidP="008D16E5">
      <w:pPr>
        <w:rPr>
          <w:rFonts w:ascii="Georgia" w:hAnsi="Georgia"/>
          <w:lang w:bidi="en-US"/>
        </w:rPr>
      </w:pPr>
      <w:r w:rsidRPr="007B6EBA">
        <w:rPr>
          <w:rFonts w:ascii="Georgia" w:hAnsi="Georgia"/>
        </w:rPr>
        <w:t xml:space="preserve">The </w:t>
      </w:r>
      <w:r w:rsidR="001B3EDB" w:rsidRPr="007B6EBA">
        <w:rPr>
          <w:rFonts w:ascii="Georgia" w:hAnsi="Georgia" w:cs="Arial"/>
          <w:b/>
          <w:bCs/>
        </w:rPr>
        <w:t>Pathways to the Education Sciences</w:t>
      </w:r>
      <w:r w:rsidR="001B3EDB" w:rsidRPr="007B6EBA">
        <w:rPr>
          <w:rFonts w:ascii="Georgia" w:hAnsi="Georgia"/>
          <w:b/>
          <w:bCs/>
        </w:rPr>
        <w:t xml:space="preserve"> Research Training Program</w:t>
      </w:r>
      <w:r w:rsidR="001B3EDB" w:rsidRPr="007B6EBA">
        <w:rPr>
          <w:rFonts w:ascii="Georgia" w:hAnsi="Georgia"/>
        </w:rPr>
        <w:t xml:space="preserve"> (Pathways Training Program)</w:t>
      </w:r>
      <w:r w:rsidRPr="007B6EBA">
        <w:rPr>
          <w:rFonts w:ascii="Georgia" w:hAnsi="Georgia"/>
          <w:b/>
          <w:bCs/>
        </w:rPr>
        <w:t xml:space="preserve"> </w:t>
      </w:r>
      <w:r w:rsidRPr="007B6EBA">
        <w:rPr>
          <w:rFonts w:ascii="Georgia" w:hAnsi="Georgia"/>
        </w:rPr>
        <w:t xml:space="preserve">funds training programs at </w:t>
      </w:r>
      <w:r w:rsidR="00263210">
        <w:rPr>
          <w:rFonts w:ascii="Georgia" w:hAnsi="Georgia"/>
        </w:rPr>
        <w:t xml:space="preserve">Minority Serving Institutions </w:t>
      </w:r>
      <w:r w:rsidRPr="007B6EBA">
        <w:rPr>
          <w:rFonts w:ascii="Georgia" w:hAnsi="Georgia"/>
        </w:rPr>
        <w:t>(MSIs) and institutions of higher education that partner with MSIs. These programs are open to all students and are designed to provide upper-level undergraduate students, recent graduates, and/or master’s students with education research experience and professional development to prepare these students to pursue doctoral study in the education sciences or in fields relevant to education research. The program places special emphasis on recruiting students from groups</w:t>
      </w:r>
      <w:r w:rsidR="000C1E88">
        <w:rPr>
          <w:rFonts w:ascii="Georgia" w:hAnsi="Georgia"/>
        </w:rPr>
        <w:t xml:space="preserve"> underrepresented in the education sciences</w:t>
      </w:r>
      <w:r w:rsidRPr="007B6EBA">
        <w:rPr>
          <w:rFonts w:ascii="Georgia" w:hAnsi="Georgia"/>
        </w:rPr>
        <w:t>, including racial/ethnic minorities, first-generation college students, economically disadvantaged students, veterans, and students with disabilities.</w:t>
      </w:r>
    </w:p>
    <w:p w14:paraId="0AD2A9C8" w14:textId="6EC4A8FF" w:rsidR="008D16E5" w:rsidRPr="007B6EBA" w:rsidRDefault="008D16E5" w:rsidP="00204628">
      <w:pPr>
        <w:spacing w:after="0"/>
        <w:rPr>
          <w:rFonts w:ascii="Georgia" w:hAnsi="Georgia"/>
        </w:rPr>
      </w:pPr>
      <w:r w:rsidRPr="007B6EBA">
        <w:rPr>
          <w:rFonts w:ascii="Georgia" w:hAnsi="Georgia"/>
        </w:rPr>
        <w:t xml:space="preserve">The </w:t>
      </w:r>
      <w:r w:rsidR="00204628" w:rsidRPr="007B6EBA">
        <w:rPr>
          <w:rFonts w:ascii="Georgia" w:hAnsi="Georgia" w:cs="Arial"/>
          <w:b/>
          <w:bCs/>
          <w:color w:val="333333"/>
        </w:rPr>
        <w:t>Predoctoral Interdisciplinary Research Training Program in the Education Sciences</w:t>
      </w:r>
      <w:r w:rsidR="00204628" w:rsidRPr="007B6EBA">
        <w:rPr>
          <w:rFonts w:ascii="Georgia" w:hAnsi="Georgia" w:cs="Arial"/>
          <w:color w:val="333333"/>
        </w:rPr>
        <w:t xml:space="preserve"> (Predoctoral Training Program) </w:t>
      </w:r>
      <w:r w:rsidRPr="007B6EBA">
        <w:rPr>
          <w:rFonts w:ascii="Georgia" w:hAnsi="Georgia"/>
        </w:rPr>
        <w:t>funds interdisciplinary programs at doctoral-granting institutions to train doctoral students to conduct rigorous and relevant education research that advances knowledge within the education sciences and address issues important to education leaders and practitioners. These students are also expected to engage with education policy and practice by participating in an apprenticeship with a state or local education agency</w:t>
      </w:r>
      <w:r w:rsidR="006C2779">
        <w:rPr>
          <w:rFonts w:ascii="Georgia" w:hAnsi="Georgia"/>
        </w:rPr>
        <w:t xml:space="preserve">, one of IES’s Regional Educational Laboratories, </w:t>
      </w:r>
      <w:r w:rsidRPr="007B6EBA">
        <w:rPr>
          <w:rFonts w:ascii="Georgia" w:hAnsi="Georgia"/>
        </w:rPr>
        <w:t>or an</w:t>
      </w:r>
      <w:r w:rsidR="006C2779">
        <w:rPr>
          <w:rFonts w:ascii="Georgia" w:hAnsi="Georgia"/>
        </w:rPr>
        <w:t>other</w:t>
      </w:r>
      <w:r w:rsidRPr="007B6EBA">
        <w:rPr>
          <w:rFonts w:ascii="Georgia" w:hAnsi="Georgia"/>
        </w:rPr>
        <w:t xml:space="preserve"> education-focused organization</w:t>
      </w:r>
      <w:r w:rsidRPr="007B6EBA" w:rsidDel="006C2779">
        <w:rPr>
          <w:rFonts w:ascii="Georgia" w:hAnsi="Georgia"/>
        </w:rPr>
        <w:t xml:space="preserve"> such as a professional education association</w:t>
      </w:r>
      <w:r w:rsidRPr="007B6EBA">
        <w:rPr>
          <w:rFonts w:ascii="Georgia" w:hAnsi="Georgia"/>
        </w:rPr>
        <w:t xml:space="preserve">. </w:t>
      </w:r>
    </w:p>
    <w:p w14:paraId="1F95D2FC" w14:textId="6818A8CA" w:rsidR="00504B13" w:rsidRPr="007B6EBA" w:rsidRDefault="00504B13" w:rsidP="008D16E5">
      <w:pPr>
        <w:spacing w:before="200"/>
        <w:rPr>
          <w:rFonts w:ascii="Georgia" w:hAnsi="Georgia"/>
          <w:lang w:bidi="en-US"/>
        </w:rPr>
      </w:pPr>
      <w:r w:rsidRPr="007B6EBA">
        <w:rPr>
          <w:rFonts w:ascii="Georgia" w:hAnsi="Georgia"/>
          <w:lang w:bidi="en-US"/>
        </w:rPr>
        <w:t xml:space="preserve">The </w:t>
      </w:r>
      <w:r w:rsidRPr="007B6EBA">
        <w:rPr>
          <w:rFonts w:ascii="Georgia" w:hAnsi="Georgia"/>
          <w:b/>
          <w:lang w:bidi="en-US"/>
        </w:rPr>
        <w:t xml:space="preserve">Methods Training </w:t>
      </w:r>
      <w:r w:rsidR="00E563BE" w:rsidRPr="007B6EBA">
        <w:rPr>
          <w:rFonts w:ascii="Georgia" w:hAnsi="Georgia"/>
          <w:b/>
          <w:lang w:bidi="en-US"/>
        </w:rPr>
        <w:t>for Education Research</w:t>
      </w:r>
      <w:r w:rsidR="00582F83" w:rsidRPr="007B6EBA">
        <w:rPr>
          <w:rFonts w:ascii="Georgia" w:hAnsi="Georgia"/>
          <w:b/>
          <w:lang w:bidi="en-US"/>
        </w:rPr>
        <w:t>ers</w:t>
      </w:r>
      <w:r w:rsidR="00E563BE" w:rsidRPr="007B6EBA">
        <w:rPr>
          <w:rFonts w:ascii="Georgia" w:hAnsi="Georgia"/>
          <w:b/>
          <w:lang w:bidi="en-US"/>
        </w:rPr>
        <w:t xml:space="preserve"> </w:t>
      </w:r>
      <w:r w:rsidRPr="007B6EBA">
        <w:rPr>
          <w:rFonts w:ascii="Georgia" w:hAnsi="Georgia"/>
          <w:b/>
          <w:lang w:bidi="en-US"/>
        </w:rPr>
        <w:t xml:space="preserve">Program </w:t>
      </w:r>
      <w:r w:rsidR="00624560" w:rsidRPr="007B6EBA">
        <w:rPr>
          <w:rFonts w:ascii="Georgia" w:hAnsi="Georgia"/>
          <w:bCs/>
          <w:lang w:bidi="en-US"/>
        </w:rPr>
        <w:t>(Methods Training Program)</w:t>
      </w:r>
      <w:r w:rsidR="009023B8" w:rsidRPr="007B6EBA">
        <w:rPr>
          <w:rFonts w:ascii="Georgia" w:hAnsi="Georgia"/>
          <w:bCs/>
          <w:lang w:bidi="en-US"/>
        </w:rPr>
        <w:t xml:space="preserve"> </w:t>
      </w:r>
      <w:r w:rsidRPr="007B6EBA">
        <w:rPr>
          <w:rFonts w:ascii="Georgia" w:hAnsi="Georgia"/>
          <w:lang w:bidi="en-US"/>
        </w:rPr>
        <w:t xml:space="preserve">funds </w:t>
      </w:r>
      <w:r w:rsidR="009023B8" w:rsidRPr="007B6EBA">
        <w:rPr>
          <w:rFonts w:ascii="Georgia" w:hAnsi="Georgia"/>
          <w:lang w:bidi="en-US"/>
        </w:rPr>
        <w:t>training</w:t>
      </w:r>
      <w:r w:rsidRPr="007B6EBA">
        <w:rPr>
          <w:rFonts w:ascii="Georgia" w:hAnsi="Georgia"/>
          <w:lang w:bidi="en-US"/>
        </w:rPr>
        <w:t xml:space="preserve"> to help current education researchers, </w:t>
      </w:r>
      <w:r w:rsidRPr="007B6EBA">
        <w:rPr>
          <w:rFonts w:ascii="Georgia" w:hAnsi="Georgia"/>
          <w:bCs/>
          <w:lang w:bidi="en-US"/>
        </w:rPr>
        <w:t>including state and local education agency research staff</w:t>
      </w:r>
      <w:r w:rsidRPr="007B6EBA">
        <w:rPr>
          <w:rFonts w:ascii="Georgia" w:hAnsi="Georgia"/>
          <w:lang w:bidi="en-US"/>
        </w:rPr>
        <w:t xml:space="preserve">, maintain and upgrade their research and analysis skills to conduct rigorous and relevant education research. </w:t>
      </w:r>
    </w:p>
    <w:p w14:paraId="5EB60479" w14:textId="29D7BF8F" w:rsidR="00CF754E" w:rsidRPr="007B6EBA" w:rsidRDefault="00CF754E" w:rsidP="0016581A">
      <w:pPr>
        <w:pStyle w:val="Heading3"/>
        <w:rPr>
          <w:rFonts w:ascii="Georgia" w:hAnsi="Georgia"/>
        </w:rPr>
      </w:pPr>
      <w:bookmarkStart w:id="14" w:name="_Toc176359514"/>
      <w:r w:rsidRPr="007B6EBA">
        <w:rPr>
          <w:rFonts w:ascii="Georgia" w:hAnsi="Georgia"/>
        </w:rPr>
        <w:t>Award Limits</w:t>
      </w:r>
      <w:bookmarkEnd w:id="14"/>
    </w:p>
    <w:p w14:paraId="63E55F17" w14:textId="2FE1174F" w:rsidR="00CF754E" w:rsidRPr="007B6EBA" w:rsidRDefault="00CF754E" w:rsidP="00E764D6">
      <w:pPr>
        <w:spacing w:after="120"/>
        <w:rPr>
          <w:rFonts w:ascii="Georgia" w:hAnsi="Georgia"/>
        </w:rPr>
      </w:pPr>
      <w:r w:rsidRPr="007B6EBA">
        <w:rPr>
          <w:rFonts w:ascii="Georgia" w:hAnsi="Georgia"/>
        </w:rPr>
        <w:t xml:space="preserve">Applications to the Research Training Programs competition </w:t>
      </w:r>
      <w:r w:rsidRPr="007B6EBA">
        <w:rPr>
          <w:rFonts w:ascii="Georgia" w:hAnsi="Georgia"/>
          <w:b/>
          <w:bCs/>
        </w:rPr>
        <w:t>must</w:t>
      </w:r>
      <w:r w:rsidRPr="007B6EBA">
        <w:rPr>
          <w:rFonts w:ascii="Georgia" w:hAnsi="Georgia"/>
          <w:bCs/>
        </w:rPr>
        <w:t xml:space="preserve"> </w:t>
      </w:r>
      <w:r w:rsidRPr="007B6EBA">
        <w:rPr>
          <w:rFonts w:ascii="Georgia" w:hAnsi="Georgia"/>
        </w:rPr>
        <w:t>conform to the following limits on award duration and cost</w:t>
      </w:r>
      <w:r w:rsidR="00E764D6" w:rsidRPr="007B6EBA">
        <w:rPr>
          <w:rFonts w:ascii="Georgia" w:hAnsi="Georgia"/>
        </w:rPr>
        <w:t xml:space="preserve"> and </w:t>
      </w:r>
      <w:r w:rsidR="00E764D6" w:rsidRPr="007B6EBA">
        <w:rPr>
          <w:rFonts w:ascii="Georgia" w:hAnsi="Georgia"/>
          <w:b/>
          <w:bCs/>
        </w:rPr>
        <w:t>should reflect the actual time and amount of funding necessary to conduct your proposed scope of work</w:t>
      </w:r>
      <w:r w:rsidR="00E764D6" w:rsidRPr="007B6EBA">
        <w:rPr>
          <w:rFonts w:ascii="Georgia" w:hAnsi="Georgia"/>
        </w:rPr>
        <w:t>, rather than the maximums allowable by IES.</w:t>
      </w:r>
    </w:p>
    <w:tbl>
      <w:tblPr>
        <w:tblStyle w:val="LightList-Accent3"/>
        <w:tblW w:w="0" w:type="auto"/>
        <w:tblLook w:val="04A0" w:firstRow="1" w:lastRow="0" w:firstColumn="1" w:lastColumn="0" w:noHBand="0" w:noVBand="1"/>
      </w:tblPr>
      <w:tblGrid>
        <w:gridCol w:w="4490"/>
        <w:gridCol w:w="2340"/>
        <w:gridCol w:w="2198"/>
      </w:tblGrid>
      <w:tr w:rsidR="00CF754E" w:rsidRPr="007B6EBA" w14:paraId="2F0BFAB6" w14:textId="77777777" w:rsidTr="00B17F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dxa"/>
            <w:shd w:val="clear" w:color="auto" w:fill="84329B" w:themeFill="accent1"/>
          </w:tcPr>
          <w:p w14:paraId="717DD64F" w14:textId="4D73F3E6" w:rsidR="00CF754E" w:rsidRPr="007B6EBA" w:rsidRDefault="000E5E92" w:rsidP="000E5E92">
            <w:pPr>
              <w:spacing w:after="40"/>
              <w:contextualSpacing w:val="0"/>
              <w:jc w:val="center"/>
              <w:rPr>
                <w:rFonts w:ascii="Georgia" w:hAnsi="Georgia" w:cs="Arial"/>
                <w:b w:val="0"/>
              </w:rPr>
            </w:pPr>
            <w:r w:rsidRPr="007B6EBA">
              <w:rPr>
                <w:rFonts w:ascii="Georgia" w:hAnsi="Georgia" w:cs="Arial"/>
                <w:b w:val="0"/>
              </w:rPr>
              <w:t xml:space="preserve">Training </w:t>
            </w:r>
            <w:r w:rsidR="00CF754E" w:rsidRPr="007B6EBA">
              <w:rPr>
                <w:rFonts w:ascii="Georgia" w:hAnsi="Georgia" w:cs="Arial"/>
                <w:b w:val="0"/>
              </w:rPr>
              <w:t>Program</w:t>
            </w:r>
          </w:p>
        </w:tc>
        <w:tc>
          <w:tcPr>
            <w:tcW w:w="2340" w:type="dxa"/>
            <w:shd w:val="clear" w:color="auto" w:fill="84329B" w:themeFill="accent1"/>
          </w:tcPr>
          <w:p w14:paraId="0393968E" w14:textId="77777777" w:rsidR="00CF754E" w:rsidRPr="007B6EBA" w:rsidRDefault="00CF754E" w:rsidP="004D6575">
            <w:pPr>
              <w:jc w:val="center"/>
              <w:cnfStyle w:val="100000000000" w:firstRow="1" w:lastRow="0" w:firstColumn="0" w:lastColumn="0" w:oddVBand="0" w:evenVBand="0" w:oddHBand="0" w:evenHBand="0" w:firstRowFirstColumn="0" w:firstRowLastColumn="0" w:lastRowFirstColumn="0" w:lastRowLastColumn="0"/>
              <w:rPr>
                <w:rFonts w:ascii="Georgia" w:hAnsi="Georgia" w:cs="Arial"/>
              </w:rPr>
            </w:pPr>
            <w:r w:rsidRPr="007B6EBA">
              <w:rPr>
                <w:rFonts w:ascii="Georgia" w:eastAsia="Times New Roman" w:hAnsi="Georgia"/>
                <w:b w:val="0"/>
                <w:bCs w:val="0"/>
              </w:rPr>
              <w:t>Maximum Grant Duration</w:t>
            </w:r>
          </w:p>
        </w:tc>
        <w:tc>
          <w:tcPr>
            <w:tcW w:w="2198" w:type="dxa"/>
            <w:shd w:val="clear" w:color="auto" w:fill="84329B" w:themeFill="accent1"/>
          </w:tcPr>
          <w:p w14:paraId="500370D2" w14:textId="77777777" w:rsidR="00CF754E" w:rsidRPr="007B6EBA" w:rsidRDefault="00CF754E" w:rsidP="004D6575">
            <w:pPr>
              <w:jc w:val="center"/>
              <w:cnfStyle w:val="100000000000" w:firstRow="1" w:lastRow="0" w:firstColumn="0" w:lastColumn="0" w:oddVBand="0" w:evenVBand="0" w:oddHBand="0" w:evenHBand="0" w:firstRowFirstColumn="0" w:firstRowLastColumn="0" w:lastRowFirstColumn="0" w:lastRowLastColumn="0"/>
              <w:rPr>
                <w:rFonts w:ascii="Georgia" w:hAnsi="Georgia" w:cs="Arial"/>
              </w:rPr>
            </w:pPr>
            <w:r w:rsidRPr="007B6EBA">
              <w:rPr>
                <w:rFonts w:ascii="Georgia" w:eastAsia="Times New Roman" w:hAnsi="Georgia"/>
                <w:b w:val="0"/>
                <w:bCs w:val="0"/>
              </w:rPr>
              <w:t>Maximum Grant Award</w:t>
            </w:r>
          </w:p>
        </w:tc>
      </w:tr>
      <w:tr w:rsidR="00504B13" w:rsidRPr="007B6EBA" w14:paraId="3A6FC8DA" w14:textId="77777777" w:rsidTr="00B17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dxa"/>
          </w:tcPr>
          <w:p w14:paraId="799DEA76" w14:textId="6B584686" w:rsidR="00663C0A" w:rsidRPr="007B6EBA" w:rsidRDefault="00504B13" w:rsidP="000E5E92">
            <w:pPr>
              <w:spacing w:after="40"/>
              <w:contextualSpacing w:val="0"/>
              <w:rPr>
                <w:rFonts w:ascii="Georgia" w:hAnsi="Georgia"/>
                <w:b w:val="0"/>
                <w:bCs w:val="0"/>
              </w:rPr>
            </w:pPr>
            <w:r w:rsidRPr="007B6EBA">
              <w:rPr>
                <w:rFonts w:ascii="Georgia" w:hAnsi="Georgia"/>
                <w:b w:val="0"/>
                <w:bCs w:val="0"/>
              </w:rPr>
              <w:t>Early Career Program</w:t>
            </w:r>
          </w:p>
        </w:tc>
        <w:tc>
          <w:tcPr>
            <w:tcW w:w="2340" w:type="dxa"/>
          </w:tcPr>
          <w:p w14:paraId="3A38A29C" w14:textId="2EB9464C" w:rsidR="00504B13" w:rsidRPr="007B6EBA" w:rsidRDefault="00504B13" w:rsidP="00504B13">
            <w:pPr>
              <w:jc w:val="center"/>
              <w:cnfStyle w:val="000000100000" w:firstRow="0" w:lastRow="0" w:firstColumn="0" w:lastColumn="0" w:oddVBand="0" w:evenVBand="0" w:oddHBand="1" w:evenHBand="0" w:firstRowFirstColumn="0" w:firstRowLastColumn="0" w:lastRowFirstColumn="0" w:lastRowLastColumn="0"/>
              <w:rPr>
                <w:rFonts w:ascii="Georgia" w:eastAsia="Times New Roman" w:hAnsi="Georgia"/>
                <w:color w:val="000000"/>
              </w:rPr>
            </w:pPr>
            <w:r w:rsidRPr="007B6EBA">
              <w:rPr>
                <w:rFonts w:ascii="Georgia" w:hAnsi="Georgia"/>
              </w:rPr>
              <w:t>4 Years</w:t>
            </w:r>
          </w:p>
        </w:tc>
        <w:tc>
          <w:tcPr>
            <w:tcW w:w="2198" w:type="dxa"/>
          </w:tcPr>
          <w:p w14:paraId="29C30A53" w14:textId="682B446C" w:rsidR="00663C0A" w:rsidRPr="007B6EBA" w:rsidRDefault="00504B13" w:rsidP="00E65878">
            <w:pPr>
              <w:jc w:val="center"/>
              <w:cnfStyle w:val="000000100000" w:firstRow="0" w:lastRow="0" w:firstColumn="0" w:lastColumn="0" w:oddVBand="0" w:evenVBand="0" w:oddHBand="1" w:evenHBand="0" w:firstRowFirstColumn="0" w:firstRowLastColumn="0" w:lastRowFirstColumn="0" w:lastRowLastColumn="0"/>
              <w:rPr>
                <w:rFonts w:ascii="Georgia" w:hAnsi="Georgia"/>
              </w:rPr>
            </w:pPr>
            <w:r w:rsidRPr="007B6EBA">
              <w:rPr>
                <w:rFonts w:ascii="Georgia" w:hAnsi="Georgia"/>
              </w:rPr>
              <w:t>$400,00</w:t>
            </w:r>
            <w:r w:rsidR="00E65878" w:rsidRPr="007B6EBA">
              <w:rPr>
                <w:rFonts w:ascii="Georgia" w:hAnsi="Georgia"/>
              </w:rPr>
              <w:t>0</w:t>
            </w:r>
          </w:p>
        </w:tc>
      </w:tr>
      <w:tr w:rsidR="00E65878" w:rsidRPr="007B6EBA" w14:paraId="6B24591F" w14:textId="77777777" w:rsidTr="00B17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dxa"/>
          </w:tcPr>
          <w:p w14:paraId="42061B75" w14:textId="46A54329" w:rsidR="00E65878" w:rsidRPr="007B6EBA" w:rsidRDefault="00E65878" w:rsidP="0A7CF97B">
            <w:pPr>
              <w:spacing w:after="40"/>
              <w:rPr>
                <w:rFonts w:ascii="Georgia" w:hAnsi="Georgia"/>
                <w:b w:val="0"/>
                <w:bCs w:val="0"/>
              </w:rPr>
            </w:pPr>
            <w:r w:rsidRPr="007B6EBA">
              <w:rPr>
                <w:rFonts w:ascii="Georgia" w:hAnsi="Georgia"/>
                <w:b w:val="0"/>
                <w:bCs w:val="0"/>
              </w:rPr>
              <w:lastRenderedPageBreak/>
              <w:t>Early Career Program with optional additional funding</w:t>
            </w:r>
            <w:r w:rsidRPr="0A7CF97B">
              <w:rPr>
                <w:rFonts w:ascii="Georgia" w:eastAsia="Times New Roman" w:hAnsi="Georgia"/>
                <w:b w:val="0"/>
                <w:color w:val="000000" w:themeColor="text1"/>
              </w:rPr>
              <w:t xml:space="preserve"> for grant administration and m</w:t>
            </w:r>
            <w:r w:rsidR="00EF7391">
              <w:rPr>
                <w:rFonts w:ascii="Georgia" w:eastAsia="Times New Roman" w:hAnsi="Georgia"/>
                <w:b w:val="0"/>
                <w:color w:val="000000" w:themeColor="text1"/>
              </w:rPr>
              <w:t>anagement</w:t>
            </w:r>
            <w:r w:rsidRPr="0A7CF97B">
              <w:rPr>
                <w:rFonts w:ascii="Georgia" w:eastAsia="Times New Roman" w:hAnsi="Georgia"/>
                <w:b w:val="0"/>
                <w:color w:val="000000" w:themeColor="text1"/>
              </w:rPr>
              <w:t xml:space="preserve"> </w:t>
            </w:r>
            <w:r w:rsidR="00826611" w:rsidRPr="0A7CF97B">
              <w:rPr>
                <w:rFonts w:ascii="Georgia" w:eastAsia="Times New Roman" w:hAnsi="Georgia"/>
                <w:b w:val="0"/>
                <w:color w:val="000000" w:themeColor="text1"/>
              </w:rPr>
              <w:t>(</w:t>
            </w:r>
            <w:r w:rsidR="00DB2977" w:rsidRPr="00105B50">
              <w:rPr>
                <w:rFonts w:ascii="Georgia" w:eastAsia="Times New Roman" w:hAnsi="Georgia"/>
                <w:color w:val="000000" w:themeColor="text1"/>
              </w:rPr>
              <w:t>R2</w:t>
            </w:r>
            <w:r w:rsidR="00A63069">
              <w:rPr>
                <w:rFonts w:ascii="Georgia" w:eastAsia="Times New Roman" w:hAnsi="Georgia"/>
                <w:b w:val="0"/>
                <w:color w:val="000000" w:themeColor="text1"/>
              </w:rPr>
              <w:t xml:space="preserve"> institu</w:t>
            </w:r>
            <w:r w:rsidR="00FA1B6F">
              <w:rPr>
                <w:rFonts w:ascii="Georgia" w:eastAsia="Times New Roman" w:hAnsi="Georgia"/>
                <w:b w:val="0"/>
                <w:color w:val="000000" w:themeColor="text1"/>
              </w:rPr>
              <w:t>tions</w:t>
            </w:r>
            <w:r w:rsidR="00DB2977">
              <w:rPr>
                <w:rFonts w:ascii="Georgia" w:eastAsia="Times New Roman" w:hAnsi="Georgia"/>
                <w:b w:val="0"/>
                <w:color w:val="000000" w:themeColor="text1"/>
              </w:rPr>
              <w:t xml:space="preserve"> </w:t>
            </w:r>
            <w:r w:rsidRPr="0A7CF97B">
              <w:rPr>
                <w:rFonts w:ascii="Georgia" w:eastAsia="Times New Roman" w:hAnsi="Georgia"/>
                <w:b w:val="0"/>
                <w:color w:val="000000" w:themeColor="text1"/>
              </w:rPr>
              <w:t>only</w:t>
            </w:r>
            <w:r w:rsidR="00826611" w:rsidRPr="0A7CF97B">
              <w:rPr>
                <w:rFonts w:ascii="Georgia" w:eastAsia="Times New Roman" w:hAnsi="Georgia"/>
                <w:b w:val="0"/>
                <w:color w:val="000000" w:themeColor="text1"/>
              </w:rPr>
              <w:t>)</w:t>
            </w:r>
          </w:p>
        </w:tc>
        <w:tc>
          <w:tcPr>
            <w:tcW w:w="2340" w:type="dxa"/>
          </w:tcPr>
          <w:p w14:paraId="7F583982" w14:textId="6410FD64" w:rsidR="00E65878" w:rsidRPr="007B6EBA" w:rsidRDefault="00E65878" w:rsidP="00E65878">
            <w:pPr>
              <w:jc w:val="center"/>
              <w:cnfStyle w:val="000000010000" w:firstRow="0" w:lastRow="0" w:firstColumn="0" w:lastColumn="0" w:oddVBand="0" w:evenVBand="0" w:oddHBand="0" w:evenHBand="1" w:firstRowFirstColumn="0" w:firstRowLastColumn="0" w:lastRowFirstColumn="0" w:lastRowLastColumn="0"/>
              <w:rPr>
                <w:rFonts w:ascii="Georgia" w:hAnsi="Georgia"/>
              </w:rPr>
            </w:pPr>
            <w:r w:rsidRPr="007B6EBA">
              <w:rPr>
                <w:rFonts w:ascii="Georgia" w:hAnsi="Georgia"/>
              </w:rPr>
              <w:t>4 Years</w:t>
            </w:r>
          </w:p>
        </w:tc>
        <w:tc>
          <w:tcPr>
            <w:tcW w:w="2198" w:type="dxa"/>
          </w:tcPr>
          <w:p w14:paraId="76A3208B" w14:textId="7E9A8588" w:rsidR="00E65878" w:rsidRPr="007B6EBA" w:rsidRDefault="00E65878" w:rsidP="00E65878">
            <w:pPr>
              <w:jc w:val="center"/>
              <w:cnfStyle w:val="000000010000" w:firstRow="0" w:lastRow="0" w:firstColumn="0" w:lastColumn="0" w:oddVBand="0" w:evenVBand="0" w:oddHBand="0" w:evenHBand="1" w:firstRowFirstColumn="0" w:firstRowLastColumn="0" w:lastRowFirstColumn="0" w:lastRowLastColumn="0"/>
              <w:rPr>
                <w:rFonts w:ascii="Georgia" w:hAnsi="Georgia"/>
              </w:rPr>
            </w:pPr>
            <w:r w:rsidRPr="007B6EBA">
              <w:rPr>
                <w:rFonts w:ascii="Georgia" w:hAnsi="Georgia"/>
              </w:rPr>
              <w:t>$600,000</w:t>
            </w:r>
          </w:p>
        </w:tc>
      </w:tr>
      <w:tr w:rsidR="00E65878" w:rsidRPr="007B6EBA" w14:paraId="6F16D0A5" w14:textId="77777777" w:rsidTr="00B17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dxa"/>
          </w:tcPr>
          <w:p w14:paraId="244C422A" w14:textId="42E5ABE3" w:rsidR="00E65878" w:rsidRPr="007B6EBA" w:rsidRDefault="00E65878" w:rsidP="00E65878">
            <w:pPr>
              <w:spacing w:after="40"/>
              <w:contextualSpacing w:val="0"/>
              <w:rPr>
                <w:rFonts w:ascii="Georgia" w:hAnsi="Georgia"/>
                <w:b w:val="0"/>
                <w:bCs w:val="0"/>
              </w:rPr>
            </w:pPr>
            <w:r w:rsidRPr="007B6EBA">
              <w:rPr>
                <w:rFonts w:ascii="Georgia" w:hAnsi="Georgia"/>
                <w:b w:val="0"/>
                <w:bCs w:val="0"/>
              </w:rPr>
              <w:t>Pathways Training Program</w:t>
            </w:r>
          </w:p>
        </w:tc>
        <w:tc>
          <w:tcPr>
            <w:tcW w:w="2340" w:type="dxa"/>
          </w:tcPr>
          <w:p w14:paraId="1C930912" w14:textId="55D58922" w:rsidR="00E65878" w:rsidRPr="007B6EBA" w:rsidRDefault="00DD4A9A" w:rsidP="00E65878">
            <w:pPr>
              <w:jc w:val="center"/>
              <w:cnfStyle w:val="000000100000" w:firstRow="0" w:lastRow="0" w:firstColumn="0" w:lastColumn="0" w:oddVBand="0" w:evenVBand="0" w:oddHBand="1" w:evenHBand="0" w:firstRowFirstColumn="0" w:firstRowLastColumn="0" w:lastRowFirstColumn="0" w:lastRowLastColumn="0"/>
              <w:rPr>
                <w:rFonts w:ascii="Georgia" w:hAnsi="Georgia"/>
              </w:rPr>
            </w:pPr>
            <w:r w:rsidRPr="007B6EBA">
              <w:rPr>
                <w:rFonts w:ascii="Georgia" w:hAnsi="Georgia"/>
              </w:rPr>
              <w:t>5</w:t>
            </w:r>
            <w:r w:rsidR="00E65878" w:rsidRPr="007B6EBA">
              <w:rPr>
                <w:rFonts w:ascii="Georgia" w:hAnsi="Georgia"/>
              </w:rPr>
              <w:t xml:space="preserve"> Years</w:t>
            </w:r>
          </w:p>
        </w:tc>
        <w:tc>
          <w:tcPr>
            <w:tcW w:w="2198" w:type="dxa"/>
          </w:tcPr>
          <w:p w14:paraId="4FCFB9C6" w14:textId="3044979D" w:rsidR="00E65878" w:rsidRPr="007B6EBA" w:rsidRDefault="00E65878" w:rsidP="00E65878">
            <w:pPr>
              <w:jc w:val="center"/>
              <w:cnfStyle w:val="000000100000" w:firstRow="0" w:lastRow="0" w:firstColumn="0" w:lastColumn="0" w:oddVBand="0" w:evenVBand="0" w:oddHBand="1" w:evenHBand="0" w:firstRowFirstColumn="0" w:firstRowLastColumn="0" w:lastRowFirstColumn="0" w:lastRowLastColumn="0"/>
              <w:rPr>
                <w:rFonts w:ascii="Georgia" w:hAnsi="Georgia"/>
              </w:rPr>
            </w:pPr>
            <w:r w:rsidRPr="007B6EBA">
              <w:rPr>
                <w:rFonts w:ascii="Georgia" w:hAnsi="Georgia"/>
              </w:rPr>
              <w:t>$</w:t>
            </w:r>
            <w:r w:rsidR="00DD4A9A" w:rsidRPr="00105B50">
              <w:rPr>
                <w:rFonts w:ascii="Georgia" w:hAnsi="Georgia"/>
              </w:rPr>
              <w:t>1,</w:t>
            </w:r>
            <w:r w:rsidR="00CC072C" w:rsidRPr="00105B50">
              <w:rPr>
                <w:rFonts w:ascii="Georgia" w:hAnsi="Georgia"/>
              </w:rPr>
              <w:t>700</w:t>
            </w:r>
            <w:r w:rsidRPr="00105B50">
              <w:rPr>
                <w:rFonts w:ascii="Georgia" w:hAnsi="Georgia"/>
              </w:rPr>
              <w:t>,000</w:t>
            </w:r>
          </w:p>
        </w:tc>
      </w:tr>
      <w:tr w:rsidR="00E65878" w:rsidRPr="007B6EBA" w14:paraId="48A97FFC" w14:textId="77777777" w:rsidTr="00B17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dxa"/>
          </w:tcPr>
          <w:p w14:paraId="69936408" w14:textId="198F74CC" w:rsidR="00E65878" w:rsidRPr="007B6EBA" w:rsidRDefault="00E65878" w:rsidP="00E65878">
            <w:pPr>
              <w:spacing w:after="40"/>
              <w:contextualSpacing w:val="0"/>
              <w:rPr>
                <w:rFonts w:ascii="Georgia" w:hAnsi="Georgia" w:cs="Arial"/>
                <w:b w:val="0"/>
                <w:bCs w:val="0"/>
              </w:rPr>
            </w:pPr>
            <w:r w:rsidRPr="007B6EBA">
              <w:rPr>
                <w:rFonts w:ascii="Georgia" w:hAnsi="Georgia"/>
                <w:b w:val="0"/>
                <w:bCs w:val="0"/>
              </w:rPr>
              <w:t>Predoctoral Training Program</w:t>
            </w:r>
          </w:p>
        </w:tc>
        <w:tc>
          <w:tcPr>
            <w:tcW w:w="2340" w:type="dxa"/>
          </w:tcPr>
          <w:p w14:paraId="56716B9C" w14:textId="064A0C75" w:rsidR="00E65878" w:rsidRPr="007B6EBA" w:rsidRDefault="00F733C7" w:rsidP="00E65878">
            <w:pPr>
              <w:jc w:val="center"/>
              <w:cnfStyle w:val="000000010000" w:firstRow="0" w:lastRow="0" w:firstColumn="0" w:lastColumn="0" w:oddVBand="0" w:evenVBand="0" w:oddHBand="0" w:evenHBand="1" w:firstRowFirstColumn="0" w:firstRowLastColumn="0" w:lastRowFirstColumn="0" w:lastRowLastColumn="0"/>
              <w:rPr>
                <w:rFonts w:ascii="Georgia" w:hAnsi="Georgia" w:cs="Arial"/>
              </w:rPr>
            </w:pPr>
            <w:r>
              <w:rPr>
                <w:rFonts w:ascii="Georgia" w:hAnsi="Georgia"/>
              </w:rPr>
              <w:t>5</w:t>
            </w:r>
            <w:r w:rsidR="00E65878" w:rsidRPr="007B6EBA">
              <w:rPr>
                <w:rFonts w:ascii="Georgia" w:hAnsi="Georgia"/>
              </w:rPr>
              <w:t xml:space="preserve"> Years</w:t>
            </w:r>
          </w:p>
        </w:tc>
        <w:tc>
          <w:tcPr>
            <w:tcW w:w="2198" w:type="dxa"/>
          </w:tcPr>
          <w:p w14:paraId="583A1E4E" w14:textId="31645664" w:rsidR="00E65878" w:rsidRPr="007B6EBA" w:rsidRDefault="00E65878" w:rsidP="00E65878">
            <w:pPr>
              <w:jc w:val="center"/>
              <w:cnfStyle w:val="000000010000" w:firstRow="0" w:lastRow="0" w:firstColumn="0" w:lastColumn="0" w:oddVBand="0" w:evenVBand="0" w:oddHBand="0" w:evenHBand="1" w:firstRowFirstColumn="0" w:firstRowLastColumn="0" w:lastRowFirstColumn="0" w:lastRowLastColumn="0"/>
              <w:rPr>
                <w:rFonts w:ascii="Georgia" w:hAnsi="Georgia" w:cs="Arial"/>
              </w:rPr>
            </w:pPr>
            <w:r w:rsidRPr="007B6EBA">
              <w:rPr>
                <w:rFonts w:ascii="Georgia" w:hAnsi="Georgia"/>
              </w:rPr>
              <w:t>$</w:t>
            </w:r>
            <w:r w:rsidR="0071762A" w:rsidRPr="00105B50">
              <w:rPr>
                <w:rFonts w:ascii="Georgia" w:hAnsi="Georgia"/>
              </w:rPr>
              <w:t>5</w:t>
            </w:r>
            <w:r w:rsidRPr="00105B50">
              <w:rPr>
                <w:rFonts w:ascii="Georgia" w:hAnsi="Georgia"/>
              </w:rPr>
              <w:t>,</w:t>
            </w:r>
            <w:r w:rsidR="0071762A" w:rsidRPr="00105B50">
              <w:rPr>
                <w:rFonts w:ascii="Georgia" w:hAnsi="Georgia"/>
              </w:rPr>
              <w:t>0</w:t>
            </w:r>
            <w:r w:rsidRPr="00105B50">
              <w:rPr>
                <w:rFonts w:ascii="Georgia" w:hAnsi="Georgia"/>
              </w:rPr>
              <w:t>00,000</w:t>
            </w:r>
          </w:p>
        </w:tc>
      </w:tr>
      <w:tr w:rsidR="00E65878" w:rsidRPr="007B6EBA" w14:paraId="6710D1CC" w14:textId="77777777" w:rsidTr="00B17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dxa"/>
          </w:tcPr>
          <w:p w14:paraId="4BAA8827" w14:textId="2C6304AE" w:rsidR="00E65878" w:rsidRPr="007B6EBA" w:rsidRDefault="00E65878" w:rsidP="00E65878">
            <w:pPr>
              <w:spacing w:after="40"/>
              <w:rPr>
                <w:rFonts w:ascii="Georgia" w:hAnsi="Georgia"/>
                <w:b w:val="0"/>
                <w:bCs w:val="0"/>
              </w:rPr>
            </w:pPr>
            <w:r w:rsidRPr="007B6EBA">
              <w:rPr>
                <w:rFonts w:ascii="Georgia" w:hAnsi="Georgia"/>
                <w:b w:val="0"/>
                <w:bCs w:val="0"/>
              </w:rPr>
              <w:t>Methods Training Program</w:t>
            </w:r>
          </w:p>
        </w:tc>
        <w:tc>
          <w:tcPr>
            <w:tcW w:w="2340" w:type="dxa"/>
          </w:tcPr>
          <w:p w14:paraId="68362DA3" w14:textId="6DB7471F" w:rsidR="00E65878" w:rsidRPr="007B6EBA" w:rsidRDefault="00E65878" w:rsidP="00E65878">
            <w:pPr>
              <w:jc w:val="center"/>
              <w:cnfStyle w:val="000000100000" w:firstRow="0" w:lastRow="0" w:firstColumn="0" w:lastColumn="0" w:oddVBand="0" w:evenVBand="0" w:oddHBand="1" w:evenHBand="0" w:firstRowFirstColumn="0" w:firstRowLastColumn="0" w:lastRowFirstColumn="0" w:lastRowLastColumn="0"/>
              <w:rPr>
                <w:rFonts w:ascii="Georgia" w:hAnsi="Georgia"/>
              </w:rPr>
            </w:pPr>
            <w:r w:rsidRPr="007B6EBA">
              <w:rPr>
                <w:rFonts w:ascii="Georgia" w:hAnsi="Georgia"/>
              </w:rPr>
              <w:t>3 Years</w:t>
            </w:r>
          </w:p>
        </w:tc>
        <w:tc>
          <w:tcPr>
            <w:tcW w:w="2198" w:type="dxa"/>
          </w:tcPr>
          <w:p w14:paraId="0181AE85" w14:textId="2B306E25" w:rsidR="00E65878" w:rsidRPr="007B6EBA" w:rsidRDefault="00E65878" w:rsidP="00E65878">
            <w:pPr>
              <w:jc w:val="center"/>
              <w:cnfStyle w:val="000000100000" w:firstRow="0" w:lastRow="0" w:firstColumn="0" w:lastColumn="0" w:oddVBand="0" w:evenVBand="0" w:oddHBand="1" w:evenHBand="0" w:firstRowFirstColumn="0" w:firstRowLastColumn="0" w:lastRowFirstColumn="0" w:lastRowLastColumn="0"/>
              <w:rPr>
                <w:rFonts w:ascii="Georgia" w:hAnsi="Georgia"/>
              </w:rPr>
            </w:pPr>
            <w:r w:rsidRPr="007B6EBA">
              <w:rPr>
                <w:rFonts w:ascii="Georgia" w:hAnsi="Georgia"/>
              </w:rPr>
              <w:t>$800,000</w:t>
            </w:r>
          </w:p>
        </w:tc>
      </w:tr>
    </w:tbl>
    <w:p w14:paraId="687BDFCB" w14:textId="445321B7" w:rsidR="00CF754E" w:rsidRPr="007B6EBA" w:rsidRDefault="00CF754E" w:rsidP="004D6575">
      <w:pPr>
        <w:spacing w:after="0"/>
        <w:rPr>
          <w:rFonts w:ascii="Georgia" w:hAnsi="Georgia"/>
        </w:rPr>
      </w:pPr>
    </w:p>
    <w:p w14:paraId="16927488" w14:textId="77777777" w:rsidR="00CF754E" w:rsidRPr="007B6EBA" w:rsidRDefault="00CF754E" w:rsidP="004D6575">
      <w:pPr>
        <w:pStyle w:val="Heading2"/>
        <w:spacing w:before="0" w:after="0"/>
        <w:rPr>
          <w:rFonts w:ascii="Georgia" w:hAnsi="Georgia"/>
        </w:rPr>
      </w:pPr>
      <w:bookmarkStart w:id="15" w:name="_C._Getting_Started"/>
      <w:bookmarkStart w:id="16" w:name="_Toc176359515"/>
      <w:bookmarkEnd w:id="15"/>
      <w:r w:rsidRPr="007B6EBA">
        <w:rPr>
          <w:rFonts w:ascii="Georgia" w:hAnsi="Georgia"/>
        </w:rPr>
        <w:t xml:space="preserve">C. </w:t>
      </w:r>
      <w:bookmarkStart w:id="17" w:name="_Hlk107400661"/>
      <w:r w:rsidRPr="007B6EBA">
        <w:rPr>
          <w:rFonts w:ascii="Georgia" w:hAnsi="Georgia"/>
        </w:rPr>
        <w:t>Getting Started</w:t>
      </w:r>
      <w:bookmarkEnd w:id="16"/>
    </w:p>
    <w:p w14:paraId="14094DC8" w14:textId="237239F1" w:rsidR="00CF754E" w:rsidRPr="007B6EBA" w:rsidRDefault="00CF754E" w:rsidP="008D563F">
      <w:pPr>
        <w:pStyle w:val="Heading3"/>
        <w:numPr>
          <w:ilvl w:val="0"/>
          <w:numId w:val="30"/>
        </w:numPr>
        <w:rPr>
          <w:rFonts w:ascii="Georgia" w:hAnsi="Georgia"/>
        </w:rPr>
      </w:pPr>
      <w:bookmarkStart w:id="18" w:name="_Toc176359516"/>
      <w:r w:rsidRPr="007B6EBA">
        <w:rPr>
          <w:rFonts w:ascii="Georgia" w:hAnsi="Georgia"/>
        </w:rPr>
        <w:t>Technical Assistance for Applicants</w:t>
      </w:r>
      <w:bookmarkEnd w:id="18"/>
    </w:p>
    <w:p w14:paraId="62E56A05" w14:textId="2239ADC5" w:rsidR="001529C1" w:rsidRPr="007B6EBA" w:rsidRDefault="001529C1" w:rsidP="003A5D43">
      <w:pPr>
        <w:pStyle w:val="Default"/>
        <w:spacing w:after="240"/>
        <w:rPr>
          <w:rFonts w:ascii="Georgia" w:hAnsi="Georgia"/>
          <w:sz w:val="20"/>
          <w:szCs w:val="20"/>
        </w:rPr>
      </w:pPr>
      <w:r w:rsidRPr="007B6EBA">
        <w:rPr>
          <w:rFonts w:ascii="Georgia" w:hAnsi="Georgia"/>
          <w:sz w:val="20"/>
          <w:szCs w:val="20"/>
        </w:rPr>
        <w:t xml:space="preserve">We strongly encourage all applicants to contact NCER program officers during the application planning and preparation process. Applicants may do so at any time via phone or e-mail. Program officers can offer feedback on whether your </w:t>
      </w:r>
      <w:r w:rsidR="00EC16C9" w:rsidRPr="007B6EBA">
        <w:rPr>
          <w:rFonts w:ascii="Georgia" w:hAnsi="Georgia"/>
          <w:sz w:val="20"/>
          <w:szCs w:val="20"/>
        </w:rPr>
        <w:t>training</w:t>
      </w:r>
      <w:r w:rsidRPr="007B6EBA">
        <w:rPr>
          <w:rFonts w:ascii="Georgia" w:hAnsi="Georgia"/>
          <w:sz w:val="20"/>
          <w:szCs w:val="20"/>
        </w:rPr>
        <w:t xml:space="preserve"> idea is a good fit for this or any other IES grant program and can address more substantive or methodological issues concerning your specific </w:t>
      </w:r>
      <w:r w:rsidR="00F25D02" w:rsidRPr="007B6EBA">
        <w:rPr>
          <w:rFonts w:ascii="Georgia" w:hAnsi="Georgia"/>
          <w:sz w:val="20"/>
          <w:szCs w:val="20"/>
        </w:rPr>
        <w:t>proposal</w:t>
      </w:r>
      <w:r w:rsidRPr="007B6EBA">
        <w:rPr>
          <w:rFonts w:ascii="Georgia" w:hAnsi="Georgia"/>
          <w:sz w:val="20"/>
          <w:szCs w:val="20"/>
        </w:rPr>
        <w:t xml:space="preserve">. IES program officers can work with applicants up until the time the application is submitted to Grants.gov. </w:t>
      </w:r>
    </w:p>
    <w:p w14:paraId="6836946E" w14:textId="2BEA2DB4" w:rsidR="005A46B3" w:rsidRPr="007B6EBA" w:rsidRDefault="00B10CCC" w:rsidP="001529C1">
      <w:pPr>
        <w:rPr>
          <w:rFonts w:ascii="Georgia" w:hAnsi="Georgia"/>
        </w:rPr>
      </w:pPr>
      <w:r w:rsidRPr="007B6EBA">
        <w:rPr>
          <w:rFonts w:ascii="Georgia" w:hAnsi="Georgia"/>
        </w:rPr>
        <w:t>We</w:t>
      </w:r>
      <w:r w:rsidR="001529C1" w:rsidRPr="007B6EBA">
        <w:rPr>
          <w:rFonts w:ascii="Georgia" w:hAnsi="Georgia"/>
        </w:rPr>
        <w:t xml:space="preserve"> strongly encourage you to submit a Letter of Intent (LOI) on the IES Peer Review website (</w:t>
      </w:r>
      <w:hyperlink r:id="rId18" w:history="1">
        <w:r w:rsidR="00E90FAE" w:rsidRPr="00E90FAE">
          <w:rPr>
            <w:rStyle w:val="Hyperlink"/>
            <w:rFonts w:ascii="Georgia" w:hAnsi="Georgia"/>
          </w:rPr>
          <w:t>https://iesreview.ed.gov/LOI/LOISubmit</w:t>
        </w:r>
      </w:hyperlink>
      <w:r w:rsidR="001529C1" w:rsidRPr="007B6EBA">
        <w:rPr>
          <w:rFonts w:ascii="Georgia" w:hAnsi="Georgia"/>
        </w:rPr>
        <w:t>). If you do so, a program officer will contact you regarding your proposed project. IES also offers webinars (</w:t>
      </w:r>
      <w:hyperlink r:id="rId19" w:history="1">
        <w:r w:rsidR="001529C1" w:rsidRPr="002B2AB4">
          <w:rPr>
            <w:rStyle w:val="Hyperlink"/>
            <w:rFonts w:ascii="Georgia" w:hAnsi="Georgia"/>
          </w:rPr>
          <w:t>https://ies.ed.gov/funding/webinars/index.asp</w:t>
        </w:r>
      </w:hyperlink>
      <w:r w:rsidR="001529C1" w:rsidRPr="007B6EBA">
        <w:rPr>
          <w:rFonts w:ascii="Georgia" w:hAnsi="Georgia"/>
        </w:rPr>
        <w:t>) and virtual office hours (</w:t>
      </w:r>
      <w:hyperlink r:id="rId20" w:history="1">
        <w:r w:rsidR="00EA49A6" w:rsidRPr="00407F7F">
          <w:rPr>
            <w:rStyle w:val="Hyperlink"/>
            <w:rFonts w:ascii="Georgia" w:hAnsi="Georgia"/>
          </w:rPr>
          <w:t>https://ies.ed.gov/funding/technicalassistance.asp</w:t>
        </w:r>
      </w:hyperlink>
      <w:r w:rsidR="001529C1" w:rsidRPr="007B6EBA">
        <w:rPr>
          <w:rFonts w:ascii="Georgia" w:hAnsi="Georgia"/>
        </w:rPr>
        <w:t>) for general guidance on grant writing and submitting your application and choosing the appropriate competition, topic, and project type.</w:t>
      </w:r>
    </w:p>
    <w:p w14:paraId="7ABA4FC1" w14:textId="7CE2DE86" w:rsidR="00504B13" w:rsidRPr="007B6EBA" w:rsidRDefault="0096406A" w:rsidP="009C33B5">
      <w:pPr>
        <w:spacing w:after="120"/>
        <w:rPr>
          <w:rFonts w:ascii="Georgia" w:hAnsi="Georgia"/>
        </w:rPr>
      </w:pPr>
      <w:r w:rsidRPr="007B6EBA">
        <w:rPr>
          <w:rFonts w:ascii="Georgia" w:hAnsi="Georgia"/>
        </w:rPr>
        <w:t xml:space="preserve">The program officers </w:t>
      </w:r>
      <w:r w:rsidR="0034760F" w:rsidRPr="007B6EBA">
        <w:rPr>
          <w:rFonts w:ascii="Georgia" w:hAnsi="Georgia"/>
        </w:rPr>
        <w:t>for the Research Training Programs in the Education Sciences are</w:t>
      </w:r>
      <w:r w:rsidRPr="007B6EBA">
        <w:rPr>
          <w:rFonts w:ascii="Georgia" w:hAnsi="Georgia"/>
        </w:rPr>
        <w:t>:</w:t>
      </w:r>
    </w:p>
    <w:p w14:paraId="2A362A1E" w14:textId="77777777" w:rsidR="000F0880" w:rsidRPr="007B6EBA" w:rsidRDefault="0096406A" w:rsidP="008D563F">
      <w:pPr>
        <w:pStyle w:val="ListParagraph"/>
        <w:numPr>
          <w:ilvl w:val="0"/>
          <w:numId w:val="52"/>
        </w:numPr>
        <w:spacing w:after="0"/>
        <w:rPr>
          <w:rFonts w:ascii="Georgia" w:hAnsi="Georgia"/>
        </w:rPr>
      </w:pPr>
      <w:r w:rsidRPr="007B6EBA">
        <w:rPr>
          <w:rFonts w:ascii="Georgia" w:hAnsi="Georgia"/>
        </w:rPr>
        <w:t>Early Career Program</w:t>
      </w:r>
    </w:p>
    <w:p w14:paraId="68514094" w14:textId="332907EE" w:rsidR="0096406A" w:rsidRPr="007B6EBA" w:rsidRDefault="0096406A" w:rsidP="008D563F">
      <w:pPr>
        <w:pStyle w:val="ListParagraph"/>
        <w:numPr>
          <w:ilvl w:val="1"/>
          <w:numId w:val="52"/>
        </w:numPr>
        <w:spacing w:after="0"/>
        <w:ind w:left="1080"/>
        <w:rPr>
          <w:rFonts w:ascii="Georgia" w:hAnsi="Georgia"/>
        </w:rPr>
      </w:pPr>
      <w:r w:rsidRPr="007B6EBA">
        <w:rPr>
          <w:rFonts w:ascii="Georgia" w:hAnsi="Georgia"/>
        </w:rPr>
        <w:t>J</w:t>
      </w:r>
      <w:r w:rsidR="00A85624" w:rsidRPr="007B6EBA">
        <w:rPr>
          <w:rFonts w:ascii="Georgia" w:hAnsi="Georgia"/>
        </w:rPr>
        <w:t xml:space="preserve">ennifer Schellinger </w:t>
      </w:r>
      <w:r w:rsidR="001C2D07" w:rsidRPr="007B6EBA">
        <w:rPr>
          <w:rFonts w:ascii="Georgia" w:hAnsi="Georgia"/>
        </w:rPr>
        <w:t>(</w:t>
      </w:r>
      <w:hyperlink r:id="rId21" w:history="1">
        <w:r w:rsidR="001C2D07" w:rsidRPr="007B6EBA">
          <w:rPr>
            <w:rStyle w:val="Hyperlink"/>
            <w:rFonts w:ascii="Georgia" w:hAnsi="Georgia"/>
          </w:rPr>
          <w:t>Jennifer.Schellinger@ed.gov</w:t>
        </w:r>
      </w:hyperlink>
      <w:r w:rsidR="001C2D07" w:rsidRPr="007B6EBA">
        <w:rPr>
          <w:rFonts w:ascii="Georgia" w:hAnsi="Georgia"/>
        </w:rPr>
        <w:t>)</w:t>
      </w:r>
    </w:p>
    <w:p w14:paraId="48220110" w14:textId="792B9F8E" w:rsidR="002E3DB3" w:rsidRPr="007B6EBA" w:rsidRDefault="002E3DB3" w:rsidP="008D563F">
      <w:pPr>
        <w:pStyle w:val="ListParagraph"/>
        <w:numPr>
          <w:ilvl w:val="1"/>
          <w:numId w:val="52"/>
        </w:numPr>
        <w:spacing w:after="200"/>
        <w:ind w:left="1080"/>
        <w:rPr>
          <w:rFonts w:ascii="Georgia" w:hAnsi="Georgia"/>
        </w:rPr>
      </w:pPr>
      <w:r w:rsidRPr="007B6EBA">
        <w:rPr>
          <w:rFonts w:ascii="Georgia" w:hAnsi="Georgia"/>
        </w:rPr>
        <w:t>Katina Stapleton (</w:t>
      </w:r>
      <w:hyperlink r:id="rId22" w:history="1">
        <w:r w:rsidR="002F466D" w:rsidRPr="007B6EBA">
          <w:rPr>
            <w:rStyle w:val="Hyperlink"/>
            <w:rFonts w:ascii="Georgia" w:hAnsi="Georgia"/>
          </w:rPr>
          <w:t>Katina.Stapleton@ed.gov</w:t>
        </w:r>
      </w:hyperlink>
      <w:r w:rsidRPr="007B6EBA">
        <w:rPr>
          <w:rFonts w:ascii="Georgia" w:hAnsi="Georgia"/>
        </w:rPr>
        <w:t>)</w:t>
      </w:r>
      <w:r w:rsidR="00D3060F" w:rsidRPr="007B6EBA">
        <w:rPr>
          <w:rFonts w:ascii="Georgia" w:hAnsi="Georgia"/>
        </w:rPr>
        <w:t xml:space="preserve"> </w:t>
      </w:r>
    </w:p>
    <w:p w14:paraId="58AE511F" w14:textId="5D77573E" w:rsidR="00B12CF5" w:rsidRPr="007B6EBA" w:rsidRDefault="00B12CF5" w:rsidP="008D563F">
      <w:pPr>
        <w:pStyle w:val="ListParagraph"/>
        <w:numPr>
          <w:ilvl w:val="0"/>
          <w:numId w:val="52"/>
        </w:numPr>
        <w:spacing w:after="0"/>
        <w:rPr>
          <w:rFonts w:ascii="Georgia" w:hAnsi="Georgia"/>
        </w:rPr>
      </w:pPr>
      <w:r w:rsidRPr="007B6EBA">
        <w:rPr>
          <w:rFonts w:ascii="Georgia" w:hAnsi="Georgia"/>
        </w:rPr>
        <w:t>Pathways Training Program</w:t>
      </w:r>
    </w:p>
    <w:p w14:paraId="24F8A71A" w14:textId="12597D80" w:rsidR="00C11782" w:rsidRPr="007B6EBA" w:rsidRDefault="00C11782" w:rsidP="008D563F">
      <w:pPr>
        <w:pStyle w:val="ListParagraph"/>
        <w:numPr>
          <w:ilvl w:val="1"/>
          <w:numId w:val="52"/>
        </w:numPr>
        <w:spacing w:after="200"/>
        <w:ind w:left="1080"/>
        <w:rPr>
          <w:rFonts w:ascii="Georgia" w:hAnsi="Georgia"/>
        </w:rPr>
      </w:pPr>
      <w:r w:rsidRPr="007B6EBA">
        <w:rPr>
          <w:rFonts w:ascii="Georgia" w:hAnsi="Georgia"/>
        </w:rPr>
        <w:t>Katina Stapleton (</w:t>
      </w:r>
      <w:hyperlink r:id="rId23" w:history="1">
        <w:r w:rsidRPr="007B6EBA">
          <w:rPr>
            <w:rStyle w:val="Hyperlink"/>
            <w:rFonts w:ascii="Georgia" w:hAnsi="Georgia"/>
          </w:rPr>
          <w:t>Katina.Stapleton@ed.gov</w:t>
        </w:r>
      </w:hyperlink>
      <w:r w:rsidRPr="007B6EBA">
        <w:rPr>
          <w:rFonts w:ascii="Georgia" w:hAnsi="Georgia"/>
        </w:rPr>
        <w:t>)</w:t>
      </w:r>
    </w:p>
    <w:p w14:paraId="787DBC5E" w14:textId="218C542C" w:rsidR="00B12CF5" w:rsidRPr="007B6EBA" w:rsidRDefault="00B12CF5" w:rsidP="008D563F">
      <w:pPr>
        <w:pStyle w:val="ListParagraph"/>
        <w:numPr>
          <w:ilvl w:val="0"/>
          <w:numId w:val="52"/>
        </w:numPr>
        <w:spacing w:after="0"/>
        <w:rPr>
          <w:rFonts w:ascii="Georgia" w:hAnsi="Georgia"/>
        </w:rPr>
      </w:pPr>
      <w:r w:rsidRPr="007B6EBA">
        <w:rPr>
          <w:rFonts w:ascii="Georgia" w:hAnsi="Georgia"/>
        </w:rPr>
        <w:t xml:space="preserve">Predoctoral Training </w:t>
      </w:r>
      <w:r w:rsidR="00074DA7">
        <w:rPr>
          <w:rFonts w:ascii="Georgia" w:hAnsi="Georgia"/>
        </w:rPr>
        <w:t>P</w:t>
      </w:r>
      <w:r w:rsidR="00074DA7" w:rsidRPr="007B6EBA">
        <w:rPr>
          <w:rFonts w:ascii="Georgia" w:hAnsi="Georgia"/>
        </w:rPr>
        <w:t>rogram</w:t>
      </w:r>
    </w:p>
    <w:p w14:paraId="330B16B0" w14:textId="77777777" w:rsidR="00C11782" w:rsidRPr="007B6EBA" w:rsidRDefault="00C11782" w:rsidP="008D563F">
      <w:pPr>
        <w:pStyle w:val="ListParagraph"/>
        <w:numPr>
          <w:ilvl w:val="1"/>
          <w:numId w:val="52"/>
        </w:numPr>
        <w:spacing w:after="0"/>
        <w:ind w:left="1080"/>
        <w:rPr>
          <w:rFonts w:ascii="Georgia" w:hAnsi="Georgia"/>
        </w:rPr>
      </w:pPr>
      <w:r w:rsidRPr="007B6EBA">
        <w:rPr>
          <w:rFonts w:ascii="Georgia" w:hAnsi="Georgia"/>
        </w:rPr>
        <w:t>Katina Stapleton (</w:t>
      </w:r>
      <w:hyperlink r:id="rId24" w:history="1">
        <w:r w:rsidRPr="007B6EBA">
          <w:rPr>
            <w:rStyle w:val="Hyperlink"/>
            <w:rFonts w:ascii="Georgia" w:hAnsi="Georgia"/>
          </w:rPr>
          <w:t>Katina.Stapleton@ed.gov</w:t>
        </w:r>
      </w:hyperlink>
      <w:r w:rsidRPr="007B6EBA">
        <w:rPr>
          <w:rFonts w:ascii="Georgia" w:hAnsi="Georgia"/>
        </w:rPr>
        <w:t>)</w:t>
      </w:r>
    </w:p>
    <w:p w14:paraId="72797E20" w14:textId="6949D2BF" w:rsidR="00B720BA" w:rsidRPr="007B6EBA" w:rsidRDefault="00B720BA" w:rsidP="008D563F">
      <w:pPr>
        <w:pStyle w:val="ListParagraph"/>
        <w:numPr>
          <w:ilvl w:val="1"/>
          <w:numId w:val="52"/>
        </w:numPr>
        <w:spacing w:after="200"/>
        <w:ind w:left="1080"/>
        <w:rPr>
          <w:rFonts w:ascii="Georgia" w:hAnsi="Georgia"/>
        </w:rPr>
      </w:pPr>
      <w:r w:rsidRPr="007B6EBA">
        <w:rPr>
          <w:rFonts w:ascii="Georgia" w:hAnsi="Georgia"/>
        </w:rPr>
        <w:t>Jennifer Schellinger (</w:t>
      </w:r>
      <w:hyperlink r:id="rId25" w:history="1">
        <w:r w:rsidRPr="007B6EBA">
          <w:rPr>
            <w:rStyle w:val="Hyperlink"/>
            <w:rFonts w:ascii="Georgia" w:hAnsi="Georgia"/>
          </w:rPr>
          <w:t>Jennifer.Schellinger@ed.gov</w:t>
        </w:r>
      </w:hyperlink>
      <w:r w:rsidRPr="007B6EBA">
        <w:rPr>
          <w:rFonts w:ascii="Georgia" w:hAnsi="Georgia"/>
        </w:rPr>
        <w:t>)</w:t>
      </w:r>
    </w:p>
    <w:p w14:paraId="52E15626" w14:textId="77777777" w:rsidR="00B12CF5" w:rsidRPr="007B6EBA" w:rsidRDefault="001C2D07" w:rsidP="008D563F">
      <w:pPr>
        <w:pStyle w:val="ListParagraph"/>
        <w:numPr>
          <w:ilvl w:val="0"/>
          <w:numId w:val="52"/>
        </w:numPr>
        <w:spacing w:after="0"/>
        <w:rPr>
          <w:rFonts w:ascii="Georgia" w:hAnsi="Georgia"/>
        </w:rPr>
      </w:pPr>
      <w:r w:rsidRPr="007B6EBA">
        <w:rPr>
          <w:rFonts w:ascii="Georgia" w:hAnsi="Georgia"/>
        </w:rPr>
        <w:t>Methods Training Program</w:t>
      </w:r>
    </w:p>
    <w:p w14:paraId="226FDD2F" w14:textId="5B90D2F7" w:rsidR="0096406A" w:rsidRPr="00F33D00" w:rsidRDefault="001C2D07" w:rsidP="008D563F">
      <w:pPr>
        <w:pStyle w:val="ListParagraph"/>
        <w:numPr>
          <w:ilvl w:val="1"/>
          <w:numId w:val="52"/>
        </w:numPr>
        <w:spacing w:after="200"/>
        <w:ind w:left="1080"/>
        <w:rPr>
          <w:rFonts w:ascii="Georgia" w:hAnsi="Georgia"/>
          <w:lang w:val="es-US"/>
        </w:rPr>
      </w:pPr>
      <w:r w:rsidRPr="00F33D00">
        <w:rPr>
          <w:rFonts w:ascii="Georgia" w:hAnsi="Georgia"/>
          <w:lang w:val="es-US"/>
        </w:rPr>
        <w:t>Lara Faust (</w:t>
      </w:r>
      <w:hyperlink r:id="rId26" w:history="1">
        <w:r w:rsidRPr="00F33D00">
          <w:rPr>
            <w:rStyle w:val="Hyperlink"/>
            <w:rFonts w:ascii="Georgia" w:hAnsi="Georgia"/>
            <w:lang w:val="es-US"/>
          </w:rPr>
          <w:t>Lara.Faust@ed.gov</w:t>
        </w:r>
      </w:hyperlink>
      <w:r w:rsidRPr="00F33D00">
        <w:rPr>
          <w:rFonts w:ascii="Georgia" w:hAnsi="Georgia"/>
          <w:lang w:val="es-US"/>
        </w:rPr>
        <w:t xml:space="preserve">) </w:t>
      </w:r>
    </w:p>
    <w:p w14:paraId="2FE4406F" w14:textId="1EE381A0" w:rsidR="0074476E" w:rsidRPr="007B6EBA" w:rsidRDefault="0074476E" w:rsidP="0074476E">
      <w:pPr>
        <w:pStyle w:val="Heading3"/>
        <w:rPr>
          <w:rFonts w:ascii="Georgia" w:hAnsi="Georgia"/>
          <w:sz w:val="20"/>
        </w:rPr>
      </w:pPr>
      <w:bookmarkStart w:id="19" w:name="_Toc176359517"/>
      <w:bookmarkEnd w:id="17"/>
      <w:r w:rsidRPr="007B6EBA">
        <w:rPr>
          <w:rFonts w:ascii="Georgia" w:hAnsi="Georgia"/>
          <w:sz w:val="20"/>
        </w:rPr>
        <w:t>RFA Organization and the IES Application Submission Guide</w:t>
      </w:r>
      <w:r w:rsidR="00504B13" w:rsidRPr="007B6EBA">
        <w:rPr>
          <w:rFonts w:ascii="Georgia" w:hAnsi="Georgia"/>
          <w:sz w:val="20"/>
        </w:rPr>
        <w:t>:</w:t>
      </w:r>
      <w:bookmarkEnd w:id="19"/>
    </w:p>
    <w:p w14:paraId="0B8D5402" w14:textId="56C41F44" w:rsidR="00CF754E" w:rsidRPr="007B6EBA" w:rsidRDefault="00232D5F" w:rsidP="0033791E">
      <w:pPr>
        <w:spacing w:after="120"/>
        <w:rPr>
          <w:rFonts w:ascii="Georgia" w:hAnsi="Georgia"/>
        </w:rPr>
      </w:pPr>
      <w:r w:rsidRPr="007B6EBA">
        <w:rPr>
          <w:rFonts w:ascii="Georgia" w:hAnsi="Georgia"/>
        </w:rPr>
        <w:t>To</w:t>
      </w:r>
      <w:r w:rsidR="00CF754E" w:rsidRPr="007B6EBA">
        <w:rPr>
          <w:rFonts w:ascii="Georgia" w:hAnsi="Georgia"/>
        </w:rPr>
        <w:t xml:space="preserve"> submit a compliant, responsive, and timely application, you will need to review two documents: </w:t>
      </w:r>
    </w:p>
    <w:p w14:paraId="7E259FF5" w14:textId="797E826F" w:rsidR="00504B13" w:rsidRPr="007B6EBA" w:rsidRDefault="00504B13" w:rsidP="008D563F">
      <w:pPr>
        <w:pStyle w:val="ListParagraph"/>
        <w:numPr>
          <w:ilvl w:val="0"/>
          <w:numId w:val="46"/>
        </w:numPr>
        <w:rPr>
          <w:rFonts w:ascii="Georgia" w:hAnsi="Georgia"/>
        </w:rPr>
      </w:pPr>
      <w:r w:rsidRPr="007B6EBA">
        <w:rPr>
          <w:rFonts w:ascii="Georgia" w:hAnsi="Georgia"/>
          <w:i/>
        </w:rPr>
        <w:t xml:space="preserve">This RFA </w:t>
      </w:r>
      <w:r w:rsidR="00990DE9" w:rsidRPr="007B6EBA">
        <w:rPr>
          <w:rFonts w:ascii="Georgia" w:hAnsi="Georgia"/>
        </w:rPr>
        <w:t xml:space="preserve">provides information on </w:t>
      </w:r>
      <w:r w:rsidRPr="007B6EBA">
        <w:rPr>
          <w:rFonts w:ascii="Georgia" w:hAnsi="Georgia"/>
        </w:rPr>
        <w:t xml:space="preserve">how to prepare an application that is compliant and responsive to the requirements: </w:t>
      </w:r>
      <w:hyperlink w:anchor="_Part_I:_Overview" w:history="1">
        <w:r w:rsidRPr="007B6EBA">
          <w:rPr>
            <w:rStyle w:val="Hyperlink"/>
            <w:rFonts w:ascii="Georgia" w:hAnsi="Georgia"/>
          </w:rPr>
          <w:t>Part I</w:t>
        </w:r>
        <w:r w:rsidRPr="007B6EBA">
          <w:rPr>
            <w:rStyle w:val="Hyperlink"/>
            <w:rFonts w:ascii="Georgia" w:hAnsi="Georgia"/>
            <w:u w:val="none"/>
          </w:rPr>
          <w:t xml:space="preserve"> </w:t>
        </w:r>
      </w:hyperlink>
      <w:r w:rsidRPr="007B6EBA">
        <w:rPr>
          <w:rFonts w:ascii="Georgia" w:hAnsi="Georgia"/>
        </w:rPr>
        <w:t xml:space="preserve">provides an overview of the NCER Training Programs. </w:t>
      </w:r>
      <w:hyperlink w:anchor="_PART_II:_TOPIC" w:history="1">
        <w:r w:rsidRPr="007B6EBA">
          <w:rPr>
            <w:rStyle w:val="Hyperlink"/>
            <w:rFonts w:ascii="Georgia" w:hAnsi="Georgia"/>
          </w:rPr>
          <w:t>Part II</w:t>
        </w:r>
        <w:r w:rsidRPr="007B6EBA">
          <w:rPr>
            <w:rStyle w:val="Hyperlink"/>
            <w:rFonts w:ascii="Georgia" w:hAnsi="Georgia"/>
            <w:u w:val="none"/>
          </w:rPr>
          <w:t xml:space="preserve"> </w:t>
        </w:r>
      </w:hyperlink>
      <w:r w:rsidRPr="007B6EBA">
        <w:rPr>
          <w:rFonts w:ascii="Georgia" w:hAnsi="Georgia"/>
        </w:rPr>
        <w:t xml:space="preserve">provides detail on the requirements of each training program. </w:t>
      </w:r>
      <w:hyperlink w:anchor="_Part_III:_Preparing" w:history="1">
        <w:r w:rsidRPr="007B6EBA">
          <w:rPr>
            <w:rStyle w:val="Hyperlink"/>
            <w:rFonts w:ascii="Georgia" w:hAnsi="Georgia"/>
          </w:rPr>
          <w:t>Part III</w:t>
        </w:r>
        <w:r w:rsidRPr="007B6EBA">
          <w:rPr>
            <w:rStyle w:val="Hyperlink"/>
            <w:rFonts w:ascii="Georgia" w:hAnsi="Georgia"/>
            <w:u w:val="none"/>
          </w:rPr>
          <w:t xml:space="preserve"> </w:t>
        </w:r>
      </w:hyperlink>
      <w:r w:rsidRPr="007B6EBA">
        <w:rPr>
          <w:rFonts w:ascii="Georgia" w:hAnsi="Georgia"/>
        </w:rPr>
        <w:t xml:space="preserve">provides information about general formatting and the other narrative content for the application, including required appendices. </w:t>
      </w:r>
      <w:hyperlink w:anchor="_Part_IV:_Competition_1" w:history="1">
        <w:r w:rsidRPr="007B6EBA">
          <w:rPr>
            <w:rStyle w:val="Hyperlink"/>
            <w:rFonts w:ascii="Georgia" w:hAnsi="Georgia"/>
          </w:rPr>
          <w:t>Part IV</w:t>
        </w:r>
        <w:r w:rsidRPr="007B6EBA">
          <w:rPr>
            <w:rStyle w:val="Hyperlink"/>
            <w:rFonts w:ascii="Georgia" w:hAnsi="Georgia"/>
            <w:u w:val="none"/>
          </w:rPr>
          <w:t xml:space="preserve"> </w:t>
        </w:r>
      </w:hyperlink>
      <w:r w:rsidRPr="007B6EBA">
        <w:rPr>
          <w:rFonts w:ascii="Georgia" w:hAnsi="Georgia"/>
        </w:rPr>
        <w:t xml:space="preserve">provides information on competition regulations and the review process. </w:t>
      </w:r>
      <w:hyperlink w:anchor="_Part_V:_Compliance" w:history="1">
        <w:r w:rsidRPr="007B6EBA">
          <w:rPr>
            <w:rStyle w:val="Hyperlink"/>
            <w:rFonts w:ascii="Georgia" w:hAnsi="Georgia"/>
          </w:rPr>
          <w:t>Part V</w:t>
        </w:r>
        <w:r w:rsidRPr="007B6EBA">
          <w:rPr>
            <w:rStyle w:val="Hyperlink"/>
            <w:rFonts w:ascii="Georgia" w:hAnsi="Georgia"/>
            <w:u w:val="none"/>
          </w:rPr>
          <w:t xml:space="preserve"> </w:t>
        </w:r>
      </w:hyperlink>
      <w:r w:rsidRPr="007B6EBA">
        <w:rPr>
          <w:rFonts w:ascii="Georgia" w:hAnsi="Georgia"/>
        </w:rPr>
        <w:t xml:space="preserve">provides </w:t>
      </w:r>
      <w:r w:rsidRPr="006B4D2E">
        <w:rPr>
          <w:rFonts w:ascii="Georgia" w:hAnsi="Georgia"/>
          <w:bCs/>
        </w:rPr>
        <w:t>a checklist that you can use to ensure that you have included all required application elements to advance to scientific peer review.</w:t>
      </w:r>
      <w:r w:rsidRPr="007B6EBA">
        <w:rPr>
          <w:rFonts w:ascii="Georgia" w:hAnsi="Georgia"/>
          <w:b/>
        </w:rPr>
        <w:t xml:space="preserve"> </w:t>
      </w:r>
      <w:hyperlink w:anchor="_Part_VI:_Program" w:history="1">
        <w:r w:rsidRPr="007B6EBA">
          <w:rPr>
            <w:rStyle w:val="Hyperlink"/>
            <w:rFonts w:ascii="Georgia" w:hAnsi="Georgia"/>
          </w:rPr>
          <w:t>Part VI</w:t>
        </w:r>
      </w:hyperlink>
      <w:r w:rsidRPr="007B6EBA">
        <w:rPr>
          <w:rFonts w:ascii="Georgia" w:hAnsi="Georgia"/>
        </w:rPr>
        <w:t xml:space="preserve"> provides the codes that </w:t>
      </w:r>
      <w:r w:rsidR="00CB4918" w:rsidRPr="007B6EBA">
        <w:rPr>
          <w:rFonts w:ascii="Georgia" w:hAnsi="Georgia"/>
        </w:rPr>
        <w:t>you will</w:t>
      </w:r>
      <w:r w:rsidRPr="007B6EBA">
        <w:rPr>
          <w:rFonts w:ascii="Georgia" w:hAnsi="Georgia"/>
        </w:rPr>
        <w:t xml:space="preserve"> enter in Item 4b of the SF 424 Application for Federal Assistance form.</w:t>
      </w:r>
    </w:p>
    <w:p w14:paraId="2E0BA95D" w14:textId="2327EB1D" w:rsidR="00504B13" w:rsidRPr="007B6EBA" w:rsidRDefault="00504B13" w:rsidP="008D563F">
      <w:pPr>
        <w:pStyle w:val="ListParagraph"/>
        <w:numPr>
          <w:ilvl w:val="0"/>
          <w:numId w:val="46"/>
        </w:numPr>
        <w:rPr>
          <w:rFonts w:ascii="Georgia" w:hAnsi="Georgia"/>
        </w:rPr>
      </w:pPr>
      <w:r w:rsidRPr="007B6EBA">
        <w:rPr>
          <w:rFonts w:ascii="Georgia" w:hAnsi="Georgia"/>
          <w:i/>
        </w:rPr>
        <w:t xml:space="preserve">The IES Application Submission Guide </w:t>
      </w:r>
      <w:r w:rsidRPr="007B6EBA">
        <w:rPr>
          <w:rFonts w:ascii="Georgia" w:hAnsi="Georgia"/>
        </w:rPr>
        <w:t>(</w:t>
      </w:r>
      <w:hyperlink r:id="rId27" w:history="1">
        <w:r w:rsidR="00707F53" w:rsidRPr="007B6EBA">
          <w:rPr>
            <w:rStyle w:val="Hyperlink"/>
            <w:rFonts w:ascii="Georgia" w:hAnsi="Georgia"/>
          </w:rPr>
          <w:t>https://ies.ed.gov/funding/submission_guide.asp</w:t>
        </w:r>
      </w:hyperlink>
      <w:r w:rsidRPr="007B6EBA">
        <w:rPr>
          <w:rFonts w:ascii="Georgia" w:hAnsi="Georgia"/>
        </w:rPr>
        <w:t xml:space="preserve">) </w:t>
      </w:r>
      <w:r w:rsidR="00F666B9" w:rsidRPr="007B6EBA">
        <w:rPr>
          <w:rFonts w:ascii="Georgia" w:hAnsi="Georgia"/>
        </w:rPr>
        <w:t xml:space="preserve">provides </w:t>
      </w:r>
      <w:r w:rsidRPr="007B6EBA">
        <w:rPr>
          <w:rFonts w:ascii="Georgia" w:hAnsi="Georgia"/>
        </w:rPr>
        <w:t>important information about submission procedures and IES-specific guidance and recommendations to help you ensure your application is complete and received without errors on time through Grants.gov.</w:t>
      </w:r>
    </w:p>
    <w:p w14:paraId="1E0412A0" w14:textId="1D472FD2" w:rsidR="00504B13" w:rsidRPr="007B6EBA" w:rsidRDefault="00504B13" w:rsidP="00EC5626">
      <w:pPr>
        <w:rPr>
          <w:rFonts w:ascii="Georgia" w:hAnsi="Georgia"/>
        </w:rPr>
      </w:pPr>
      <w:r w:rsidRPr="007B6EBA">
        <w:rPr>
          <w:rFonts w:ascii="Georgia" w:hAnsi="Georgia"/>
        </w:rPr>
        <w:lastRenderedPageBreak/>
        <w:t xml:space="preserve">We strongly recommend that both the </w:t>
      </w:r>
      <w:r w:rsidR="0033791E" w:rsidRPr="007B6EBA">
        <w:rPr>
          <w:rFonts w:ascii="Georgia" w:hAnsi="Georgia"/>
        </w:rPr>
        <w:t>principal investigator (PI)</w:t>
      </w:r>
      <w:r w:rsidRPr="007B6EBA">
        <w:rPr>
          <w:rFonts w:ascii="Georgia" w:hAnsi="Georgia"/>
        </w:rPr>
        <w:t xml:space="preserve"> and the authorized organization representative (AOR) read both documents, whether submitting a new or revised application.</w:t>
      </w:r>
    </w:p>
    <w:p w14:paraId="7AD6657A" w14:textId="04292604" w:rsidR="0096469A" w:rsidRPr="007B6EBA" w:rsidRDefault="0096469A" w:rsidP="00530E00">
      <w:pPr>
        <w:pStyle w:val="Heading3"/>
        <w:rPr>
          <w:rFonts w:ascii="Georgia" w:hAnsi="Georgia"/>
        </w:rPr>
      </w:pPr>
      <w:bookmarkStart w:id="20" w:name="_Toc38387903"/>
      <w:bookmarkStart w:id="21" w:name="_Toc38965473"/>
      <w:bookmarkStart w:id="22" w:name="_Toc176359518"/>
      <w:r w:rsidRPr="007B6EBA">
        <w:rPr>
          <w:rFonts w:ascii="Georgia" w:hAnsi="Georgia"/>
        </w:rPr>
        <w:t>Ensuring Your Application is Forwarded for Scientific Peer Review</w:t>
      </w:r>
      <w:bookmarkEnd w:id="20"/>
      <w:bookmarkEnd w:id="21"/>
      <w:bookmarkEnd w:id="22"/>
      <w:r w:rsidRPr="007B6EBA">
        <w:rPr>
          <w:rFonts w:ascii="Georgia" w:hAnsi="Georgia"/>
        </w:rPr>
        <w:t xml:space="preserve"> </w:t>
      </w:r>
    </w:p>
    <w:p w14:paraId="0DFFFC13" w14:textId="3BF265BA" w:rsidR="0096469A" w:rsidRPr="007B6EBA" w:rsidRDefault="0096469A" w:rsidP="0067102D">
      <w:pPr>
        <w:rPr>
          <w:rFonts w:ascii="Georgia" w:hAnsi="Georgia"/>
        </w:rPr>
      </w:pPr>
      <w:r w:rsidRPr="007B6EBA">
        <w:rPr>
          <w:rFonts w:ascii="Georgia" w:hAnsi="Georgia"/>
        </w:rPr>
        <w:t>Only compliant and responsive applications received before the date and time deadline are peer reviewed for scientific merit</w:t>
      </w:r>
      <w:r w:rsidR="006E4BEA" w:rsidRPr="007B6EBA">
        <w:rPr>
          <w:rFonts w:ascii="Georgia" w:hAnsi="Georgia"/>
        </w:rPr>
        <w:t xml:space="preserve"> and practical significance</w:t>
      </w:r>
      <w:r w:rsidRPr="007B6EBA">
        <w:rPr>
          <w:rFonts w:ascii="Georgia" w:hAnsi="Georgia"/>
        </w:rPr>
        <w:t xml:space="preserve">. </w:t>
      </w:r>
      <w:r w:rsidRPr="007B6EBA">
        <w:rPr>
          <w:rFonts w:ascii="Georgia" w:hAnsi="Georgia"/>
          <w:bCs/>
        </w:rPr>
        <w:t>The PI and the AOR should work together to ensure that the application meets these criteria.</w:t>
      </w:r>
      <w:r w:rsidRPr="007B6EBA">
        <w:rPr>
          <w:rFonts w:ascii="Georgia" w:hAnsi="Georgia"/>
        </w:rPr>
        <w:t xml:space="preserve"> </w:t>
      </w:r>
    </w:p>
    <w:p w14:paraId="30761708" w14:textId="5F862265" w:rsidR="0096469A" w:rsidRPr="007B6EBA" w:rsidRDefault="0096469A" w:rsidP="00D056AC">
      <w:pPr>
        <w:pStyle w:val="Heading4"/>
      </w:pPr>
      <w:r w:rsidRPr="007B6EBA">
        <w:t>On-time submission</w:t>
      </w:r>
    </w:p>
    <w:p w14:paraId="1915AA67" w14:textId="16580AE0" w:rsidR="00EC5626" w:rsidRPr="007B6EBA" w:rsidRDefault="00EC5626" w:rsidP="008D563F">
      <w:pPr>
        <w:pStyle w:val="ListParagraph"/>
        <w:numPr>
          <w:ilvl w:val="0"/>
          <w:numId w:val="50"/>
        </w:numPr>
        <w:spacing w:after="200"/>
        <w:rPr>
          <w:rFonts w:ascii="Georgia" w:hAnsi="Georgia"/>
        </w:rPr>
      </w:pPr>
      <w:r w:rsidRPr="007B6EBA">
        <w:rPr>
          <w:rFonts w:ascii="Georgia" w:hAnsi="Georgia"/>
        </w:rPr>
        <w:t xml:space="preserve">Received and validated by Grants.gov no later than 11:59:59 p.m. Eastern Time on </w:t>
      </w:r>
      <w:r w:rsidR="00871485" w:rsidRPr="00105B50">
        <w:rPr>
          <w:rFonts w:ascii="Georgia" w:hAnsi="Georgia"/>
        </w:rPr>
        <w:t>March 7</w:t>
      </w:r>
      <w:r w:rsidRPr="00105B50">
        <w:rPr>
          <w:rFonts w:ascii="Georgia" w:hAnsi="Georgia"/>
        </w:rPr>
        <w:t xml:space="preserve">, </w:t>
      </w:r>
      <w:bookmarkStart w:id="23" w:name="(b)_Compliance"/>
      <w:bookmarkEnd w:id="23"/>
      <w:r w:rsidRPr="00105B50">
        <w:rPr>
          <w:rFonts w:ascii="Georgia" w:hAnsi="Georgia"/>
        </w:rPr>
        <w:t>202</w:t>
      </w:r>
      <w:r w:rsidR="00871485" w:rsidRPr="00105B50">
        <w:rPr>
          <w:rFonts w:ascii="Georgia" w:hAnsi="Georgia"/>
        </w:rPr>
        <w:t>5</w:t>
      </w:r>
      <w:r w:rsidR="00294BCF" w:rsidRPr="007B6EBA">
        <w:rPr>
          <w:rFonts w:ascii="Georgia" w:hAnsi="Georgia"/>
        </w:rPr>
        <w:t xml:space="preserve"> (</w:t>
      </w:r>
      <w:r w:rsidR="00294BCF" w:rsidRPr="007B6EBA">
        <w:rPr>
          <w:rFonts w:ascii="Georgia" w:hAnsi="Georgia"/>
          <w:bCs/>
        </w:rPr>
        <w:t>s</w:t>
      </w:r>
      <w:r w:rsidR="00294BCF" w:rsidRPr="007B6EBA">
        <w:rPr>
          <w:rFonts w:ascii="Georgia" w:hAnsi="Georgia"/>
        </w:rPr>
        <w:t xml:space="preserve">ee the separate </w:t>
      </w:r>
      <w:r w:rsidR="00294BCF" w:rsidRPr="007B6EBA">
        <w:rPr>
          <w:rFonts w:ascii="Georgia" w:eastAsia="Times New Roman" w:hAnsi="Georgia"/>
        </w:rPr>
        <w:t>IES Application Submission Guide</w:t>
      </w:r>
      <w:r w:rsidR="00294BCF" w:rsidRPr="007B6EBA">
        <w:rPr>
          <w:rFonts w:ascii="Georgia" w:hAnsi="Georgia"/>
        </w:rPr>
        <w:t xml:space="preserve"> at </w:t>
      </w:r>
      <w:hyperlink r:id="rId28" w:history="1">
        <w:r w:rsidR="00294BCF" w:rsidRPr="007B6EBA">
          <w:rPr>
            <w:rStyle w:val="Hyperlink"/>
            <w:rFonts w:ascii="Georgia" w:hAnsi="Georgia"/>
          </w:rPr>
          <w:t>https://ies.ed.gov/funding/submission_guide.asp</w:t>
        </w:r>
      </w:hyperlink>
      <w:r w:rsidR="00294BCF" w:rsidRPr="007B6EBA">
        <w:rPr>
          <w:rFonts w:ascii="Georgia" w:hAnsi="Georgia"/>
        </w:rPr>
        <w:t>)</w:t>
      </w:r>
    </w:p>
    <w:p w14:paraId="11DE1840" w14:textId="3A432F93" w:rsidR="0096469A" w:rsidRPr="007B6EBA" w:rsidRDefault="0096469A" w:rsidP="00D056AC">
      <w:pPr>
        <w:pStyle w:val="Heading4"/>
      </w:pPr>
      <w:r w:rsidRPr="007B6EBA">
        <w:t>Compliance</w:t>
      </w:r>
    </w:p>
    <w:p w14:paraId="10550E91" w14:textId="55EBE888" w:rsidR="0096469A" w:rsidRPr="007B6EBA" w:rsidRDefault="0096469A" w:rsidP="008D563F">
      <w:pPr>
        <w:pStyle w:val="ListParagraph"/>
        <w:numPr>
          <w:ilvl w:val="0"/>
          <w:numId w:val="48"/>
        </w:numPr>
        <w:spacing w:after="0"/>
        <w:ind w:left="720"/>
        <w:rPr>
          <w:rFonts w:ascii="Georgia" w:hAnsi="Georgia"/>
        </w:rPr>
      </w:pPr>
      <w:r w:rsidRPr="007B6EBA">
        <w:rPr>
          <w:rFonts w:ascii="Georgia" w:hAnsi="Georgia"/>
        </w:rPr>
        <w:t xml:space="preserve">Includes the </w:t>
      </w:r>
      <w:r w:rsidRPr="007B6EBA">
        <w:rPr>
          <w:rFonts w:ascii="Georgia" w:hAnsi="Georgia"/>
          <w:b/>
        </w:rPr>
        <w:t xml:space="preserve">required </w:t>
      </w:r>
      <w:r w:rsidR="00B738EA" w:rsidRPr="007B6EBA">
        <w:rPr>
          <w:rFonts w:ascii="Georgia" w:hAnsi="Georgia"/>
          <w:b/>
        </w:rPr>
        <w:t>training program</w:t>
      </w:r>
      <w:r w:rsidRPr="007B6EBA">
        <w:rPr>
          <w:rFonts w:ascii="Georgia" w:hAnsi="Georgia"/>
          <w:b/>
        </w:rPr>
        <w:t xml:space="preserve"> narrative</w:t>
      </w:r>
      <w:r w:rsidRPr="007B6EBA">
        <w:rPr>
          <w:rFonts w:ascii="Georgia" w:hAnsi="Georgia"/>
        </w:rPr>
        <w:t xml:space="preserve"> (see </w:t>
      </w:r>
      <w:hyperlink w:anchor="_PART_II:_TOPIC" w:history="1">
        <w:r w:rsidRPr="007B6EBA">
          <w:rPr>
            <w:rStyle w:val="Hyperlink"/>
            <w:rFonts w:ascii="Georgia" w:hAnsi="Georgia"/>
          </w:rPr>
          <w:t>Part II</w:t>
        </w:r>
      </w:hyperlink>
      <w:r w:rsidRPr="007B6EBA">
        <w:rPr>
          <w:rFonts w:ascii="Georgia" w:hAnsi="Georgia"/>
        </w:rPr>
        <w:t>)</w:t>
      </w:r>
    </w:p>
    <w:p w14:paraId="2A1C96CF" w14:textId="08510574" w:rsidR="0096469A" w:rsidRPr="007B6EBA" w:rsidRDefault="0096469A" w:rsidP="008D563F">
      <w:pPr>
        <w:pStyle w:val="ListParagraph"/>
        <w:numPr>
          <w:ilvl w:val="0"/>
          <w:numId w:val="48"/>
        </w:numPr>
        <w:spacing w:after="0"/>
        <w:ind w:left="720"/>
        <w:rPr>
          <w:rFonts w:ascii="Georgia" w:hAnsi="Georgia"/>
        </w:rPr>
      </w:pPr>
      <w:r w:rsidRPr="007B6EBA">
        <w:rPr>
          <w:rFonts w:ascii="Georgia" w:hAnsi="Georgia"/>
        </w:rPr>
        <w:t xml:space="preserve">Adheres to all formatting requirements (see </w:t>
      </w:r>
      <w:hyperlink w:anchor="_PART_III:_APPENDICES" w:history="1">
        <w:r w:rsidRPr="007B6EBA">
          <w:rPr>
            <w:rStyle w:val="Hyperlink"/>
            <w:rFonts w:ascii="Georgia" w:eastAsia="Calibri" w:hAnsi="Georgia" w:cs="Arial"/>
          </w:rPr>
          <w:t>Part III</w:t>
        </w:r>
      </w:hyperlink>
      <w:r w:rsidRPr="007B6EBA">
        <w:rPr>
          <w:rFonts w:ascii="Georgia" w:hAnsi="Georgia"/>
        </w:rPr>
        <w:t>)</w:t>
      </w:r>
    </w:p>
    <w:p w14:paraId="25D25DA4" w14:textId="68613C1A" w:rsidR="0096469A" w:rsidRPr="007B6EBA" w:rsidRDefault="0096469A" w:rsidP="008D563F">
      <w:pPr>
        <w:pStyle w:val="ListParagraph"/>
        <w:numPr>
          <w:ilvl w:val="0"/>
          <w:numId w:val="48"/>
        </w:numPr>
        <w:spacing w:after="0"/>
        <w:ind w:left="720"/>
        <w:rPr>
          <w:rFonts w:ascii="Georgia" w:hAnsi="Georgia"/>
        </w:rPr>
      </w:pPr>
      <w:r w:rsidRPr="007B6EBA">
        <w:rPr>
          <w:rFonts w:ascii="Georgia" w:hAnsi="Georgia"/>
        </w:rPr>
        <w:t xml:space="preserve">Adheres to all page limit maximums for the </w:t>
      </w:r>
      <w:r w:rsidR="00B738EA" w:rsidRPr="007B6EBA">
        <w:rPr>
          <w:rFonts w:ascii="Georgia" w:hAnsi="Georgia"/>
        </w:rPr>
        <w:t>training program</w:t>
      </w:r>
      <w:r w:rsidRPr="007B6EBA">
        <w:rPr>
          <w:rFonts w:ascii="Georgia" w:hAnsi="Georgia"/>
        </w:rPr>
        <w:t xml:space="preserve"> narrative and appendices. IES will remove </w:t>
      </w:r>
      <w:r w:rsidRPr="007B6EBA">
        <w:rPr>
          <w:rFonts w:ascii="Georgia" w:hAnsi="Georgia"/>
          <w:lang w:bidi="en-US"/>
        </w:rPr>
        <w:t>any pages above the maximum before forwarding an application for scientific peer review</w:t>
      </w:r>
    </w:p>
    <w:p w14:paraId="125F1946" w14:textId="7E7745B6" w:rsidR="0096469A" w:rsidRPr="007B6EBA" w:rsidRDefault="0096469A" w:rsidP="008D563F">
      <w:pPr>
        <w:pStyle w:val="ListParagraph"/>
        <w:numPr>
          <w:ilvl w:val="0"/>
          <w:numId w:val="48"/>
        </w:numPr>
        <w:spacing w:after="0"/>
        <w:ind w:left="720"/>
        <w:rPr>
          <w:rFonts w:ascii="Georgia" w:hAnsi="Georgia"/>
        </w:rPr>
      </w:pPr>
      <w:r w:rsidRPr="007B6EBA">
        <w:rPr>
          <w:rFonts w:ascii="Georgia" w:hAnsi="Georgia"/>
        </w:rPr>
        <w:t xml:space="preserve">Includes all </w:t>
      </w:r>
      <w:r w:rsidRPr="007B6EBA">
        <w:rPr>
          <w:rFonts w:ascii="Georgia" w:hAnsi="Georgia"/>
          <w:b/>
        </w:rPr>
        <w:t xml:space="preserve">required appendices </w:t>
      </w:r>
      <w:r w:rsidRPr="007B6EBA">
        <w:rPr>
          <w:rFonts w:ascii="Georgia" w:hAnsi="Georgia"/>
        </w:rPr>
        <w:t xml:space="preserve">(see </w:t>
      </w:r>
      <w:hyperlink w:anchor="_PART_III:_APPENDICES">
        <w:r w:rsidRPr="0A7CF97B">
          <w:rPr>
            <w:rStyle w:val="Hyperlink"/>
            <w:rFonts w:ascii="Georgia" w:eastAsia="Calibri" w:hAnsi="Georgia" w:cs="Arial"/>
          </w:rPr>
          <w:t>Part III</w:t>
        </w:r>
      </w:hyperlink>
      <w:r w:rsidRPr="007B6EBA">
        <w:rPr>
          <w:rFonts w:ascii="Georgia" w:hAnsi="Georgia"/>
        </w:rPr>
        <w:t xml:space="preserve">) </w:t>
      </w:r>
    </w:p>
    <w:p w14:paraId="466D0547" w14:textId="78C15421" w:rsidR="00EC5626" w:rsidRPr="007B6EBA" w:rsidRDefault="008777C1" w:rsidP="00294BCF">
      <w:pPr>
        <w:pStyle w:val="ListParagraph2"/>
        <w:spacing w:after="0"/>
        <w:ind w:left="1080"/>
        <w:rPr>
          <w:rFonts w:ascii="Georgia" w:hAnsi="Georgia"/>
        </w:rPr>
      </w:pPr>
      <w:hyperlink w:anchor="_Appendix_A:_Dissemination_1" w:history="1">
        <w:r w:rsidR="00EC5626" w:rsidRPr="007B6EBA">
          <w:rPr>
            <w:rFonts w:ascii="Georgia" w:hAnsi="Georgia"/>
            <w:color w:val="003CA4"/>
            <w:u w:val="single" w:color="003CA4"/>
          </w:rPr>
          <w:t xml:space="preserve">Appendix A: </w:t>
        </w:r>
        <w:r w:rsidR="008369FF">
          <w:rPr>
            <w:rFonts w:ascii="Georgia" w:hAnsi="Georgia"/>
            <w:color w:val="003CA4"/>
            <w:u w:val="single" w:color="003CA4"/>
          </w:rPr>
          <w:t>Engagement and Dissemination</w:t>
        </w:r>
        <w:r w:rsidR="00EC5626" w:rsidRPr="007B6EBA">
          <w:rPr>
            <w:rFonts w:ascii="Georgia" w:hAnsi="Georgia"/>
            <w:color w:val="003CA4"/>
            <w:u w:val="single" w:color="003CA4"/>
          </w:rPr>
          <w:t xml:space="preserve"> Plan </w:t>
        </w:r>
      </w:hyperlink>
    </w:p>
    <w:p w14:paraId="5F705E97" w14:textId="77777777" w:rsidR="00EC5626" w:rsidRPr="007B6EBA" w:rsidRDefault="008777C1" w:rsidP="00294BCF">
      <w:pPr>
        <w:pStyle w:val="ListParagraph2"/>
        <w:spacing w:after="0"/>
        <w:ind w:left="1080"/>
        <w:rPr>
          <w:rFonts w:ascii="Georgia" w:hAnsi="Georgia"/>
        </w:rPr>
      </w:pPr>
      <w:hyperlink w:anchor="_Appendix_B:_Response" w:history="1">
        <w:r w:rsidR="00EC5626" w:rsidRPr="007B6EBA">
          <w:rPr>
            <w:rFonts w:ascii="Georgia" w:hAnsi="Georgia"/>
            <w:color w:val="003CA4"/>
            <w:u w:val="single" w:color="003CA4"/>
          </w:rPr>
          <w:t xml:space="preserve">Appendix B: Response to Reviewers </w:t>
        </w:r>
      </w:hyperlink>
      <w:r w:rsidR="00EC5626" w:rsidRPr="007B6EBA">
        <w:rPr>
          <w:rFonts w:ascii="Georgia" w:hAnsi="Georgia"/>
        </w:rPr>
        <w:t>(Resubmissions only)</w:t>
      </w:r>
    </w:p>
    <w:p w14:paraId="74E9B2F9" w14:textId="7665B9BA" w:rsidR="00EC5626" w:rsidRPr="007B6EBA" w:rsidRDefault="008777C1" w:rsidP="00294BCF">
      <w:pPr>
        <w:pStyle w:val="ListParagraph2"/>
        <w:spacing w:after="0"/>
        <w:ind w:left="1080"/>
        <w:rPr>
          <w:rFonts w:ascii="Georgia" w:hAnsi="Georgia"/>
        </w:rPr>
      </w:pPr>
      <w:hyperlink w:anchor="_3._Appendix_C:" w:history="1">
        <w:r w:rsidR="00EC5626" w:rsidRPr="007B6EBA">
          <w:rPr>
            <w:rFonts w:ascii="Georgia" w:hAnsi="Georgia"/>
            <w:color w:val="003CA4"/>
            <w:u w:val="single" w:color="003CA4"/>
          </w:rPr>
          <w:t xml:space="preserve">Appendix C: Summary of Research and Training Projects </w:t>
        </w:r>
      </w:hyperlink>
    </w:p>
    <w:p w14:paraId="05581B03" w14:textId="03ADFE64" w:rsidR="00296B8B" w:rsidRPr="007B6EBA" w:rsidRDefault="008777C1" w:rsidP="00294BCF">
      <w:pPr>
        <w:pStyle w:val="ListParagraph2"/>
        <w:spacing w:after="0"/>
        <w:ind w:left="1080"/>
        <w:rPr>
          <w:rFonts w:ascii="Georgia" w:hAnsi="Georgia"/>
        </w:rPr>
      </w:pPr>
      <w:hyperlink w:anchor="6._Appendix_D:_Examples_of_Intervention_" w:history="1">
        <w:r w:rsidR="00296B8B" w:rsidRPr="007B6EBA">
          <w:rPr>
            <w:rStyle w:val="Hyperlink"/>
            <w:rFonts w:ascii="Georgia" w:hAnsi="Georgia"/>
          </w:rPr>
          <w:t xml:space="preserve">Appendix D: </w:t>
        </w:r>
        <w:r w:rsidR="00FA5EAE" w:rsidRPr="007B6EBA">
          <w:rPr>
            <w:rStyle w:val="Hyperlink"/>
            <w:rFonts w:ascii="Georgia" w:hAnsi="Georgia"/>
          </w:rPr>
          <w:t xml:space="preserve">Examples of </w:t>
        </w:r>
        <w:r w:rsidR="00296B8B" w:rsidRPr="007B6EBA">
          <w:rPr>
            <w:rStyle w:val="Hyperlink"/>
            <w:rFonts w:ascii="Georgia" w:hAnsi="Georgia"/>
          </w:rPr>
          <w:t>Letters of Agreements for Fellows</w:t>
        </w:r>
      </w:hyperlink>
      <w:r w:rsidR="00FA5EAE" w:rsidRPr="007B6EBA">
        <w:rPr>
          <w:rFonts w:ascii="Georgia" w:hAnsi="Georgia"/>
        </w:rPr>
        <w:t xml:space="preserve"> (Pathways and Predoctoral Training Programs only)</w:t>
      </w:r>
    </w:p>
    <w:bookmarkStart w:id="24" w:name="(c)_Responsiveness"/>
    <w:bookmarkEnd w:id="24"/>
    <w:p w14:paraId="067B8826" w14:textId="3D754A56" w:rsidR="00216545" w:rsidRPr="00216545" w:rsidRDefault="005641FC" w:rsidP="00216545">
      <w:pPr>
        <w:pStyle w:val="ListParagraph2"/>
        <w:spacing w:after="0"/>
        <w:ind w:left="1080"/>
        <w:rPr>
          <w:rFonts w:ascii="Georgia" w:hAnsi="Georgia"/>
          <w:color w:val="003CA4"/>
        </w:rPr>
      </w:pPr>
      <w:r w:rsidRPr="007B6EBA">
        <w:rPr>
          <w:rFonts w:ascii="Georgia" w:hAnsi="Georgia"/>
          <w:color w:val="2B579A"/>
          <w:shd w:val="clear" w:color="auto" w:fill="E6E6E6"/>
        </w:rPr>
        <w:fldChar w:fldCharType="begin"/>
      </w:r>
      <w:r w:rsidR="00FA5EAE" w:rsidRPr="007B6EBA">
        <w:rPr>
          <w:rFonts w:ascii="Georgia" w:hAnsi="Georgia"/>
        </w:rPr>
        <w:instrText>HYPERLINK  \l "_Appendix_E:_Letters"</w:instrText>
      </w:r>
      <w:r w:rsidRPr="007B6EBA">
        <w:rPr>
          <w:rFonts w:ascii="Georgia" w:hAnsi="Georgia"/>
          <w:color w:val="2B579A"/>
          <w:shd w:val="clear" w:color="auto" w:fill="E6E6E6"/>
        </w:rPr>
      </w:r>
      <w:r w:rsidRPr="007B6EBA">
        <w:rPr>
          <w:rFonts w:ascii="Georgia" w:hAnsi="Georgia"/>
          <w:color w:val="2B579A"/>
          <w:shd w:val="clear" w:color="auto" w:fill="E6E6E6"/>
        </w:rPr>
        <w:fldChar w:fldCharType="separate"/>
      </w:r>
      <w:r w:rsidR="00EC5626" w:rsidRPr="007B6EBA">
        <w:rPr>
          <w:rFonts w:ascii="Georgia" w:hAnsi="Georgia"/>
          <w:color w:val="003CA4"/>
          <w:u w:val="single" w:color="003CA4"/>
        </w:rPr>
        <w:t xml:space="preserve">Appendix </w:t>
      </w:r>
      <w:r w:rsidR="00296B8B" w:rsidRPr="007B6EBA">
        <w:rPr>
          <w:rFonts w:ascii="Georgia" w:hAnsi="Georgia"/>
          <w:color w:val="003CA4"/>
          <w:u w:val="single" w:color="003CA4"/>
        </w:rPr>
        <w:t>E</w:t>
      </w:r>
      <w:r w:rsidR="00EC5626" w:rsidRPr="007B6EBA">
        <w:rPr>
          <w:rFonts w:ascii="Georgia" w:hAnsi="Georgia"/>
          <w:color w:val="003CA4"/>
          <w:u w:val="single" w:color="003CA4"/>
        </w:rPr>
        <w:t xml:space="preserve">: Letters of Agreement from Training Partners </w:t>
      </w:r>
      <w:r w:rsidRPr="007B6EBA">
        <w:rPr>
          <w:rFonts w:ascii="Georgia" w:hAnsi="Georgia"/>
          <w:color w:val="2B579A"/>
          <w:shd w:val="clear" w:color="auto" w:fill="E6E6E6"/>
        </w:rPr>
        <w:fldChar w:fldCharType="end"/>
      </w:r>
    </w:p>
    <w:p w14:paraId="1333A969" w14:textId="7AA8A841" w:rsidR="00216545" w:rsidRPr="007B6EBA" w:rsidRDefault="008777C1" w:rsidP="00B1669F">
      <w:pPr>
        <w:pStyle w:val="ListParagraph2"/>
        <w:spacing w:after="200"/>
        <w:ind w:left="1080"/>
        <w:rPr>
          <w:rFonts w:ascii="Georgia" w:hAnsi="Georgia"/>
          <w:color w:val="003CA4"/>
        </w:rPr>
      </w:pPr>
      <w:hyperlink w:anchor="_Appendix_G:_Data" w:history="1">
        <w:r w:rsidR="00216545" w:rsidRPr="00130CA9">
          <w:rPr>
            <w:rStyle w:val="Hyperlink"/>
            <w:rFonts w:ascii="Georgia" w:hAnsi="Georgia"/>
          </w:rPr>
          <w:t xml:space="preserve">Appendix </w:t>
        </w:r>
        <w:r w:rsidR="00064971">
          <w:rPr>
            <w:rStyle w:val="Hyperlink"/>
            <w:rFonts w:ascii="Georgia" w:hAnsi="Georgia"/>
          </w:rPr>
          <w:t>G</w:t>
        </w:r>
        <w:r w:rsidR="00216545" w:rsidRPr="00130CA9">
          <w:rPr>
            <w:rStyle w:val="Hyperlink"/>
            <w:rFonts w:ascii="Georgia" w:hAnsi="Georgia"/>
          </w:rPr>
          <w:t xml:space="preserve">: </w:t>
        </w:r>
        <w:r w:rsidR="00130CA9" w:rsidRPr="00130CA9">
          <w:rPr>
            <w:rStyle w:val="Hyperlink"/>
            <w:rFonts w:ascii="Georgia" w:hAnsi="Georgia"/>
          </w:rPr>
          <w:t>Data Sharing and Management Plan</w:t>
        </w:r>
      </w:hyperlink>
      <w:r w:rsidR="00130CA9" w:rsidRPr="00130CA9">
        <w:rPr>
          <w:rFonts w:ascii="Georgia" w:hAnsi="Georgia"/>
          <w:color w:val="003CA4"/>
        </w:rPr>
        <w:t xml:space="preserve"> </w:t>
      </w:r>
      <w:r w:rsidR="00130CA9" w:rsidRPr="00130CA9">
        <w:rPr>
          <w:rFonts w:ascii="Georgia" w:hAnsi="Georgia"/>
        </w:rPr>
        <w:t>(Early Career</w:t>
      </w:r>
      <w:r w:rsidR="005052C0">
        <w:rPr>
          <w:rFonts w:ascii="Georgia" w:hAnsi="Georgia"/>
        </w:rPr>
        <w:t xml:space="preserve"> Program</w:t>
      </w:r>
      <w:r w:rsidR="006069B9">
        <w:rPr>
          <w:rFonts w:ascii="Georgia" w:hAnsi="Georgia"/>
        </w:rPr>
        <w:t xml:space="preserve"> only</w:t>
      </w:r>
      <w:r w:rsidR="00130CA9" w:rsidRPr="00130CA9">
        <w:rPr>
          <w:rFonts w:ascii="Georgia" w:hAnsi="Georgia"/>
        </w:rPr>
        <w:t>)</w:t>
      </w:r>
    </w:p>
    <w:p w14:paraId="6FCE3F9B" w14:textId="2C898109" w:rsidR="0096469A" w:rsidRPr="007B6EBA" w:rsidRDefault="0096469A" w:rsidP="00D056AC">
      <w:pPr>
        <w:pStyle w:val="Heading4"/>
      </w:pPr>
      <w:r w:rsidRPr="007B6EBA">
        <w:t>Responsiveness</w:t>
      </w:r>
    </w:p>
    <w:p w14:paraId="797CBDFB" w14:textId="7D838069" w:rsidR="00EC5626" w:rsidRPr="007B6EBA" w:rsidRDefault="00EC5626" w:rsidP="00294BCF">
      <w:pPr>
        <w:pStyle w:val="ListParagraph"/>
        <w:spacing w:after="0"/>
        <w:rPr>
          <w:rFonts w:ascii="Georgia" w:hAnsi="Georgia"/>
        </w:rPr>
      </w:pPr>
      <w:bookmarkStart w:id="25" w:name="_Toc10462216"/>
      <w:bookmarkStart w:id="26" w:name="_Toc375049583"/>
      <w:bookmarkEnd w:id="13"/>
      <w:r w:rsidRPr="007B6EBA">
        <w:rPr>
          <w:rFonts w:ascii="Georgia" w:hAnsi="Georgia"/>
        </w:rPr>
        <w:t xml:space="preserve">Meets the </w:t>
      </w:r>
      <w:r w:rsidRPr="007B6EBA">
        <w:rPr>
          <w:rFonts w:ascii="Georgia" w:hAnsi="Georgia"/>
          <w:b/>
        </w:rPr>
        <w:t xml:space="preserve">General Requirements </w:t>
      </w:r>
      <w:r w:rsidR="00D26CB4" w:rsidRPr="007B6EBA">
        <w:rPr>
          <w:rFonts w:ascii="Georgia" w:hAnsi="Georgia"/>
        </w:rPr>
        <w:t>for the selected Training Program</w:t>
      </w:r>
      <w:r w:rsidRPr="007B6EBA">
        <w:rPr>
          <w:rFonts w:ascii="Georgia" w:hAnsi="Georgia"/>
        </w:rPr>
        <w:t xml:space="preserve"> (see</w:t>
      </w:r>
      <w:r w:rsidR="00D26CB4" w:rsidRPr="007B6EBA">
        <w:rPr>
          <w:rFonts w:ascii="Georgia" w:hAnsi="Georgia"/>
        </w:rPr>
        <w:t xml:space="preserve"> </w:t>
      </w:r>
      <w:hyperlink w:anchor="_PART_II:_TOPIC">
        <w:r w:rsidR="00D26CB4" w:rsidRPr="007B6EBA">
          <w:rPr>
            <w:rStyle w:val="Hyperlink"/>
            <w:rFonts w:ascii="Georgia" w:hAnsi="Georgia"/>
          </w:rPr>
          <w:t>Part II</w:t>
        </w:r>
      </w:hyperlink>
      <w:r w:rsidR="00D26CB4" w:rsidRPr="007B6EBA">
        <w:rPr>
          <w:rFonts w:ascii="Georgia" w:hAnsi="Georgia"/>
        </w:rPr>
        <w:t>)</w:t>
      </w:r>
    </w:p>
    <w:p w14:paraId="41914A22" w14:textId="0B697362" w:rsidR="005407CD" w:rsidRPr="007B6EBA" w:rsidRDefault="00EC5626" w:rsidP="00216F39">
      <w:pPr>
        <w:pStyle w:val="ListParagraph"/>
        <w:spacing w:after="200"/>
        <w:rPr>
          <w:rFonts w:ascii="Georgia" w:hAnsi="Georgia"/>
        </w:rPr>
      </w:pPr>
      <w:r w:rsidRPr="007B6EBA">
        <w:rPr>
          <w:rFonts w:ascii="Georgia" w:hAnsi="Georgia"/>
        </w:rPr>
        <w:t xml:space="preserve">Meets the </w:t>
      </w:r>
      <w:r w:rsidRPr="007B6EBA">
        <w:rPr>
          <w:rFonts w:ascii="Georgia" w:hAnsi="Georgia"/>
          <w:b/>
        </w:rPr>
        <w:t xml:space="preserve">Training Program Narrative Requirements </w:t>
      </w:r>
      <w:r w:rsidRPr="007B6EBA">
        <w:rPr>
          <w:rFonts w:ascii="Georgia" w:hAnsi="Georgia"/>
        </w:rPr>
        <w:t xml:space="preserve">for the selected Training Program (see </w:t>
      </w:r>
      <w:hyperlink w:anchor="_PART_II:_TOPIC">
        <w:r w:rsidRPr="007B6EBA">
          <w:rPr>
            <w:rStyle w:val="Hyperlink"/>
            <w:rFonts w:ascii="Georgia" w:hAnsi="Georgia"/>
          </w:rPr>
          <w:t>Part II</w:t>
        </w:r>
      </w:hyperlink>
      <w:r w:rsidRPr="007B6EBA">
        <w:rPr>
          <w:rFonts w:ascii="Georgia" w:hAnsi="Georgia"/>
        </w:rPr>
        <w:t>)</w:t>
      </w:r>
    </w:p>
    <w:p w14:paraId="41575546" w14:textId="20F9DF37" w:rsidR="00C56964" w:rsidRPr="007B6EBA" w:rsidRDefault="00C8620C" w:rsidP="004D6575">
      <w:pPr>
        <w:pStyle w:val="Heading2"/>
        <w:spacing w:before="0" w:after="0"/>
        <w:rPr>
          <w:rFonts w:ascii="Georgia" w:hAnsi="Georgia"/>
        </w:rPr>
      </w:pPr>
      <w:bookmarkStart w:id="27" w:name="_Toc176359519"/>
      <w:r w:rsidRPr="007B6EBA">
        <w:rPr>
          <w:rFonts w:ascii="Georgia" w:hAnsi="Georgia"/>
        </w:rPr>
        <w:t>D</w:t>
      </w:r>
      <w:r w:rsidR="00993725" w:rsidRPr="007B6EBA">
        <w:rPr>
          <w:rFonts w:ascii="Georgia" w:hAnsi="Georgia"/>
        </w:rPr>
        <w:t xml:space="preserve">. </w:t>
      </w:r>
      <w:r w:rsidR="00993725" w:rsidRPr="00105B50">
        <w:rPr>
          <w:rFonts w:ascii="Georgia" w:hAnsi="Georgia"/>
        </w:rPr>
        <w:t xml:space="preserve">Changes in the </w:t>
      </w:r>
      <w:r w:rsidR="002A4A1E" w:rsidRPr="00105B50">
        <w:rPr>
          <w:rFonts w:ascii="Georgia" w:hAnsi="Georgia"/>
        </w:rPr>
        <w:t>FY 202</w:t>
      </w:r>
      <w:r w:rsidR="0010357F" w:rsidRPr="00105B50">
        <w:rPr>
          <w:rFonts w:ascii="Georgia" w:hAnsi="Georgia"/>
        </w:rPr>
        <w:t>5</w:t>
      </w:r>
      <w:r w:rsidR="00993725" w:rsidRPr="007B6EBA">
        <w:rPr>
          <w:rFonts w:ascii="Georgia" w:hAnsi="Georgia"/>
        </w:rPr>
        <w:t xml:space="preserve"> Request for Applications</w:t>
      </w:r>
      <w:bookmarkEnd w:id="25"/>
      <w:bookmarkEnd w:id="27"/>
    </w:p>
    <w:p w14:paraId="08B42AC0" w14:textId="4DBD2DE1" w:rsidR="00EC5626" w:rsidRPr="007B6EBA" w:rsidRDefault="005123C6" w:rsidP="007E6591">
      <w:pPr>
        <w:spacing w:after="120"/>
        <w:rPr>
          <w:rFonts w:ascii="Georgia" w:hAnsi="Georgia"/>
        </w:rPr>
      </w:pPr>
      <w:r w:rsidRPr="007B6EBA">
        <w:rPr>
          <w:rFonts w:ascii="Georgia" w:hAnsi="Georgia"/>
          <w:bCs/>
        </w:rPr>
        <w:t>Everyone involved in preparing and submitting an application, whether new or revised, should carefully read all relevant parts of this RFA.</w:t>
      </w:r>
      <w:r w:rsidR="00EC5626" w:rsidRPr="007B6EBA">
        <w:rPr>
          <w:rFonts w:ascii="Georgia" w:hAnsi="Georgia"/>
        </w:rPr>
        <w:t xml:space="preserve"> Major changes to the FY 202</w:t>
      </w:r>
      <w:r w:rsidR="0010357F" w:rsidRPr="007B6EBA">
        <w:rPr>
          <w:rFonts w:ascii="Georgia" w:hAnsi="Georgia"/>
        </w:rPr>
        <w:t>5</w:t>
      </w:r>
      <w:r w:rsidR="00CD4927" w:rsidRPr="007B6EBA">
        <w:rPr>
          <w:rFonts w:ascii="Georgia" w:hAnsi="Georgia"/>
        </w:rPr>
        <w:t xml:space="preserve"> </w:t>
      </w:r>
      <w:r w:rsidR="00EC5626" w:rsidRPr="007B6EBA">
        <w:rPr>
          <w:rFonts w:ascii="Georgia" w:hAnsi="Georgia"/>
        </w:rPr>
        <w:t>RFA for the Research Training Programs in the Education Sciences (ALN 84.305B) competition are listed below and described fully in the relevant sections of the RFA.</w:t>
      </w:r>
    </w:p>
    <w:p w14:paraId="2EF488AF" w14:textId="20064AA0" w:rsidR="00DC17C7" w:rsidRPr="00C430DA" w:rsidRDefault="00855128" w:rsidP="007373D7">
      <w:pPr>
        <w:pStyle w:val="ListParagraph"/>
        <w:rPr>
          <w:rFonts w:ascii="Georgia" w:hAnsi="Georgia"/>
          <w:b/>
          <w:bCs/>
          <w:lang w:bidi="en-US"/>
        </w:rPr>
      </w:pPr>
      <w:r w:rsidRPr="00C430DA">
        <w:rPr>
          <w:rFonts w:ascii="Georgia" w:hAnsi="Georgia"/>
        </w:rPr>
        <w:t xml:space="preserve">For FY 2025, </w:t>
      </w:r>
      <w:r w:rsidR="0064261F" w:rsidRPr="00C430DA">
        <w:rPr>
          <w:rFonts w:ascii="Georgia" w:hAnsi="Georgia"/>
        </w:rPr>
        <w:t>The</w:t>
      </w:r>
      <w:r w:rsidR="00540C60" w:rsidRPr="00C430DA">
        <w:rPr>
          <w:rFonts w:ascii="Georgia" w:hAnsi="Georgia"/>
        </w:rPr>
        <w:t xml:space="preserve"> </w:t>
      </w:r>
      <w:r w:rsidR="00C64121" w:rsidRPr="00C430DA">
        <w:rPr>
          <w:rFonts w:ascii="Georgia" w:hAnsi="Georgia"/>
          <w:lang w:bidi="en-US"/>
        </w:rPr>
        <w:t>Early Career Development and Mentoring Program in Education Research (Early Career Program</w:t>
      </w:r>
      <w:r w:rsidR="00C64121" w:rsidRPr="00C430DA">
        <w:rPr>
          <w:rFonts w:ascii="Georgia" w:hAnsi="Georgia"/>
        </w:rPr>
        <w:t xml:space="preserve">) </w:t>
      </w:r>
      <w:r w:rsidR="00540C60" w:rsidRPr="00C430DA">
        <w:rPr>
          <w:rFonts w:ascii="Georgia" w:hAnsi="Georgia"/>
        </w:rPr>
        <w:t>serves all early career applicants</w:t>
      </w:r>
      <w:r w:rsidRPr="00C430DA">
        <w:rPr>
          <w:rFonts w:ascii="Georgia" w:hAnsi="Georgia"/>
        </w:rPr>
        <w:t>. Last year’s two early career programs (</w:t>
      </w:r>
      <w:r w:rsidR="003631D7" w:rsidRPr="00C430DA">
        <w:rPr>
          <w:rFonts w:ascii="Georgia" w:hAnsi="Georgia"/>
        </w:rPr>
        <w:t xml:space="preserve">Early Career Development and Mentoring Program in Education Research and </w:t>
      </w:r>
      <w:r w:rsidR="00B97BE1" w:rsidRPr="00C430DA">
        <w:rPr>
          <w:rFonts w:ascii="Georgia" w:hAnsi="Georgia"/>
        </w:rPr>
        <w:t>Early Career Development and Mentoring Program for Faculty at Minority Serving Institutions)</w:t>
      </w:r>
      <w:r w:rsidRPr="00C430DA">
        <w:rPr>
          <w:rFonts w:ascii="Georgia" w:hAnsi="Georgia"/>
        </w:rPr>
        <w:t xml:space="preserve"> have been merged </w:t>
      </w:r>
      <w:r w:rsidR="002A03D1" w:rsidRPr="00C430DA">
        <w:rPr>
          <w:rFonts w:ascii="Georgia" w:hAnsi="Georgia"/>
        </w:rPr>
        <w:t>to simplify the application and review process.</w:t>
      </w:r>
    </w:p>
    <w:p w14:paraId="6749F2B8" w14:textId="6FAEE78B" w:rsidR="009C661D" w:rsidRPr="00105B50" w:rsidRDefault="009C661D" w:rsidP="00370218">
      <w:pPr>
        <w:pStyle w:val="ListParagraph"/>
        <w:numPr>
          <w:ilvl w:val="1"/>
          <w:numId w:val="3"/>
        </w:numPr>
        <w:ind w:left="1080"/>
        <w:rPr>
          <w:rFonts w:ascii="Georgia" w:hAnsi="Georgia"/>
          <w:b/>
          <w:bCs/>
          <w:lang w:bidi="en-US"/>
        </w:rPr>
      </w:pPr>
      <w:r w:rsidRPr="0041558C">
        <w:rPr>
          <w:rFonts w:ascii="Georgia" w:hAnsi="Georgia"/>
        </w:rPr>
        <w:t xml:space="preserve">The PI </w:t>
      </w:r>
      <w:r w:rsidRPr="0041558C">
        <w:rPr>
          <w:rFonts w:ascii="Georgia" w:hAnsi="Georgia"/>
          <w:b/>
          <w:bCs/>
        </w:rPr>
        <w:t xml:space="preserve">must </w:t>
      </w:r>
      <w:r w:rsidRPr="0041558C">
        <w:rPr>
          <w:rFonts w:ascii="Georgia" w:hAnsi="Georgia"/>
        </w:rPr>
        <w:t xml:space="preserve">have completed a doctoral degree or postdoctoral position no earlier than April 1, 2017, and no later than the start of the award period. The 2017 completion deadline was established to </w:t>
      </w:r>
      <w:r w:rsidR="1A70DC4E" w:rsidRPr="0041558C">
        <w:rPr>
          <w:rFonts w:ascii="Georgia" w:hAnsi="Georgia"/>
        </w:rPr>
        <w:t>accommodate</w:t>
      </w:r>
      <w:r w:rsidRPr="0041558C">
        <w:rPr>
          <w:rFonts w:ascii="Georgia" w:hAnsi="Georgia"/>
        </w:rPr>
        <w:t xml:space="preserve"> career delays caused by the pandemic and other potential interruptions to applicants’ professional activities. In addition, any PI who is faculty at an academic institution </w:t>
      </w:r>
      <w:r w:rsidRPr="0041558C">
        <w:rPr>
          <w:rFonts w:ascii="Georgia" w:hAnsi="Georgia"/>
          <w:b/>
          <w:bCs/>
        </w:rPr>
        <w:t>must not</w:t>
      </w:r>
      <w:r w:rsidRPr="0041558C">
        <w:rPr>
          <w:rFonts w:ascii="Georgia" w:hAnsi="Georgia"/>
        </w:rPr>
        <w:t xml:space="preserve"> have received tenure from their institution by the time of the </w:t>
      </w:r>
      <w:r w:rsidRPr="00105B50">
        <w:rPr>
          <w:rFonts w:ascii="Georgia" w:hAnsi="Georgia"/>
        </w:rPr>
        <w:t>application deadline.</w:t>
      </w:r>
    </w:p>
    <w:p w14:paraId="7CFBFF54" w14:textId="58D02FEB" w:rsidR="009C661D" w:rsidRPr="00105B50" w:rsidRDefault="005E07FF" w:rsidP="005E07FF">
      <w:pPr>
        <w:pStyle w:val="ListParagraph"/>
        <w:numPr>
          <w:ilvl w:val="1"/>
          <w:numId w:val="3"/>
        </w:numPr>
        <w:ind w:left="1080"/>
        <w:rPr>
          <w:rFonts w:ascii="Georgia" w:hAnsi="Georgia"/>
          <w:b/>
          <w:bCs/>
          <w:lang w:bidi="en-US"/>
        </w:rPr>
      </w:pPr>
      <w:r w:rsidRPr="00105B50">
        <w:rPr>
          <w:rFonts w:ascii="Georgia" w:hAnsi="Georgia"/>
        </w:rPr>
        <w:t xml:space="preserve">R2 institutions </w:t>
      </w:r>
      <w:r w:rsidR="00D967D9" w:rsidRPr="00105B50">
        <w:rPr>
          <w:rFonts w:ascii="Georgia" w:hAnsi="Georgia"/>
          <w:lang w:bidi="en-US"/>
        </w:rPr>
        <w:t xml:space="preserve">may request additional funds to support </w:t>
      </w:r>
      <w:r w:rsidR="00476EA1" w:rsidRPr="00105B50">
        <w:rPr>
          <w:rFonts w:ascii="Georgia" w:hAnsi="Georgia"/>
          <w:lang w:bidi="en-US"/>
        </w:rPr>
        <w:t>the</w:t>
      </w:r>
      <w:r w:rsidR="00D967D9" w:rsidRPr="00105B50">
        <w:rPr>
          <w:rFonts w:ascii="Georgia" w:hAnsi="Georgia"/>
          <w:lang w:bidi="en-US"/>
        </w:rPr>
        <w:t xml:space="preserve"> costs of grant administration and management</w:t>
      </w:r>
      <w:r w:rsidR="00D967D9" w:rsidRPr="00105B50">
        <w:rPr>
          <w:rFonts w:ascii="Georgia" w:hAnsi="Georgia"/>
        </w:rPr>
        <w:t xml:space="preserve">. </w:t>
      </w:r>
      <w:r w:rsidR="007F274C" w:rsidRPr="00105B50">
        <w:rPr>
          <w:rFonts w:ascii="Georgia" w:hAnsi="Georgia"/>
        </w:rPr>
        <w:t>Last year, only Minority Serving Institutions (MSIs) were eligible for these additional funds. With the shift in eligibility to R2 institutions, only MSIs that are R2s will be eligible for these additional funds.</w:t>
      </w:r>
    </w:p>
    <w:p w14:paraId="618FBB15" w14:textId="6A147158" w:rsidR="00DC17C7" w:rsidRPr="00064971" w:rsidRDefault="003573E3" w:rsidP="005E07FF">
      <w:pPr>
        <w:pStyle w:val="ListParagraph"/>
        <w:numPr>
          <w:ilvl w:val="1"/>
          <w:numId w:val="3"/>
        </w:numPr>
        <w:ind w:left="1080"/>
        <w:rPr>
          <w:rFonts w:ascii="Georgia" w:hAnsi="Georgia"/>
          <w:b/>
          <w:bCs/>
          <w:lang w:bidi="en-US"/>
        </w:rPr>
      </w:pPr>
      <w:r w:rsidRPr="0041558C">
        <w:rPr>
          <w:rFonts w:ascii="Georgia" w:hAnsi="Georgia"/>
          <w:lang w:bidi="en-US"/>
        </w:rPr>
        <w:lastRenderedPageBreak/>
        <w:t>T</w:t>
      </w:r>
      <w:r w:rsidR="00DC17C7" w:rsidRPr="0041558C">
        <w:rPr>
          <w:rFonts w:ascii="Georgia" w:hAnsi="Georgia"/>
          <w:lang w:bidi="en-US"/>
        </w:rPr>
        <w:t xml:space="preserve">he maximum funding available for mentors has decreased. </w:t>
      </w:r>
    </w:p>
    <w:p w14:paraId="1E7C0834" w14:textId="62CEEC5E" w:rsidR="00064971" w:rsidRPr="0041558C" w:rsidRDefault="00064971" w:rsidP="00BD54F8">
      <w:pPr>
        <w:pStyle w:val="ListParagraph"/>
        <w:numPr>
          <w:ilvl w:val="1"/>
          <w:numId w:val="3"/>
        </w:numPr>
        <w:spacing w:after="200"/>
        <w:ind w:left="1080"/>
        <w:rPr>
          <w:rFonts w:ascii="Georgia" w:hAnsi="Georgia"/>
          <w:b/>
          <w:bCs/>
          <w:lang w:bidi="en-US"/>
        </w:rPr>
      </w:pPr>
      <w:r>
        <w:rPr>
          <w:rFonts w:ascii="Georgia" w:hAnsi="Georgia"/>
          <w:lang w:bidi="en-US"/>
        </w:rPr>
        <w:t>Applicants must include a Data Sharing and Management Plan in Appendix G.</w:t>
      </w:r>
    </w:p>
    <w:p w14:paraId="244ED67F" w14:textId="07834493" w:rsidR="00602742" w:rsidRPr="00602742" w:rsidRDefault="00602742" w:rsidP="00602742">
      <w:pPr>
        <w:pStyle w:val="ListParagraph"/>
        <w:rPr>
          <w:rFonts w:ascii="Georgia" w:hAnsi="Georgia"/>
          <w:b/>
          <w:bCs/>
          <w:lang w:bidi="en-US"/>
        </w:rPr>
      </w:pPr>
      <w:r w:rsidRPr="00602742">
        <w:rPr>
          <w:rFonts w:ascii="Georgia" w:hAnsi="Georgia"/>
          <w:lang w:bidi="en-US"/>
        </w:rPr>
        <w:t xml:space="preserve">To broaden student and institutional participation in IES-funded training programs, IES intends to fund Pathways and Predoctoral Training programs that did not receive an award </w:t>
      </w:r>
      <w:r w:rsidRPr="000D1CFF">
        <w:rPr>
          <w:rFonts w:ascii="Georgia" w:hAnsi="Georgia"/>
          <w:lang w:bidi="en-US"/>
        </w:rPr>
        <w:t xml:space="preserve">during the </w:t>
      </w:r>
      <w:r w:rsidR="00FE244D">
        <w:rPr>
          <w:rFonts w:ascii="Georgia" w:hAnsi="Georgia"/>
          <w:lang w:bidi="en-US"/>
        </w:rPr>
        <w:t>most recent</w:t>
      </w:r>
      <w:r w:rsidR="00FE244D" w:rsidRPr="000D1CFF">
        <w:rPr>
          <w:rFonts w:ascii="Georgia" w:hAnsi="Georgia"/>
          <w:lang w:bidi="en-US"/>
        </w:rPr>
        <w:t xml:space="preserve"> </w:t>
      </w:r>
      <w:r w:rsidRPr="000D1CFF">
        <w:rPr>
          <w:rFonts w:ascii="Georgia" w:hAnsi="Georgia"/>
          <w:lang w:bidi="en-US"/>
        </w:rPr>
        <w:t>grant competition.</w:t>
      </w:r>
      <w:r w:rsidRPr="00602742">
        <w:rPr>
          <w:rFonts w:ascii="Georgia" w:hAnsi="Georgia"/>
          <w:lang w:bidi="en-US"/>
        </w:rPr>
        <w:t xml:space="preserve"> Therefore</w:t>
      </w:r>
    </w:p>
    <w:p w14:paraId="26DC4E67" w14:textId="72185729" w:rsidR="007067E3" w:rsidRPr="00DA3633" w:rsidRDefault="007067E3" w:rsidP="00370218">
      <w:pPr>
        <w:pStyle w:val="ListParagraph"/>
        <w:numPr>
          <w:ilvl w:val="1"/>
          <w:numId w:val="3"/>
        </w:numPr>
        <w:ind w:left="1080"/>
        <w:rPr>
          <w:rFonts w:ascii="Georgia" w:hAnsi="Georgia"/>
          <w:b/>
          <w:bCs/>
          <w:lang w:bidi="en-US"/>
        </w:rPr>
      </w:pPr>
      <w:r w:rsidRPr="00C430DA">
        <w:rPr>
          <w:rFonts w:ascii="Georgia" w:hAnsi="Georgia"/>
        </w:rPr>
        <w:t>IES will not accept FY</w:t>
      </w:r>
      <w:r w:rsidR="001423A6" w:rsidRPr="00C430DA">
        <w:rPr>
          <w:rFonts w:ascii="Georgia" w:hAnsi="Georgia"/>
        </w:rPr>
        <w:t xml:space="preserve"> 20</w:t>
      </w:r>
      <w:r w:rsidRPr="00C430DA">
        <w:rPr>
          <w:rFonts w:ascii="Georgia" w:hAnsi="Georgia"/>
        </w:rPr>
        <w:t xml:space="preserve">25 Pathways Training Program applications </w:t>
      </w:r>
      <w:r w:rsidR="00901989">
        <w:rPr>
          <w:rFonts w:ascii="Georgia" w:hAnsi="Georgia"/>
        </w:rPr>
        <w:t>that include</w:t>
      </w:r>
      <w:r w:rsidRPr="00C430DA">
        <w:rPr>
          <w:rFonts w:ascii="Georgia" w:hAnsi="Georgia"/>
        </w:rPr>
        <w:t xml:space="preserve"> institutions that </w:t>
      </w:r>
      <w:r w:rsidRPr="00DA3633">
        <w:rPr>
          <w:rFonts w:ascii="Georgia" w:hAnsi="Georgia"/>
        </w:rPr>
        <w:t xml:space="preserve">received a </w:t>
      </w:r>
      <w:hyperlink r:id="rId29" w:history="1">
        <w:r w:rsidRPr="00DA3633">
          <w:rPr>
            <w:rStyle w:val="Hyperlink"/>
            <w:rFonts w:ascii="Georgia" w:hAnsi="Georgia"/>
            <w:color w:val="auto"/>
          </w:rPr>
          <w:t>FY</w:t>
        </w:r>
        <w:r w:rsidR="001423A6" w:rsidRPr="00DA3633">
          <w:rPr>
            <w:rStyle w:val="Hyperlink"/>
            <w:rFonts w:ascii="Georgia" w:hAnsi="Georgia"/>
            <w:color w:val="auto"/>
          </w:rPr>
          <w:t xml:space="preserve"> 20</w:t>
        </w:r>
        <w:r w:rsidRPr="00DA3633">
          <w:rPr>
            <w:rStyle w:val="Hyperlink"/>
            <w:rFonts w:ascii="Georgia" w:hAnsi="Georgia"/>
            <w:color w:val="auto"/>
          </w:rPr>
          <w:t>21 Pathways Training grant award</w:t>
        </w:r>
      </w:hyperlink>
      <w:r w:rsidRPr="00DA3633">
        <w:rPr>
          <w:rFonts w:ascii="Georgia" w:hAnsi="Georgia"/>
        </w:rPr>
        <w:t xml:space="preserve"> or served as partner institution on a FY</w:t>
      </w:r>
      <w:r w:rsidR="00C42EE6" w:rsidRPr="00DA3633">
        <w:rPr>
          <w:rFonts w:ascii="Georgia" w:hAnsi="Georgia"/>
        </w:rPr>
        <w:t xml:space="preserve"> 20</w:t>
      </w:r>
      <w:r w:rsidRPr="00DA3633">
        <w:rPr>
          <w:rFonts w:ascii="Georgia" w:hAnsi="Georgia"/>
        </w:rPr>
        <w:t xml:space="preserve">21 Pathways Training grant award. </w:t>
      </w:r>
    </w:p>
    <w:p w14:paraId="6A72C347" w14:textId="68280BDB" w:rsidR="007067E3" w:rsidRPr="00DA3633" w:rsidRDefault="007067E3" w:rsidP="00BD54F8">
      <w:pPr>
        <w:pStyle w:val="ListParagraph"/>
        <w:numPr>
          <w:ilvl w:val="1"/>
          <w:numId w:val="3"/>
        </w:numPr>
        <w:spacing w:after="200"/>
        <w:ind w:left="1080"/>
        <w:rPr>
          <w:rFonts w:ascii="Georgia" w:hAnsi="Georgia"/>
          <w:b/>
          <w:bCs/>
          <w:lang w:bidi="en-US"/>
        </w:rPr>
      </w:pPr>
      <w:r w:rsidRPr="00DA3633">
        <w:rPr>
          <w:rFonts w:ascii="Georgia" w:hAnsi="Georgia"/>
        </w:rPr>
        <w:t xml:space="preserve">IES will not accept FY </w:t>
      </w:r>
      <w:r w:rsidR="001423A6" w:rsidRPr="00DA3633">
        <w:rPr>
          <w:rFonts w:ascii="Georgia" w:hAnsi="Georgia"/>
        </w:rPr>
        <w:t>20</w:t>
      </w:r>
      <w:r w:rsidRPr="00DA3633">
        <w:rPr>
          <w:rFonts w:ascii="Georgia" w:hAnsi="Georgia"/>
        </w:rPr>
        <w:t xml:space="preserve">25 Predoctoral Training Program applications from institutions that received a </w:t>
      </w:r>
      <w:hyperlink r:id="rId30" w:history="1">
        <w:r w:rsidRPr="00DA3633">
          <w:rPr>
            <w:rStyle w:val="Hyperlink"/>
            <w:rFonts w:ascii="Georgia" w:hAnsi="Georgia"/>
            <w:color w:val="auto"/>
          </w:rPr>
          <w:t>FY</w:t>
        </w:r>
        <w:r w:rsidR="001423A6" w:rsidRPr="00DA3633">
          <w:rPr>
            <w:rStyle w:val="Hyperlink"/>
            <w:rFonts w:ascii="Georgia" w:hAnsi="Georgia"/>
            <w:color w:val="auto"/>
          </w:rPr>
          <w:t xml:space="preserve"> 20</w:t>
        </w:r>
        <w:r w:rsidRPr="00DA3633">
          <w:rPr>
            <w:rStyle w:val="Hyperlink"/>
            <w:rFonts w:ascii="Georgia" w:hAnsi="Georgia"/>
            <w:color w:val="auto"/>
          </w:rPr>
          <w:t>20 Predoctoral Training grant award</w:t>
        </w:r>
      </w:hyperlink>
      <w:r w:rsidRPr="00DA3633">
        <w:rPr>
          <w:rFonts w:ascii="Georgia" w:hAnsi="Georgia"/>
        </w:rPr>
        <w:t xml:space="preserve">. </w:t>
      </w:r>
    </w:p>
    <w:p w14:paraId="54777B32" w14:textId="3C8B0474" w:rsidR="0095501C" w:rsidRPr="00C430DA" w:rsidRDefault="0095501C" w:rsidP="00BD54F8">
      <w:pPr>
        <w:pStyle w:val="ListParagraph"/>
        <w:spacing w:after="200"/>
        <w:rPr>
          <w:rFonts w:ascii="Georgia" w:hAnsi="Georgia"/>
          <w:lang w:bidi="en-US"/>
        </w:rPr>
      </w:pPr>
      <w:r w:rsidRPr="00C430DA">
        <w:rPr>
          <w:rFonts w:ascii="Georgia" w:hAnsi="Georgia"/>
          <w:lang w:bidi="en-US"/>
        </w:rPr>
        <w:t>The maximum award under Pathways Training Programs has been raised to $</w:t>
      </w:r>
      <w:r w:rsidR="00A26FE2" w:rsidRPr="00C430DA">
        <w:rPr>
          <w:rFonts w:ascii="Georgia" w:hAnsi="Georgia"/>
          <w:lang w:bidi="en-US"/>
        </w:rPr>
        <w:t>1.7</w:t>
      </w:r>
      <w:r w:rsidRPr="00C430DA">
        <w:rPr>
          <w:rFonts w:ascii="Georgia" w:hAnsi="Georgia"/>
          <w:lang w:bidi="en-US"/>
        </w:rPr>
        <w:t xml:space="preserve"> million to provide additional funds for </w:t>
      </w:r>
      <w:r w:rsidR="00AF5BB1" w:rsidRPr="00C430DA">
        <w:rPr>
          <w:rFonts w:ascii="Georgia" w:hAnsi="Georgia"/>
          <w:lang w:bidi="en-US"/>
        </w:rPr>
        <w:t>programmatic costs.</w:t>
      </w:r>
    </w:p>
    <w:p w14:paraId="510570F7" w14:textId="65BDA467" w:rsidR="0071762A" w:rsidRPr="00C430DA" w:rsidRDefault="0071762A" w:rsidP="0071762A">
      <w:pPr>
        <w:pStyle w:val="ListParagraph"/>
        <w:rPr>
          <w:rFonts w:ascii="Georgia" w:hAnsi="Georgia"/>
          <w:lang w:bidi="en-US"/>
        </w:rPr>
      </w:pPr>
      <w:r w:rsidRPr="00C430DA">
        <w:rPr>
          <w:rFonts w:ascii="Georgia" w:hAnsi="Georgia"/>
          <w:lang w:bidi="en-US"/>
        </w:rPr>
        <w:t>The maximum award under Predoctoral Training Programs has been raised to $5 million primarily to provide additional funds for direct fellow costs.</w:t>
      </w:r>
    </w:p>
    <w:p w14:paraId="3C9F6325" w14:textId="1C4A3B4B" w:rsidR="00C56964" w:rsidRPr="007B6EBA" w:rsidRDefault="006C6C8A" w:rsidP="004D6575">
      <w:pPr>
        <w:pStyle w:val="Heading1"/>
        <w:spacing w:after="0"/>
        <w:rPr>
          <w:rFonts w:ascii="Georgia" w:hAnsi="Georgia"/>
        </w:rPr>
      </w:pPr>
      <w:bookmarkStart w:id="28" w:name="_PART_II:_TOPIC"/>
      <w:bookmarkStart w:id="29" w:name="_PART_II:_TOPIC_1"/>
      <w:bookmarkStart w:id="30" w:name="_PART_II:_TRAINING"/>
      <w:bookmarkStart w:id="31" w:name="Part_II"/>
      <w:bookmarkStart w:id="32" w:name="_Toc10462222"/>
      <w:bookmarkStart w:id="33" w:name="_Toc176359520"/>
      <w:bookmarkEnd w:id="26"/>
      <w:bookmarkEnd w:id="28"/>
      <w:bookmarkEnd w:id="29"/>
      <w:bookmarkEnd w:id="30"/>
      <w:r w:rsidRPr="007B6EBA">
        <w:rPr>
          <w:rFonts w:ascii="Georgia" w:hAnsi="Georgia"/>
        </w:rPr>
        <w:lastRenderedPageBreak/>
        <w:t>Part I</w:t>
      </w:r>
      <w:bookmarkEnd w:id="31"/>
      <w:r w:rsidRPr="007B6EBA">
        <w:rPr>
          <w:rFonts w:ascii="Georgia" w:hAnsi="Georgia"/>
        </w:rPr>
        <w:t>I: Training Program Requirements and Recommendations</w:t>
      </w:r>
      <w:bookmarkEnd w:id="32"/>
      <w:bookmarkEnd w:id="33"/>
    </w:p>
    <w:p w14:paraId="3757BAE3" w14:textId="18135660" w:rsidR="00C56964" w:rsidRPr="007B6EBA" w:rsidRDefault="006C6C8A" w:rsidP="00EC5626">
      <w:pPr>
        <w:pStyle w:val="Heading2"/>
        <w:rPr>
          <w:rFonts w:ascii="Georgia" w:hAnsi="Georgia"/>
        </w:rPr>
      </w:pPr>
      <w:bookmarkStart w:id="34" w:name="_Toc375049619"/>
      <w:bookmarkStart w:id="35" w:name="_Toc378173820"/>
      <w:bookmarkStart w:id="36" w:name="_Toc10462223"/>
      <w:bookmarkStart w:id="37" w:name="_Toc176359521"/>
      <w:r w:rsidRPr="007B6EBA">
        <w:rPr>
          <w:rFonts w:ascii="Georgia" w:hAnsi="Georgia"/>
        </w:rPr>
        <w:t xml:space="preserve">A. Applying to a Training </w:t>
      </w:r>
      <w:bookmarkEnd w:id="34"/>
      <w:bookmarkEnd w:id="35"/>
      <w:r w:rsidRPr="007B6EBA">
        <w:rPr>
          <w:rFonts w:ascii="Georgia" w:hAnsi="Georgia"/>
        </w:rPr>
        <w:t>Program</w:t>
      </w:r>
      <w:bookmarkEnd w:id="36"/>
      <w:bookmarkEnd w:id="37"/>
    </w:p>
    <w:p w14:paraId="2ADBDD2A" w14:textId="324D9F05" w:rsidR="00EC5626" w:rsidRPr="007B6EBA" w:rsidRDefault="00EC5626" w:rsidP="003A6410">
      <w:pPr>
        <w:rPr>
          <w:rFonts w:ascii="Georgia" w:hAnsi="Georgia"/>
        </w:rPr>
      </w:pPr>
      <w:r w:rsidRPr="007B6EBA">
        <w:rPr>
          <w:rFonts w:ascii="Georgia" w:hAnsi="Georgia"/>
        </w:rPr>
        <w:t>For the FY 202</w:t>
      </w:r>
      <w:r w:rsidR="0010357F" w:rsidRPr="007B6EBA">
        <w:rPr>
          <w:rFonts w:ascii="Georgia" w:hAnsi="Georgia"/>
        </w:rPr>
        <w:t>5</w:t>
      </w:r>
      <w:r w:rsidRPr="007B6EBA">
        <w:rPr>
          <w:rFonts w:ascii="Georgia" w:hAnsi="Georgia"/>
        </w:rPr>
        <w:t xml:space="preserve"> Research Training Programs, you </w:t>
      </w:r>
      <w:r w:rsidRPr="007B6EBA">
        <w:rPr>
          <w:rFonts w:ascii="Georgia" w:hAnsi="Georgia"/>
          <w:b/>
        </w:rPr>
        <w:t xml:space="preserve">must </w:t>
      </w:r>
      <w:r w:rsidRPr="007B6EBA">
        <w:rPr>
          <w:rFonts w:ascii="Georgia" w:hAnsi="Georgia"/>
        </w:rPr>
        <w:t xml:space="preserve">submit your application to one of the </w:t>
      </w:r>
      <w:r w:rsidR="00AA55E1" w:rsidRPr="007B6EBA">
        <w:rPr>
          <w:rFonts w:ascii="Georgia" w:hAnsi="Georgia"/>
        </w:rPr>
        <w:t>four</w:t>
      </w:r>
      <w:r w:rsidRPr="007B6EBA">
        <w:rPr>
          <w:rFonts w:ascii="Georgia" w:hAnsi="Georgia"/>
        </w:rPr>
        <w:t xml:space="preserve"> research training programs. You must identify your chosen program on the SF-424 Application for Federal Assistance form (Item 4b) in the Application Package for this competition (see the IES Application Submission Guide, </w:t>
      </w:r>
      <w:hyperlink r:id="rId31" w:history="1">
        <w:r w:rsidR="00707F53" w:rsidRPr="007B6EBA">
          <w:rPr>
            <w:rStyle w:val="Hyperlink"/>
            <w:rFonts w:ascii="Georgia" w:hAnsi="Georgia"/>
          </w:rPr>
          <w:t>https://ies.ed.gov/funding/submission_guide.asp</w:t>
        </w:r>
      </w:hyperlink>
      <w:r w:rsidRPr="007B6EBA">
        <w:rPr>
          <w:rFonts w:ascii="Georgia" w:hAnsi="Georgia"/>
        </w:rPr>
        <w:t>)</w:t>
      </w:r>
      <w:r w:rsidR="00EC3712" w:rsidRPr="007B6EBA">
        <w:rPr>
          <w:rFonts w:ascii="Georgia" w:hAnsi="Georgia"/>
        </w:rPr>
        <w:t>.</w:t>
      </w:r>
      <w:r w:rsidRPr="007B6EBA">
        <w:rPr>
          <w:rFonts w:ascii="Georgia" w:hAnsi="Georgia"/>
        </w:rPr>
        <w:t xml:space="preserve"> IES </w:t>
      </w:r>
      <w:r w:rsidRPr="007B6EBA">
        <w:rPr>
          <w:rFonts w:ascii="Georgia" w:hAnsi="Georgia"/>
          <w:b/>
        </w:rPr>
        <w:t xml:space="preserve">strongly encourages </w:t>
      </w:r>
      <w:r w:rsidRPr="007B6EBA">
        <w:rPr>
          <w:rFonts w:ascii="Georgia" w:hAnsi="Georgia"/>
        </w:rPr>
        <w:t>you to contact the relevant program officer to discuss the appropriateness of your proposed program for submission under a specific training program topic.</w:t>
      </w:r>
      <w:r w:rsidR="00ED3858" w:rsidRPr="007B6EBA">
        <w:rPr>
          <w:rFonts w:ascii="Georgia" w:hAnsi="Georgia"/>
        </w:rPr>
        <w:t xml:space="preserve"> </w:t>
      </w:r>
    </w:p>
    <w:p w14:paraId="5180C6A1" w14:textId="18491BC0" w:rsidR="00723295" w:rsidRPr="007B6EBA" w:rsidRDefault="00EC5626" w:rsidP="00552900">
      <w:pPr>
        <w:spacing w:after="120"/>
        <w:rPr>
          <w:rFonts w:ascii="Georgia" w:hAnsi="Georgia"/>
        </w:rPr>
      </w:pPr>
      <w:r w:rsidRPr="007B6EBA">
        <w:rPr>
          <w:rFonts w:ascii="Georgia" w:hAnsi="Georgia"/>
        </w:rPr>
        <w:t xml:space="preserve">The </w:t>
      </w:r>
      <w:r w:rsidR="00054DB3" w:rsidRPr="007B6EBA">
        <w:rPr>
          <w:rFonts w:ascii="Georgia" w:hAnsi="Georgia"/>
        </w:rPr>
        <w:t xml:space="preserve">training </w:t>
      </w:r>
      <w:r w:rsidRPr="007B6EBA">
        <w:rPr>
          <w:rFonts w:ascii="Georgia" w:hAnsi="Georgia"/>
        </w:rPr>
        <w:t>programs differ by eligible applicant institutions, eligible trainees, types of training opportunities, and expected outcomes.</w:t>
      </w:r>
      <w:r w:rsidR="00552900" w:rsidRPr="007B6EBA">
        <w:rPr>
          <w:rFonts w:ascii="Georgia" w:hAnsi="Georgia"/>
        </w:rPr>
        <w:t xml:space="preserve"> </w:t>
      </w:r>
      <w:r w:rsidR="00723295" w:rsidRPr="007B6EBA">
        <w:rPr>
          <w:rFonts w:ascii="Georgia" w:hAnsi="Georgia"/>
          <w:b/>
          <w:bCs/>
        </w:rPr>
        <w:t>For each training program</w:t>
      </w:r>
      <w:r w:rsidR="00723295" w:rsidRPr="007B6EBA">
        <w:rPr>
          <w:rFonts w:ascii="Georgia" w:hAnsi="Georgia"/>
        </w:rPr>
        <w:t>, refer to the following:</w:t>
      </w:r>
    </w:p>
    <w:p w14:paraId="79168334" w14:textId="17A95A69" w:rsidR="00723295" w:rsidRPr="007B6EBA" w:rsidRDefault="00723295" w:rsidP="0013308E">
      <w:pPr>
        <w:pStyle w:val="ListParagraph"/>
        <w:numPr>
          <w:ilvl w:val="0"/>
          <w:numId w:val="10"/>
        </w:numPr>
        <w:spacing w:after="0"/>
        <w:rPr>
          <w:rFonts w:ascii="Georgia" w:hAnsi="Georgia"/>
        </w:rPr>
      </w:pPr>
      <w:r w:rsidRPr="007B6EBA">
        <w:rPr>
          <w:rFonts w:ascii="Georgia" w:hAnsi="Georgia"/>
        </w:rPr>
        <w:t>The</w:t>
      </w:r>
      <w:r w:rsidRPr="007B6EBA">
        <w:rPr>
          <w:rFonts w:ascii="Georgia" w:hAnsi="Georgia"/>
          <w:b/>
          <w:bCs/>
        </w:rPr>
        <w:t xml:space="preserve"> Purpose </w:t>
      </w:r>
      <w:r w:rsidRPr="007B6EBA">
        <w:rPr>
          <w:rFonts w:ascii="Georgia" w:hAnsi="Georgia"/>
        </w:rPr>
        <w:t xml:space="preserve">section </w:t>
      </w:r>
      <w:r w:rsidR="00943242">
        <w:rPr>
          <w:rFonts w:ascii="Georgia" w:hAnsi="Georgia"/>
        </w:rPr>
        <w:t>describes</w:t>
      </w:r>
      <w:r w:rsidRPr="007B6EBA">
        <w:rPr>
          <w:rFonts w:ascii="Georgia" w:hAnsi="Georgia"/>
        </w:rPr>
        <w:t xml:space="preserve"> the types of research training each training program supports</w:t>
      </w:r>
      <w:r w:rsidR="00FA320B" w:rsidRPr="007B6EBA">
        <w:rPr>
          <w:rFonts w:ascii="Georgia" w:hAnsi="Georgia"/>
        </w:rPr>
        <w:t>.</w:t>
      </w:r>
    </w:p>
    <w:p w14:paraId="5DF6A626" w14:textId="56FE316E" w:rsidR="00723295" w:rsidRPr="007B6EBA" w:rsidRDefault="00723295" w:rsidP="0013308E">
      <w:pPr>
        <w:pStyle w:val="ListParagraph"/>
        <w:numPr>
          <w:ilvl w:val="0"/>
          <w:numId w:val="10"/>
        </w:numPr>
        <w:spacing w:after="0"/>
        <w:rPr>
          <w:rFonts w:ascii="Georgia" w:hAnsi="Georgia"/>
        </w:rPr>
      </w:pPr>
      <w:r w:rsidRPr="007B6EBA">
        <w:rPr>
          <w:rFonts w:ascii="Georgia" w:hAnsi="Georgia"/>
        </w:rPr>
        <w:t>The</w:t>
      </w:r>
      <w:r w:rsidRPr="007B6EBA">
        <w:rPr>
          <w:rFonts w:ascii="Georgia" w:hAnsi="Georgia"/>
          <w:b/>
          <w:bCs/>
        </w:rPr>
        <w:t xml:space="preserve"> General Requirements </w:t>
      </w:r>
      <w:r w:rsidRPr="007B6EBA">
        <w:rPr>
          <w:rFonts w:ascii="Georgia" w:hAnsi="Georgia"/>
        </w:rPr>
        <w:t xml:space="preserve">section </w:t>
      </w:r>
      <w:r w:rsidR="002271E1" w:rsidRPr="007B6EBA">
        <w:rPr>
          <w:rFonts w:ascii="Georgia" w:hAnsi="Georgia"/>
        </w:rPr>
        <w:t>for each training</w:t>
      </w:r>
      <w:r w:rsidRPr="007B6EBA">
        <w:rPr>
          <w:rFonts w:ascii="Georgia" w:hAnsi="Georgia"/>
        </w:rPr>
        <w:t xml:space="preserve"> program</w:t>
      </w:r>
      <w:r w:rsidR="00EA10D0" w:rsidRPr="007B6EBA">
        <w:rPr>
          <w:rFonts w:ascii="Georgia" w:hAnsi="Georgia"/>
        </w:rPr>
        <w:t xml:space="preserve"> </w:t>
      </w:r>
      <w:r w:rsidR="00D904F7" w:rsidRPr="007B6EBA">
        <w:rPr>
          <w:rFonts w:ascii="Georgia" w:hAnsi="Georgia"/>
        </w:rPr>
        <w:t>describes</w:t>
      </w:r>
      <w:r w:rsidR="00EA10D0" w:rsidRPr="007B6EBA">
        <w:rPr>
          <w:rFonts w:ascii="Georgia" w:hAnsi="Georgia"/>
        </w:rPr>
        <w:t xml:space="preserve"> eligible applicants, the principal investigator</w:t>
      </w:r>
      <w:r w:rsidR="00D904F7" w:rsidRPr="007B6EBA">
        <w:rPr>
          <w:rFonts w:ascii="Georgia" w:hAnsi="Georgia"/>
        </w:rPr>
        <w:t xml:space="preserve">, and other </w:t>
      </w:r>
      <w:r w:rsidR="009630EA" w:rsidRPr="007B6EBA">
        <w:rPr>
          <w:rFonts w:ascii="Georgia" w:hAnsi="Georgia"/>
        </w:rPr>
        <w:t>requirements specific to the program</w:t>
      </w:r>
      <w:r w:rsidR="00FA320B" w:rsidRPr="007B6EBA">
        <w:rPr>
          <w:rFonts w:ascii="Georgia" w:hAnsi="Georgia"/>
        </w:rPr>
        <w:t>.</w:t>
      </w:r>
    </w:p>
    <w:p w14:paraId="0ABB75E6" w14:textId="70BB2725" w:rsidR="00723295" w:rsidRPr="007B6EBA" w:rsidRDefault="00723295" w:rsidP="0013308E">
      <w:pPr>
        <w:pStyle w:val="ListParagraph"/>
        <w:numPr>
          <w:ilvl w:val="0"/>
          <w:numId w:val="10"/>
        </w:numPr>
        <w:spacing w:after="0"/>
        <w:rPr>
          <w:rFonts w:ascii="Georgia" w:hAnsi="Georgia"/>
        </w:rPr>
      </w:pPr>
      <w:r w:rsidRPr="007B6EBA">
        <w:rPr>
          <w:rFonts w:ascii="Georgia" w:hAnsi="Georgia"/>
        </w:rPr>
        <w:t>The</w:t>
      </w:r>
      <w:r w:rsidRPr="007B6EBA">
        <w:rPr>
          <w:rFonts w:ascii="Georgia" w:hAnsi="Georgia"/>
          <w:b/>
          <w:bCs/>
        </w:rPr>
        <w:t xml:space="preserve"> Training Program Narrative Requirements </w:t>
      </w:r>
      <w:r w:rsidRPr="007B6EBA">
        <w:rPr>
          <w:rFonts w:ascii="Georgia" w:hAnsi="Georgia"/>
        </w:rPr>
        <w:t xml:space="preserve">section </w:t>
      </w:r>
      <w:r w:rsidR="00B738EA" w:rsidRPr="007B6EBA">
        <w:rPr>
          <w:rFonts w:ascii="Georgia" w:hAnsi="Georgia"/>
        </w:rPr>
        <w:t xml:space="preserve">for each </w:t>
      </w:r>
      <w:r w:rsidR="005C14C8" w:rsidRPr="007B6EBA">
        <w:rPr>
          <w:rFonts w:ascii="Georgia" w:hAnsi="Georgia"/>
        </w:rPr>
        <w:t xml:space="preserve">training program describes </w:t>
      </w:r>
      <w:r w:rsidRPr="007B6EBA">
        <w:rPr>
          <w:rFonts w:ascii="Georgia" w:hAnsi="Georgia"/>
        </w:rPr>
        <w:t>the specific content that you must address</w:t>
      </w:r>
      <w:r w:rsidR="00FA320B" w:rsidRPr="007B6EBA">
        <w:rPr>
          <w:rFonts w:ascii="Georgia" w:hAnsi="Georgia"/>
        </w:rPr>
        <w:t>.</w:t>
      </w:r>
    </w:p>
    <w:p w14:paraId="1C8D45C4" w14:textId="0EFAE6C1" w:rsidR="00723295" w:rsidRPr="007B6EBA" w:rsidRDefault="00723295" w:rsidP="0013308E">
      <w:pPr>
        <w:pStyle w:val="ListParagraph"/>
        <w:numPr>
          <w:ilvl w:val="0"/>
          <w:numId w:val="10"/>
        </w:numPr>
        <w:spacing w:after="0"/>
        <w:rPr>
          <w:rFonts w:ascii="Georgia" w:hAnsi="Georgia"/>
        </w:rPr>
      </w:pPr>
      <w:r w:rsidRPr="007B6EBA">
        <w:rPr>
          <w:rFonts w:ascii="Georgia" w:hAnsi="Georgia"/>
        </w:rPr>
        <w:t>The</w:t>
      </w:r>
      <w:r w:rsidRPr="007B6EBA">
        <w:rPr>
          <w:rFonts w:ascii="Georgia" w:hAnsi="Georgia"/>
          <w:b/>
          <w:bCs/>
        </w:rPr>
        <w:t xml:space="preserve"> Award Limits </w:t>
      </w:r>
      <w:r w:rsidRPr="007B6EBA">
        <w:rPr>
          <w:rFonts w:ascii="Georgia" w:hAnsi="Georgia"/>
        </w:rPr>
        <w:t>section</w:t>
      </w:r>
      <w:r w:rsidR="00943242">
        <w:rPr>
          <w:rFonts w:ascii="Georgia" w:hAnsi="Georgia"/>
        </w:rPr>
        <w:t xml:space="preserve"> describes the</w:t>
      </w:r>
      <w:r w:rsidRPr="007B6EBA">
        <w:rPr>
          <w:rFonts w:ascii="Georgia" w:hAnsi="Georgia"/>
        </w:rPr>
        <w:t xml:space="preserve"> duration and cost maximums and additional parameters</w:t>
      </w:r>
      <w:r w:rsidR="000C61C8" w:rsidRPr="007B6EBA">
        <w:rPr>
          <w:rFonts w:ascii="Georgia" w:hAnsi="Georgia"/>
        </w:rPr>
        <w:t>.</w:t>
      </w:r>
    </w:p>
    <w:p w14:paraId="05D252AF" w14:textId="6E18554E" w:rsidR="00723295" w:rsidRPr="007B6EBA" w:rsidRDefault="00723295" w:rsidP="0013308E">
      <w:pPr>
        <w:pStyle w:val="ListParagraph"/>
        <w:numPr>
          <w:ilvl w:val="0"/>
          <w:numId w:val="10"/>
        </w:numPr>
        <w:spacing w:after="200"/>
        <w:rPr>
          <w:rFonts w:ascii="Georgia" w:hAnsi="Georgia"/>
        </w:rPr>
      </w:pPr>
      <w:r w:rsidRPr="007B6EBA">
        <w:rPr>
          <w:rFonts w:ascii="Georgia" w:hAnsi="Georgia"/>
        </w:rPr>
        <w:t>The</w:t>
      </w:r>
      <w:r w:rsidRPr="007B6EBA">
        <w:rPr>
          <w:rFonts w:ascii="Georgia" w:hAnsi="Georgia"/>
          <w:b/>
          <w:bCs/>
        </w:rPr>
        <w:t xml:space="preserve"> Recommendations for Strong Applications </w:t>
      </w:r>
      <w:r w:rsidRPr="007B6EBA">
        <w:rPr>
          <w:rFonts w:ascii="Georgia" w:hAnsi="Georgia"/>
        </w:rPr>
        <w:t xml:space="preserve">section </w:t>
      </w:r>
      <w:r w:rsidR="00943242">
        <w:rPr>
          <w:rFonts w:ascii="Georgia" w:hAnsi="Georgia"/>
        </w:rPr>
        <w:t>describes</w:t>
      </w:r>
      <w:r w:rsidRPr="007B6EBA">
        <w:rPr>
          <w:rFonts w:ascii="Georgia" w:hAnsi="Georgia"/>
        </w:rPr>
        <w:t xml:space="preserve"> recommendations to improve the quality of your application. </w:t>
      </w:r>
      <w:r w:rsidR="009047EB" w:rsidRPr="007B6EBA">
        <w:rPr>
          <w:rFonts w:ascii="Georgia" w:hAnsi="Georgia"/>
        </w:rPr>
        <w:t>P</w:t>
      </w:r>
      <w:r w:rsidRPr="007B6EBA">
        <w:rPr>
          <w:rFonts w:ascii="Georgia" w:hAnsi="Georgia"/>
        </w:rPr>
        <w:t xml:space="preserve">eer reviewers </w:t>
      </w:r>
      <w:r w:rsidR="00A72B88" w:rsidRPr="007B6EBA">
        <w:rPr>
          <w:rFonts w:ascii="Georgia" w:hAnsi="Georgia"/>
        </w:rPr>
        <w:t xml:space="preserve">use </w:t>
      </w:r>
      <w:r w:rsidRPr="007B6EBA">
        <w:rPr>
          <w:rFonts w:ascii="Georgia" w:hAnsi="Georgia"/>
        </w:rPr>
        <w:t xml:space="preserve">these recommendations in their evaluation of the quality of your application. IES strongly encourages you to incorporate the recommendations into your </w:t>
      </w:r>
      <w:r w:rsidR="00657480" w:rsidRPr="007B6EBA">
        <w:rPr>
          <w:rFonts w:ascii="Georgia" w:hAnsi="Georgia"/>
        </w:rPr>
        <w:t>Training Program N</w:t>
      </w:r>
      <w:r w:rsidRPr="007B6EBA">
        <w:rPr>
          <w:rFonts w:ascii="Georgia" w:hAnsi="Georgia"/>
        </w:rPr>
        <w:t xml:space="preserve">arrative and relevant appendices. </w:t>
      </w:r>
    </w:p>
    <w:p w14:paraId="70BAB014" w14:textId="4984B050" w:rsidR="00723295" w:rsidRPr="007B6EBA" w:rsidRDefault="00723295" w:rsidP="00723295">
      <w:pPr>
        <w:rPr>
          <w:rFonts w:ascii="Georgia" w:hAnsi="Georgia"/>
        </w:rPr>
      </w:pPr>
      <w:r w:rsidRPr="007B6EBA">
        <w:rPr>
          <w:rFonts w:ascii="Georgia" w:hAnsi="Georgia"/>
        </w:rPr>
        <w:t xml:space="preserve">Each </w:t>
      </w:r>
      <w:r w:rsidR="00747CEB" w:rsidRPr="007B6EBA">
        <w:rPr>
          <w:rFonts w:ascii="Georgia" w:hAnsi="Georgia"/>
        </w:rPr>
        <w:t xml:space="preserve">training </w:t>
      </w:r>
      <w:r w:rsidRPr="007B6EBA">
        <w:rPr>
          <w:rFonts w:ascii="Georgia" w:hAnsi="Georgia"/>
        </w:rPr>
        <w:t xml:space="preserve">program name is linked to the </w:t>
      </w:r>
      <w:hyperlink r:id="rId32" w:history="1">
        <w:r w:rsidRPr="00265FD0">
          <w:rPr>
            <w:rStyle w:val="Hyperlink"/>
            <w:rFonts w:ascii="Georgia" w:hAnsi="Georgia"/>
          </w:rPr>
          <w:t>program page</w:t>
        </w:r>
      </w:hyperlink>
      <w:r w:rsidRPr="007B6EBA">
        <w:rPr>
          <w:rFonts w:ascii="Georgia" w:hAnsi="Georgia"/>
        </w:rPr>
        <w:t xml:space="preserve"> on the IES website, where you can find more information and view the abstracts of previously funded projects.</w:t>
      </w:r>
    </w:p>
    <w:p w14:paraId="79E05F5D" w14:textId="10B3A031" w:rsidR="00F556D7" w:rsidRPr="007B6EBA" w:rsidRDefault="00723295" w:rsidP="00F556D7">
      <w:pPr>
        <w:rPr>
          <w:rFonts w:ascii="Georgia" w:hAnsi="Georgia"/>
        </w:rPr>
      </w:pPr>
      <w:r w:rsidRPr="007B6EBA">
        <w:rPr>
          <w:rFonts w:ascii="Georgia" w:hAnsi="Georgia"/>
        </w:rPr>
        <w:t xml:space="preserve">NCER’s training programs aim to prepare participants to conduct the type of work that NCER supports through its research grant programs. Thus, NCER training programs </w:t>
      </w:r>
      <w:r w:rsidRPr="007B6EBA">
        <w:rPr>
          <w:rFonts w:ascii="Georgia" w:hAnsi="Georgia"/>
          <w:b/>
          <w:bCs/>
        </w:rPr>
        <w:t>cannot prepare participants to conduct research primarily on students with or at risk for disabilities.</w:t>
      </w:r>
      <w:r w:rsidRPr="007B6EBA">
        <w:rPr>
          <w:rFonts w:ascii="Georgia" w:hAnsi="Georgia"/>
        </w:rPr>
        <w:t xml:space="preserve"> Such applications will be deemed non-responsive to this competition and will not be forwarded for peer review. NCER training programs may prepare fellows to conduct research that </w:t>
      </w:r>
      <w:r w:rsidRPr="00764A77">
        <w:rPr>
          <w:rFonts w:ascii="Georgia" w:hAnsi="Georgia"/>
          <w:b/>
        </w:rPr>
        <w:t>includes</w:t>
      </w:r>
      <w:r w:rsidRPr="007B6EBA">
        <w:rPr>
          <w:rFonts w:ascii="Georgia" w:hAnsi="Georgia"/>
        </w:rPr>
        <w:t xml:space="preserve"> </w:t>
      </w:r>
      <w:r w:rsidRPr="007B6EBA">
        <w:rPr>
          <w:rFonts w:ascii="Georgia" w:hAnsi="Georgia"/>
          <w:b/>
          <w:bCs/>
        </w:rPr>
        <w:t xml:space="preserve">subgroups of children, youth, or adults with or at risk for disabilities, </w:t>
      </w:r>
      <w:r w:rsidRPr="007B6EBA">
        <w:rPr>
          <w:rFonts w:ascii="Georgia" w:hAnsi="Georgia"/>
        </w:rPr>
        <w:t xml:space="preserve">but such subgroups </w:t>
      </w:r>
      <w:r w:rsidRPr="007B6EBA">
        <w:rPr>
          <w:rFonts w:ascii="Georgia" w:hAnsi="Georgia"/>
          <w:b/>
          <w:bCs/>
        </w:rPr>
        <w:t>must not be the primary focus</w:t>
      </w:r>
      <w:r w:rsidRPr="007B6EBA">
        <w:rPr>
          <w:rFonts w:ascii="Georgia" w:hAnsi="Georgia"/>
        </w:rPr>
        <w:t xml:space="preserve"> of the training program or research projects. The only exception to this is for training programs that prepare participants to conduct research on learners enrolled in or who would qualify for adult education </w:t>
      </w:r>
      <w:r w:rsidR="00FA4813" w:rsidRPr="007B6EBA">
        <w:rPr>
          <w:rFonts w:ascii="Georgia" w:hAnsi="Georgia"/>
        </w:rPr>
        <w:t>programs with</w:t>
      </w:r>
      <w:r w:rsidRPr="007B6EBA">
        <w:rPr>
          <w:rFonts w:ascii="Georgia" w:hAnsi="Georgia"/>
        </w:rPr>
        <w:t xml:space="preserve"> or at risk for disabilities.</w:t>
      </w:r>
      <w:r w:rsidR="00B65EA8" w:rsidRPr="007B6EBA">
        <w:rPr>
          <w:rFonts w:ascii="Georgia" w:hAnsi="Georgia"/>
        </w:rPr>
        <w:t xml:space="preserve"> </w:t>
      </w:r>
      <w:r w:rsidRPr="007B6EBA">
        <w:rPr>
          <w:rFonts w:ascii="Georgia" w:hAnsi="Georgia"/>
        </w:rPr>
        <w:t xml:space="preserve">If you are interested in preparing participants to conduct research </w:t>
      </w:r>
      <w:r w:rsidRPr="007B6EBA">
        <w:rPr>
          <w:rFonts w:ascii="Georgia" w:hAnsi="Georgia"/>
          <w:b/>
          <w:bCs/>
        </w:rPr>
        <w:t>primarily on students with or at risk for disabilities from birth through K-12 or in postsecondary education</w:t>
      </w:r>
      <w:r w:rsidRPr="007B6EBA">
        <w:rPr>
          <w:rFonts w:ascii="Georgia" w:hAnsi="Georgia"/>
        </w:rPr>
        <w:t>, you should refer to training grant programs run by the National Center for Special Education Research (</w:t>
      </w:r>
      <w:hyperlink r:id="rId33" w:history="1">
        <w:r w:rsidR="002E4F00" w:rsidRPr="008312B1">
          <w:rPr>
            <w:rStyle w:val="Hyperlink"/>
            <w:rFonts w:ascii="Georgia" w:hAnsi="Georgia"/>
          </w:rPr>
          <w:t>https://ies.ed.gov/ncser/research/trainingPrograms.asp</w:t>
        </w:r>
      </w:hyperlink>
      <w:r w:rsidRPr="007B6EBA">
        <w:rPr>
          <w:rFonts w:ascii="Georgia" w:hAnsi="Georgia"/>
        </w:rPr>
        <w:t>).</w:t>
      </w:r>
    </w:p>
    <w:p w14:paraId="46DA9ECF" w14:textId="02B7C0AC" w:rsidR="008F020A" w:rsidRDefault="00F556D7" w:rsidP="001F21F7">
      <w:pPr>
        <w:shd w:val="clear" w:color="auto" w:fill="FFFFFF" w:themeFill="background1"/>
        <w:rPr>
          <w:rFonts w:ascii="Georgia" w:hAnsi="Georgia"/>
          <w:lang w:bidi="en-US"/>
        </w:rPr>
      </w:pPr>
      <w:r w:rsidRPr="007B6EBA">
        <w:rPr>
          <w:rFonts w:ascii="Georgia" w:hAnsi="Georgia"/>
          <w:b/>
          <w:bCs/>
          <w:lang w:bidi="en-US"/>
        </w:rPr>
        <w:t>Broadening Participation in the Education Sciences</w:t>
      </w:r>
      <w:r w:rsidRPr="007B6EBA">
        <w:rPr>
          <w:rFonts w:ascii="Georgia" w:hAnsi="Georgia" w:cs="ZWAdobeF"/>
          <w:sz w:val="2"/>
          <w:szCs w:val="2"/>
          <w:lang w:bidi="en-US"/>
        </w:rPr>
        <w:t>0F</w:t>
      </w:r>
      <w:r w:rsidRPr="0002566A">
        <w:rPr>
          <w:rFonts w:ascii="Georgia" w:hAnsi="Georgia"/>
          <w:vertAlign w:val="superscript"/>
          <w:lang w:bidi="en-US"/>
        </w:rPr>
        <w:footnoteReference w:id="2"/>
      </w:r>
      <w:r w:rsidRPr="0002566A">
        <w:rPr>
          <w:rFonts w:ascii="Georgia" w:hAnsi="Georgia"/>
          <w:lang w:bidi="en-US"/>
        </w:rPr>
        <w:t>:</w:t>
      </w:r>
      <w:r w:rsidRPr="007B6EBA">
        <w:rPr>
          <w:rFonts w:ascii="Georgia" w:hAnsi="Georgia"/>
          <w:b/>
          <w:bCs/>
          <w:lang w:bidi="en-US"/>
        </w:rPr>
        <w:t xml:space="preserve"> </w:t>
      </w:r>
      <w:r w:rsidRPr="007B6EBA">
        <w:rPr>
          <w:rFonts w:ascii="Georgia" w:hAnsi="Georgia"/>
          <w:lang w:bidi="en-US"/>
        </w:rPr>
        <w:t>IES is interested in broadening institutional participation in its research training programs.</w:t>
      </w:r>
      <w:r w:rsidR="00C81332" w:rsidRPr="007B6EBA">
        <w:rPr>
          <w:rFonts w:ascii="Georgia" w:hAnsi="Georgia"/>
          <w:lang w:bidi="en-US"/>
        </w:rPr>
        <w:t xml:space="preserve"> </w:t>
      </w:r>
      <w:r w:rsidR="00C81332" w:rsidRPr="00105B50">
        <w:rPr>
          <w:rFonts w:ascii="Georgia" w:hAnsi="Georgia"/>
          <w:lang w:bidi="en-US"/>
        </w:rPr>
        <w:t>Therefore, IES invites applications from all eligible institutions with the capacity to provide high quality education research training.</w:t>
      </w:r>
      <w:r w:rsidRPr="007B6EBA">
        <w:rPr>
          <w:rFonts w:ascii="Georgia" w:hAnsi="Georgia"/>
          <w:lang w:bidi="en-US"/>
        </w:rPr>
        <w:t xml:space="preserve"> IES </w:t>
      </w:r>
      <w:r w:rsidR="00484FD7" w:rsidRPr="00105B50">
        <w:rPr>
          <w:rFonts w:ascii="Georgia" w:hAnsi="Georgia"/>
          <w:lang w:bidi="en-US"/>
        </w:rPr>
        <w:t>specifically</w:t>
      </w:r>
      <w:r w:rsidR="00484FD7" w:rsidRPr="00942A4A">
        <w:rPr>
          <w:rFonts w:ascii="Georgia" w:hAnsi="Georgia"/>
          <w:lang w:bidi="en-US"/>
        </w:rPr>
        <w:t xml:space="preserve"> </w:t>
      </w:r>
      <w:r w:rsidRPr="00942A4A">
        <w:rPr>
          <w:rFonts w:ascii="Georgia" w:hAnsi="Georgia"/>
          <w:lang w:bidi="en-US"/>
        </w:rPr>
        <w:t xml:space="preserve">encourages applications from </w:t>
      </w:r>
      <w:r w:rsidR="00484FD7" w:rsidRPr="00105B50">
        <w:rPr>
          <w:rFonts w:ascii="Georgia" w:hAnsi="Georgia"/>
          <w:lang w:bidi="en-US"/>
        </w:rPr>
        <w:t>eligible</w:t>
      </w:r>
      <w:r w:rsidR="00484FD7">
        <w:rPr>
          <w:rFonts w:ascii="Georgia" w:hAnsi="Georgia"/>
          <w:lang w:bidi="en-US"/>
        </w:rPr>
        <w:t xml:space="preserve"> </w:t>
      </w:r>
      <w:r w:rsidR="00263210">
        <w:rPr>
          <w:rFonts w:ascii="Georgia" w:hAnsi="Georgia"/>
          <w:lang w:bidi="en-US"/>
        </w:rPr>
        <w:t>Minority Serving Institutions</w:t>
      </w:r>
      <w:r w:rsidRPr="007B6EBA">
        <w:rPr>
          <w:rFonts w:ascii="Georgia" w:hAnsi="Georgia"/>
          <w:lang w:bidi="en-US"/>
        </w:rPr>
        <w:t xml:space="preserve"> (MSIs), alone or in combination with other institutions that meet the eligibility criteria for the programs described in this RFA. MSIs include Alaska Native and Native Hawaiian-Serving Institutions, Tribal Colleges and Universities, Asian American and Native American Pacific Islander-Serving Institutions, Hispanic-Serving Institutions, Historically Black Colleges and Universities, Predominantly Black Institutions, and Native American-Serving, </w:t>
      </w:r>
      <w:r w:rsidRPr="007B6EBA">
        <w:rPr>
          <w:rFonts w:ascii="Georgia" w:hAnsi="Georgia"/>
          <w:lang w:bidi="en-US"/>
        </w:rPr>
        <w:lastRenderedPageBreak/>
        <w:t>Nontribal Institutions.</w:t>
      </w:r>
      <w:r w:rsidR="0019533A" w:rsidRPr="0019533A">
        <w:rPr>
          <w:rFonts w:ascii="Georgia" w:hAnsi="Georgia"/>
          <w:lang w:bidi="en-US"/>
        </w:rPr>
        <w:t xml:space="preserve"> </w:t>
      </w:r>
      <w:r w:rsidR="00D51999">
        <w:rPr>
          <w:rFonts w:ascii="Georgia" w:hAnsi="Georgia"/>
          <w:lang w:bidi="en-US"/>
        </w:rPr>
        <w:t>For the same purpose of broadening institutional participation, IES encourages applications f</w:t>
      </w:r>
      <w:r w:rsidR="001F21F7">
        <w:rPr>
          <w:rFonts w:ascii="Georgia" w:hAnsi="Georgia"/>
          <w:lang w:bidi="en-US"/>
        </w:rPr>
        <w:t>r</w:t>
      </w:r>
      <w:r w:rsidR="00844F8B" w:rsidRPr="001F21F7">
        <w:rPr>
          <w:rFonts w:ascii="Georgia" w:hAnsi="Georgia"/>
          <w:lang w:bidi="en-US"/>
        </w:rPr>
        <w:t>om eligible institutions, including R2 institu</w:t>
      </w:r>
      <w:r w:rsidR="00D13938" w:rsidRPr="001F21F7">
        <w:rPr>
          <w:rFonts w:ascii="Georgia" w:hAnsi="Georgia"/>
          <w:lang w:bidi="en-US"/>
        </w:rPr>
        <w:t>t</w:t>
      </w:r>
      <w:r w:rsidR="00844F8B" w:rsidRPr="001F21F7">
        <w:rPr>
          <w:rFonts w:ascii="Georgia" w:hAnsi="Georgia"/>
          <w:lang w:bidi="en-US"/>
        </w:rPr>
        <w:t>ions, that have not previously received funding from IES to conduct research training</w:t>
      </w:r>
      <w:r w:rsidR="00FB1F2C" w:rsidRPr="00C745EE">
        <w:rPr>
          <w:rFonts w:ascii="Georgia" w:hAnsi="Georgia"/>
          <w:lang w:bidi="en-US"/>
        </w:rPr>
        <w:t>.</w:t>
      </w:r>
    </w:p>
    <w:p w14:paraId="5E672E58" w14:textId="77777777" w:rsidR="008F020A" w:rsidRDefault="008F020A">
      <w:pPr>
        <w:spacing w:line="276" w:lineRule="auto"/>
        <w:rPr>
          <w:rFonts w:ascii="Georgia" w:hAnsi="Georgia"/>
          <w:lang w:bidi="en-US"/>
        </w:rPr>
      </w:pPr>
      <w:r>
        <w:rPr>
          <w:rFonts w:ascii="Georgia" w:hAnsi="Georgia"/>
          <w:lang w:bidi="en-US"/>
        </w:rPr>
        <w:br w:type="page"/>
      </w:r>
    </w:p>
    <w:p w14:paraId="301E931F" w14:textId="5112BF49" w:rsidR="009A0A92" w:rsidRPr="007B6EBA" w:rsidRDefault="009A0A92" w:rsidP="0048514F">
      <w:pPr>
        <w:pStyle w:val="Heading2"/>
        <w:rPr>
          <w:rFonts w:ascii="Georgia" w:hAnsi="Georgia"/>
        </w:rPr>
      </w:pPr>
      <w:bookmarkStart w:id="38" w:name="_B._Early_Career"/>
      <w:bookmarkStart w:id="39" w:name="_Toc176359522"/>
      <w:bookmarkStart w:id="40" w:name="_Toc10462224"/>
      <w:bookmarkStart w:id="41" w:name="_Toc254084186"/>
      <w:bookmarkStart w:id="42" w:name="_Toc318375712"/>
      <w:bookmarkStart w:id="43" w:name="_Toc355155350"/>
      <w:bookmarkStart w:id="44" w:name="_Toc375049636"/>
      <w:bookmarkEnd w:id="38"/>
      <w:r w:rsidRPr="007B6EBA">
        <w:rPr>
          <w:rFonts w:ascii="Georgia" w:hAnsi="Georgia"/>
        </w:rPr>
        <w:lastRenderedPageBreak/>
        <w:t xml:space="preserve">B. </w:t>
      </w:r>
      <w:r w:rsidR="0048514F" w:rsidRPr="007B6EBA">
        <w:rPr>
          <w:rFonts w:ascii="Georgia" w:hAnsi="Georgia"/>
        </w:rPr>
        <w:t xml:space="preserve">Early Career </w:t>
      </w:r>
      <w:r w:rsidR="00553DCE" w:rsidRPr="007B6EBA">
        <w:rPr>
          <w:rFonts w:ascii="Georgia" w:hAnsi="Georgia"/>
        </w:rPr>
        <w:t xml:space="preserve">Development </w:t>
      </w:r>
      <w:r w:rsidR="00D800FD" w:rsidRPr="007B6EBA">
        <w:rPr>
          <w:rFonts w:ascii="Georgia" w:hAnsi="Georgia"/>
        </w:rPr>
        <w:t xml:space="preserve">and </w:t>
      </w:r>
      <w:r w:rsidR="0048514F" w:rsidRPr="007B6EBA">
        <w:rPr>
          <w:rFonts w:ascii="Georgia" w:hAnsi="Georgia"/>
        </w:rPr>
        <w:t xml:space="preserve">Mentoring Program for </w:t>
      </w:r>
      <w:r w:rsidR="00553DCE" w:rsidRPr="007B6EBA">
        <w:rPr>
          <w:rFonts w:ascii="Georgia" w:hAnsi="Georgia"/>
        </w:rPr>
        <w:t>Education Research</w:t>
      </w:r>
      <w:bookmarkEnd w:id="39"/>
    </w:p>
    <w:p w14:paraId="2BF7AC84" w14:textId="77777777" w:rsidR="00725FB4" w:rsidRPr="007B6EBA" w:rsidRDefault="00A33B2B" w:rsidP="00725FB4">
      <w:pPr>
        <w:spacing w:after="0"/>
        <w:rPr>
          <w:rFonts w:ascii="Georgia" w:hAnsi="Georgia"/>
        </w:rPr>
      </w:pPr>
      <w:r w:rsidRPr="007B6EBA">
        <w:rPr>
          <w:rFonts w:ascii="Georgia" w:hAnsi="Georgia"/>
        </w:rPr>
        <w:t>Program Officer</w:t>
      </w:r>
      <w:r w:rsidR="00725FB4" w:rsidRPr="007B6EBA">
        <w:rPr>
          <w:rFonts w:ascii="Georgia" w:hAnsi="Georgia"/>
        </w:rPr>
        <w:t>s</w:t>
      </w:r>
      <w:r w:rsidRPr="007B6EBA">
        <w:rPr>
          <w:rFonts w:ascii="Georgia" w:hAnsi="Georgia"/>
        </w:rPr>
        <w:t xml:space="preserve">: </w:t>
      </w:r>
    </w:p>
    <w:p w14:paraId="35A8E119" w14:textId="78FED82F" w:rsidR="00A33B2B" w:rsidRPr="007B6EBA" w:rsidRDefault="00A33B2B" w:rsidP="00725FB4">
      <w:pPr>
        <w:spacing w:after="0"/>
        <w:rPr>
          <w:rFonts w:ascii="Georgia" w:hAnsi="Georgia"/>
        </w:rPr>
      </w:pPr>
      <w:r w:rsidRPr="007B6EBA">
        <w:rPr>
          <w:rFonts w:ascii="Georgia" w:hAnsi="Georgia"/>
        </w:rPr>
        <w:t xml:space="preserve">Dr. Jennifer </w:t>
      </w:r>
      <w:r w:rsidR="000C0156" w:rsidRPr="007B6EBA">
        <w:rPr>
          <w:rFonts w:ascii="Georgia" w:hAnsi="Georgia"/>
        </w:rPr>
        <w:t>Schellinger</w:t>
      </w:r>
      <w:r w:rsidRPr="007B6EBA">
        <w:rPr>
          <w:rFonts w:ascii="Georgia" w:hAnsi="Georgia"/>
        </w:rPr>
        <w:t xml:space="preserve"> (202-</w:t>
      </w:r>
      <w:r w:rsidR="000C0156" w:rsidRPr="007B6EBA">
        <w:rPr>
          <w:rFonts w:ascii="Georgia" w:hAnsi="Georgia"/>
        </w:rPr>
        <w:t>987</w:t>
      </w:r>
      <w:r w:rsidRPr="007B6EBA">
        <w:rPr>
          <w:rFonts w:ascii="Georgia" w:hAnsi="Georgia"/>
        </w:rPr>
        <w:t>-</w:t>
      </w:r>
      <w:r w:rsidR="000C0156" w:rsidRPr="007B6EBA">
        <w:rPr>
          <w:rFonts w:ascii="Georgia" w:hAnsi="Georgia"/>
        </w:rPr>
        <w:t>0765</w:t>
      </w:r>
      <w:r w:rsidRPr="007B6EBA">
        <w:rPr>
          <w:rFonts w:ascii="Georgia" w:hAnsi="Georgia"/>
        </w:rPr>
        <w:t>;</w:t>
      </w:r>
      <w:r w:rsidR="001670F3" w:rsidRPr="007B6EBA">
        <w:rPr>
          <w:rFonts w:ascii="Georgia" w:hAnsi="Georgia"/>
        </w:rPr>
        <w:t xml:space="preserve"> </w:t>
      </w:r>
      <w:hyperlink r:id="rId34" w:history="1">
        <w:r w:rsidR="00EF4C78" w:rsidRPr="007B6EBA">
          <w:rPr>
            <w:rStyle w:val="Hyperlink"/>
            <w:rFonts w:ascii="Georgia" w:hAnsi="Georgia"/>
          </w:rPr>
          <w:t>Jennifer.Schellinger@ed.gov</w:t>
        </w:r>
      </w:hyperlink>
      <w:r w:rsidRPr="007B6EBA">
        <w:rPr>
          <w:rFonts w:ascii="Georgia" w:hAnsi="Georgia"/>
        </w:rPr>
        <w:t>)</w:t>
      </w:r>
    </w:p>
    <w:p w14:paraId="00555252" w14:textId="52486A3A" w:rsidR="00725FB4" w:rsidRPr="007B6EBA" w:rsidRDefault="00A15ED9" w:rsidP="00725FB4">
      <w:pPr>
        <w:spacing w:after="0"/>
        <w:rPr>
          <w:rFonts w:ascii="Georgia" w:hAnsi="Georgia"/>
        </w:rPr>
      </w:pPr>
      <w:r w:rsidRPr="007B6EBA">
        <w:rPr>
          <w:rFonts w:ascii="Georgia" w:hAnsi="Georgia"/>
        </w:rPr>
        <w:t xml:space="preserve">Dr. </w:t>
      </w:r>
      <w:r w:rsidR="00725FB4" w:rsidRPr="007B6EBA">
        <w:rPr>
          <w:rFonts w:ascii="Georgia" w:hAnsi="Georgia"/>
        </w:rPr>
        <w:t>Katina Stapleton (</w:t>
      </w:r>
      <w:r w:rsidR="002C0AFF" w:rsidRPr="007B6EBA">
        <w:rPr>
          <w:rFonts w:ascii="Georgia" w:hAnsi="Georgia"/>
        </w:rPr>
        <w:t>202-245-6566;</w:t>
      </w:r>
      <w:r w:rsidR="00217C70" w:rsidRPr="007B6EBA">
        <w:rPr>
          <w:rFonts w:ascii="Georgia" w:hAnsi="Georgia"/>
        </w:rPr>
        <w:t xml:space="preserve"> </w:t>
      </w:r>
      <w:hyperlink r:id="rId35" w:history="1">
        <w:r w:rsidR="00217C70" w:rsidRPr="007B6EBA">
          <w:rPr>
            <w:rStyle w:val="Hyperlink"/>
            <w:rFonts w:ascii="Georgia" w:hAnsi="Georgia"/>
          </w:rPr>
          <w:t>Katina.Stapleton@ed.gov</w:t>
        </w:r>
      </w:hyperlink>
      <w:r w:rsidR="00725FB4" w:rsidRPr="007B6EBA">
        <w:rPr>
          <w:rFonts w:ascii="Georgia" w:hAnsi="Georgia"/>
        </w:rPr>
        <w:t>)</w:t>
      </w:r>
    </w:p>
    <w:p w14:paraId="5A90C625" w14:textId="77777777" w:rsidR="008510AA" w:rsidRPr="005632A4" w:rsidRDefault="008510AA" w:rsidP="008D563F">
      <w:pPr>
        <w:pStyle w:val="Heading3"/>
        <w:numPr>
          <w:ilvl w:val="0"/>
          <w:numId w:val="97"/>
        </w:numPr>
        <w:rPr>
          <w:rFonts w:ascii="Georgia" w:hAnsi="Georgia"/>
        </w:rPr>
      </w:pPr>
      <w:bookmarkStart w:id="45" w:name="_Toc176359523"/>
      <w:r w:rsidRPr="005632A4">
        <w:rPr>
          <w:rFonts w:ascii="Georgia" w:hAnsi="Georgia"/>
        </w:rPr>
        <w:t>Purpose</w:t>
      </w:r>
      <w:bookmarkEnd w:id="45"/>
      <w:r w:rsidRPr="005632A4">
        <w:rPr>
          <w:rFonts w:ascii="Georgia" w:hAnsi="Georgia"/>
        </w:rPr>
        <w:t xml:space="preserve"> </w:t>
      </w:r>
    </w:p>
    <w:p w14:paraId="7F0E5081" w14:textId="1C1AECA4" w:rsidR="008510AA" w:rsidRPr="007B6EBA" w:rsidRDefault="008510AA" w:rsidP="008510AA">
      <w:pPr>
        <w:rPr>
          <w:rFonts w:ascii="Georgia" w:hAnsi="Georgia"/>
        </w:rPr>
      </w:pPr>
      <w:r w:rsidRPr="007B6EBA">
        <w:rPr>
          <w:rFonts w:ascii="Georgia" w:hAnsi="Georgia"/>
        </w:rPr>
        <w:t>The Early Career Development and Mentoring Program (</w:t>
      </w:r>
      <w:hyperlink r:id="rId36" w:history="1">
        <w:r w:rsidRPr="007B6EBA">
          <w:rPr>
            <w:rStyle w:val="Hyperlink"/>
            <w:rFonts w:ascii="Georgia" w:hAnsi="Georgia"/>
          </w:rPr>
          <w:t>Early Career Program</w:t>
        </w:r>
      </w:hyperlink>
      <w:r w:rsidRPr="007B6EBA">
        <w:rPr>
          <w:rFonts w:ascii="Georgia" w:hAnsi="Georgia"/>
        </w:rPr>
        <w:t>) supports grants that prepare early career researchers at research institutions (academic and non-academic) to conduct high-quality education research that advances knowledge within the education sciences and addresses issues important to education policymakers and practitioners.</w:t>
      </w:r>
    </w:p>
    <w:p w14:paraId="6333679D" w14:textId="027DAD95" w:rsidR="008510AA" w:rsidRPr="007B6EBA" w:rsidRDefault="008510AA" w:rsidP="008510AA">
      <w:pPr>
        <w:rPr>
          <w:rFonts w:ascii="Georgia" w:hAnsi="Georgia"/>
        </w:rPr>
      </w:pPr>
      <w:r w:rsidRPr="007B6EBA">
        <w:rPr>
          <w:rFonts w:ascii="Georgia" w:hAnsi="Georgia"/>
        </w:rPr>
        <w:t>Each award will provide an individual early career research</w:t>
      </w:r>
      <w:r w:rsidR="00A43CA9" w:rsidRPr="007B6EBA">
        <w:rPr>
          <w:rFonts w:ascii="Georgia" w:hAnsi="Georgia"/>
        </w:rPr>
        <w:t>er</w:t>
      </w:r>
      <w:r w:rsidRPr="007B6EBA">
        <w:rPr>
          <w:rFonts w:ascii="Georgia" w:hAnsi="Georgia"/>
        </w:rPr>
        <w:t xml:space="preserve"> with funding</w:t>
      </w:r>
      <w:r w:rsidR="00656995">
        <w:rPr>
          <w:rFonts w:ascii="Georgia" w:hAnsi="Georgia"/>
        </w:rPr>
        <w:t xml:space="preserve"> </w:t>
      </w:r>
      <w:r w:rsidRPr="007B6EBA">
        <w:rPr>
          <w:rFonts w:ascii="Georgia" w:hAnsi="Georgia"/>
        </w:rPr>
        <w:t>to conduct research, establish a longer</w:t>
      </w:r>
      <w:r w:rsidR="00801F78" w:rsidRPr="007B6EBA">
        <w:rPr>
          <w:rFonts w:ascii="Georgia" w:hAnsi="Georgia"/>
        </w:rPr>
        <w:t>-</w:t>
      </w:r>
      <w:r w:rsidRPr="007B6EBA">
        <w:rPr>
          <w:rFonts w:ascii="Georgia" w:hAnsi="Georgia"/>
        </w:rPr>
        <w:t xml:space="preserve">term research agenda, and obtain career development guidance and support, including training under the </w:t>
      </w:r>
      <w:r w:rsidR="00EA4932" w:rsidRPr="00F058DA">
        <w:rPr>
          <w:rFonts w:ascii="Georgia" w:hAnsi="Georgia"/>
        </w:rPr>
        <w:t>direction</w:t>
      </w:r>
      <w:r w:rsidRPr="007B6EBA">
        <w:rPr>
          <w:rFonts w:ascii="Georgia" w:hAnsi="Georgia"/>
        </w:rPr>
        <w:t xml:space="preserve"> of an experienced mentor or mentors. </w:t>
      </w:r>
      <w:r w:rsidR="00EF6343" w:rsidRPr="00F058DA">
        <w:rPr>
          <w:rFonts w:ascii="Georgia" w:hAnsi="Georgia"/>
        </w:rPr>
        <w:t>Grant funds</w:t>
      </w:r>
      <w:r w:rsidR="0080406E" w:rsidRPr="00F058DA">
        <w:rPr>
          <w:rFonts w:ascii="Georgia" w:hAnsi="Georgia"/>
        </w:rPr>
        <w:t xml:space="preserve"> may be used</w:t>
      </w:r>
      <w:r w:rsidR="0080406E">
        <w:rPr>
          <w:rFonts w:ascii="Georgia" w:hAnsi="Georgia"/>
        </w:rPr>
        <w:t xml:space="preserve"> for</w:t>
      </w:r>
      <w:r w:rsidR="17764245" w:rsidRPr="00D7DDC2">
        <w:rPr>
          <w:rFonts w:ascii="Georgia" w:hAnsi="Georgia"/>
        </w:rPr>
        <w:t xml:space="preserve"> salary for protected time to conduct research and engage in career development activities. </w:t>
      </w:r>
      <w:r w:rsidR="6A105AF4" w:rsidRPr="00D7DDC2">
        <w:rPr>
          <w:rFonts w:ascii="Georgia" w:hAnsi="Georgia"/>
        </w:rPr>
        <w:t xml:space="preserve">The </w:t>
      </w:r>
      <w:r w:rsidR="792815E1" w:rsidRPr="00D7DDC2">
        <w:rPr>
          <w:rFonts w:ascii="Georgia" w:hAnsi="Georgia"/>
        </w:rPr>
        <w:t xml:space="preserve">required </w:t>
      </w:r>
      <w:r w:rsidR="74EEB149" w:rsidRPr="007B6EBA">
        <w:rPr>
          <w:rFonts w:ascii="Georgia" w:hAnsi="Georgia"/>
        </w:rPr>
        <w:t>R</w:t>
      </w:r>
      <w:r w:rsidRPr="007B6EBA">
        <w:rPr>
          <w:rFonts w:ascii="Georgia" w:hAnsi="Georgia"/>
        </w:rPr>
        <w:t xml:space="preserve">esearch and </w:t>
      </w:r>
      <w:r w:rsidR="00ED1B89" w:rsidRPr="007B6EBA">
        <w:rPr>
          <w:rFonts w:ascii="Georgia" w:hAnsi="Georgia"/>
        </w:rPr>
        <w:t>C</w:t>
      </w:r>
      <w:r w:rsidRPr="007B6EBA">
        <w:rPr>
          <w:rFonts w:ascii="Georgia" w:hAnsi="Georgia"/>
        </w:rPr>
        <w:t xml:space="preserve">areer </w:t>
      </w:r>
      <w:r w:rsidR="7C561C02" w:rsidRPr="007B6EBA">
        <w:rPr>
          <w:rFonts w:ascii="Georgia" w:hAnsi="Georgia"/>
        </w:rPr>
        <w:t>D</w:t>
      </w:r>
      <w:r w:rsidRPr="007B6EBA">
        <w:rPr>
          <w:rFonts w:ascii="Georgia" w:hAnsi="Georgia"/>
        </w:rPr>
        <w:t xml:space="preserve">evelopment </w:t>
      </w:r>
      <w:r w:rsidR="0CC18CE3" w:rsidRPr="007B6EBA">
        <w:rPr>
          <w:rFonts w:ascii="Georgia" w:hAnsi="Georgia"/>
        </w:rPr>
        <w:t>P</w:t>
      </w:r>
      <w:r w:rsidRPr="007B6EBA">
        <w:rPr>
          <w:rFonts w:ascii="Georgia" w:hAnsi="Georgia"/>
        </w:rPr>
        <w:t xml:space="preserve">lan </w:t>
      </w:r>
      <w:r w:rsidR="00417D8A">
        <w:rPr>
          <w:rFonts w:ascii="Georgia" w:hAnsi="Georgia"/>
        </w:rPr>
        <w:t xml:space="preserve">components of an Early Career Project </w:t>
      </w:r>
      <w:r w:rsidRPr="007B6EBA">
        <w:rPr>
          <w:rFonts w:ascii="Georgia" w:hAnsi="Georgia"/>
        </w:rPr>
        <w:t>are expected to be complementary</w:t>
      </w:r>
      <w:r w:rsidR="00783FE3">
        <w:rPr>
          <w:rFonts w:ascii="Georgia" w:hAnsi="Georgia"/>
        </w:rPr>
        <w:t>. The</w:t>
      </w:r>
      <w:r w:rsidRPr="007B6EBA">
        <w:rPr>
          <w:rFonts w:ascii="Georgia" w:hAnsi="Georgia"/>
        </w:rPr>
        <w:t xml:space="preserve"> proposed research and</w:t>
      </w:r>
      <w:r w:rsidR="003972F6">
        <w:rPr>
          <w:rFonts w:ascii="Georgia" w:hAnsi="Georgia"/>
        </w:rPr>
        <w:t xml:space="preserve"> </w:t>
      </w:r>
      <w:r w:rsidR="003972F6" w:rsidRPr="00F058DA">
        <w:rPr>
          <w:rFonts w:ascii="Georgia" w:hAnsi="Georgia"/>
        </w:rPr>
        <w:t>development of the longer-term</w:t>
      </w:r>
      <w:r w:rsidRPr="007B6EBA">
        <w:rPr>
          <w:rFonts w:ascii="Georgia" w:hAnsi="Georgia"/>
        </w:rPr>
        <w:t xml:space="preserve"> research agenda will inform which investigator skills need enhancement and the plan for training and mentoring will create a schedule to learn those skills.</w:t>
      </w:r>
    </w:p>
    <w:p w14:paraId="6F87E278" w14:textId="7EF55081" w:rsidR="00773AA4" w:rsidRPr="00273999" w:rsidRDefault="008510AA" w:rsidP="008510AA">
      <w:pPr>
        <w:rPr>
          <w:rFonts w:ascii="Georgia" w:hAnsi="Georgia"/>
        </w:rPr>
      </w:pPr>
      <w:r w:rsidRPr="00273999">
        <w:rPr>
          <w:rFonts w:ascii="Georgia" w:hAnsi="Georgia"/>
        </w:rPr>
        <w:t>This program is part of IES’s larger effort to develop talented education researchers who bring fresh ideas, approaches, and perspectives to addressing the issues and challenges faced by the nation's students and schools.</w:t>
      </w:r>
      <w:r w:rsidRPr="00273999" w:rsidDel="004007B2">
        <w:rPr>
          <w:rFonts w:ascii="Georgia" w:hAnsi="Georgia"/>
        </w:rPr>
        <w:t xml:space="preserve"> </w:t>
      </w:r>
      <w:r w:rsidRPr="00273999">
        <w:rPr>
          <w:rFonts w:ascii="Georgia" w:hAnsi="Georgia"/>
        </w:rPr>
        <w:t>IES seeks to support principal investigators’ (PIs) preparation to conduct the type of research IES funds in its research grant program</w:t>
      </w:r>
      <w:r w:rsidRPr="00273999">
        <w:rPr>
          <w:rFonts w:ascii="Georgia" w:eastAsia="Georgia" w:hAnsi="Georgia" w:cs="Georgia"/>
        </w:rPr>
        <w:t>s</w:t>
      </w:r>
      <w:r w:rsidR="14AD12CD" w:rsidRPr="00273999">
        <w:rPr>
          <w:rFonts w:ascii="Georgia" w:eastAsia="Georgia" w:hAnsi="Georgia" w:cs="Georgia"/>
        </w:rPr>
        <w:t xml:space="preserve"> (</w:t>
      </w:r>
      <w:hyperlink r:id="rId37">
        <w:r w:rsidR="14AD12CD" w:rsidRPr="5C0F2C5B">
          <w:rPr>
            <w:rStyle w:val="Hyperlink"/>
            <w:rFonts w:ascii="Georgia" w:eastAsia="Segoe UI" w:hAnsi="Georgia" w:cs="Segoe UI"/>
          </w:rPr>
          <w:t>https://ies.ed.gov/ncer/research/)</w:t>
        </w:r>
      </w:hyperlink>
      <w:r w:rsidRPr="5C0F2C5B">
        <w:rPr>
          <w:rFonts w:ascii="Georgia" w:eastAsia="Georgia" w:hAnsi="Georgia" w:cs="Georgia"/>
        </w:rPr>
        <w:t>.</w:t>
      </w:r>
      <w:r w:rsidR="00773AA4" w:rsidRPr="00273999">
        <w:rPr>
          <w:rFonts w:ascii="Georgia" w:hAnsi="Georgia"/>
        </w:rPr>
        <w:t xml:space="preserve"> </w:t>
      </w:r>
      <w:r w:rsidR="00773AA4" w:rsidRPr="00F058DA">
        <w:rPr>
          <w:rFonts w:ascii="Georgia" w:hAnsi="Georgia"/>
        </w:rPr>
        <w:t>Through these grant programs</w:t>
      </w:r>
      <w:r w:rsidR="00C34639" w:rsidRPr="00F058DA">
        <w:rPr>
          <w:rFonts w:ascii="Georgia" w:hAnsi="Georgia"/>
        </w:rPr>
        <w:t xml:space="preserve">, NCER </w:t>
      </w:r>
      <w:r w:rsidR="00773AA4" w:rsidRPr="00F058DA">
        <w:rPr>
          <w:rFonts w:ascii="Georgia" w:hAnsi="Georgia"/>
        </w:rPr>
        <w:t>funds</w:t>
      </w:r>
      <w:r w:rsidR="00394F82" w:rsidRPr="00F058DA">
        <w:rPr>
          <w:rFonts w:ascii="Georgia" w:hAnsi="Georgia"/>
        </w:rPr>
        <w:t>:</w:t>
      </w:r>
      <w:r w:rsidR="00773AA4" w:rsidRPr="00F058DA">
        <w:rPr>
          <w:rFonts w:ascii="Georgia" w:hAnsi="Georgia"/>
        </w:rPr>
        <w:t xml:space="preserve"> </w:t>
      </w:r>
      <w:r w:rsidR="00C27603" w:rsidRPr="00F058DA">
        <w:rPr>
          <w:rFonts w:ascii="Georgia" w:hAnsi="Georgia"/>
        </w:rPr>
        <w:t>(</w:t>
      </w:r>
      <w:r w:rsidR="00394F82" w:rsidRPr="00F058DA">
        <w:rPr>
          <w:rFonts w:ascii="Georgia" w:hAnsi="Georgia"/>
        </w:rPr>
        <w:t xml:space="preserve">a) </w:t>
      </w:r>
      <w:r w:rsidR="00773AA4" w:rsidRPr="00F058DA">
        <w:rPr>
          <w:rFonts w:ascii="Georgia" w:hAnsi="Georgia"/>
        </w:rPr>
        <w:t xml:space="preserve">exploratory research to examine the links between student education outcomes and factors under the control of the education system to guide future applied research; </w:t>
      </w:r>
      <w:r w:rsidR="00C27603" w:rsidRPr="00F058DA">
        <w:rPr>
          <w:rFonts w:ascii="Georgia" w:hAnsi="Georgia"/>
        </w:rPr>
        <w:t>(</w:t>
      </w:r>
      <w:r w:rsidR="00394F82" w:rsidRPr="00F058DA">
        <w:rPr>
          <w:rFonts w:ascii="Georgia" w:hAnsi="Georgia"/>
        </w:rPr>
        <w:t xml:space="preserve">b) </w:t>
      </w:r>
      <w:r w:rsidR="00773AA4" w:rsidRPr="00F058DA">
        <w:rPr>
          <w:rFonts w:ascii="Georgia" w:hAnsi="Georgia"/>
        </w:rPr>
        <w:t xml:space="preserve">the development and pilot testing of innovative practices, programs, and policies; </w:t>
      </w:r>
      <w:r w:rsidR="00394F82" w:rsidRPr="00F058DA">
        <w:rPr>
          <w:rFonts w:ascii="Georgia" w:hAnsi="Georgia"/>
        </w:rPr>
        <w:t xml:space="preserve">c) </w:t>
      </w:r>
      <w:r w:rsidR="00773AA4" w:rsidRPr="00F058DA">
        <w:rPr>
          <w:rFonts w:ascii="Georgia" w:hAnsi="Georgia"/>
        </w:rPr>
        <w:t xml:space="preserve">impact studies to determine the </w:t>
      </w:r>
      <w:r w:rsidR="5A59D564" w:rsidRPr="00F058DA">
        <w:rPr>
          <w:rFonts w:ascii="Georgia" w:hAnsi="Georgia"/>
        </w:rPr>
        <w:t>effects</w:t>
      </w:r>
      <w:r w:rsidR="00773AA4" w:rsidRPr="00F058DA">
        <w:rPr>
          <w:rFonts w:ascii="Georgia" w:hAnsi="Georgia"/>
        </w:rPr>
        <w:t xml:space="preserve"> of programs, practices, and policies </w:t>
      </w:r>
      <w:r w:rsidR="68656F72" w:rsidRPr="00F058DA">
        <w:rPr>
          <w:rFonts w:ascii="Georgia" w:hAnsi="Georgia"/>
        </w:rPr>
        <w:t>on</w:t>
      </w:r>
      <w:r w:rsidR="00773AA4" w:rsidRPr="00F058DA">
        <w:rPr>
          <w:rFonts w:ascii="Georgia" w:hAnsi="Georgia"/>
        </w:rPr>
        <w:t xml:space="preserve"> learner education outcomes, </w:t>
      </w:r>
      <w:r w:rsidR="00287E00" w:rsidRPr="00F058DA">
        <w:rPr>
          <w:rFonts w:ascii="Georgia" w:hAnsi="Georgia"/>
        </w:rPr>
        <w:t>(</w:t>
      </w:r>
      <w:r w:rsidR="00394F82" w:rsidRPr="00F058DA">
        <w:rPr>
          <w:rFonts w:ascii="Georgia" w:hAnsi="Georgia"/>
        </w:rPr>
        <w:t xml:space="preserve">d) </w:t>
      </w:r>
      <w:r w:rsidR="00C34639" w:rsidRPr="00F058DA">
        <w:rPr>
          <w:rFonts w:ascii="Georgia" w:hAnsi="Georgia"/>
        </w:rPr>
        <w:t xml:space="preserve">the development and validation of assessments to support education research and practice; </w:t>
      </w:r>
      <w:r w:rsidR="00773AA4" w:rsidRPr="00F058DA">
        <w:rPr>
          <w:rFonts w:ascii="Georgia" w:hAnsi="Georgia"/>
        </w:rPr>
        <w:t>and</w:t>
      </w:r>
      <w:r w:rsidR="00394F82" w:rsidRPr="00F058DA">
        <w:rPr>
          <w:rFonts w:ascii="Georgia" w:hAnsi="Georgia"/>
        </w:rPr>
        <w:t xml:space="preserve"> </w:t>
      </w:r>
      <w:r w:rsidR="00287E00" w:rsidRPr="00F058DA">
        <w:rPr>
          <w:rFonts w:ascii="Georgia" w:hAnsi="Georgia"/>
        </w:rPr>
        <w:t>(</w:t>
      </w:r>
      <w:r w:rsidR="00394F82" w:rsidRPr="00F058DA">
        <w:rPr>
          <w:rFonts w:ascii="Georgia" w:hAnsi="Georgia"/>
        </w:rPr>
        <w:t xml:space="preserve">e) </w:t>
      </w:r>
      <w:r w:rsidR="00773AA4" w:rsidRPr="00F058DA">
        <w:rPr>
          <w:rFonts w:ascii="Georgia" w:hAnsi="Georgia"/>
        </w:rPr>
        <w:t xml:space="preserve"> the development or improvement of statistical and research methods used by education researchers.</w:t>
      </w:r>
      <w:r w:rsidR="00BA7954">
        <w:rPr>
          <w:rFonts w:ascii="Georgia" w:hAnsi="Georgia"/>
        </w:rPr>
        <w:t xml:space="preserve"> </w:t>
      </w:r>
    </w:p>
    <w:p w14:paraId="0CD86461" w14:textId="541AC143" w:rsidR="008510AA" w:rsidRPr="00C34639" w:rsidRDefault="008510AA" w:rsidP="008510AA">
      <w:pPr>
        <w:spacing w:after="0"/>
        <w:rPr>
          <w:rFonts w:ascii="Georgia" w:hAnsi="Georgia"/>
        </w:rPr>
      </w:pPr>
      <w:r w:rsidRPr="00C34639">
        <w:rPr>
          <w:rFonts w:ascii="Georgia" w:hAnsi="Georgia"/>
        </w:rPr>
        <w:t>Every Early Career project has two components:</w:t>
      </w:r>
    </w:p>
    <w:p w14:paraId="648F8DB7" w14:textId="24EC9596" w:rsidR="008510AA" w:rsidRPr="00DB095A" w:rsidRDefault="75BFC8F9" w:rsidP="008510AA">
      <w:pPr>
        <w:pStyle w:val="ListParagraph"/>
        <w:spacing w:after="0"/>
        <w:rPr>
          <w:rFonts w:ascii="Georgia" w:hAnsi="Georgia"/>
        </w:rPr>
      </w:pPr>
      <w:r w:rsidRPr="34FAD41F">
        <w:rPr>
          <w:rFonts w:ascii="Georgia" w:hAnsi="Georgia"/>
          <w:b/>
          <w:bCs/>
        </w:rPr>
        <w:t>Research Plan</w:t>
      </w:r>
      <w:r w:rsidRPr="34FAD41F">
        <w:rPr>
          <w:rFonts w:ascii="Georgia" w:hAnsi="Georgia"/>
        </w:rPr>
        <w:t xml:space="preserve">: Early Career PIs are expected to both conduct research on an education issue important to practitioners and policymakers and develop a plan for future research that could be supported by NCER research grant programs. </w:t>
      </w:r>
      <w:r w:rsidR="37CECA5E" w:rsidRPr="34FAD41F">
        <w:rPr>
          <w:rFonts w:ascii="Georgia" w:hAnsi="Georgia"/>
        </w:rPr>
        <w:t xml:space="preserve">The </w:t>
      </w:r>
      <w:r w:rsidRPr="34FAD41F">
        <w:rPr>
          <w:rFonts w:ascii="Georgia" w:hAnsi="Georgia"/>
        </w:rPr>
        <w:t xml:space="preserve">purpose of this research may be (1) to build evidence about how to </w:t>
      </w:r>
      <w:r w:rsidRPr="34FAD41F">
        <w:rPr>
          <w:rFonts w:ascii="Georgia" w:hAnsi="Georgia"/>
          <w:color w:val="000000" w:themeColor="text1"/>
        </w:rPr>
        <w:t xml:space="preserve">improve academic </w:t>
      </w:r>
      <w:r w:rsidR="02C8509D" w:rsidRPr="5C0F2C5B">
        <w:rPr>
          <w:rFonts w:ascii="Georgia" w:hAnsi="Georgia"/>
          <w:color w:val="000000" w:themeColor="text1"/>
        </w:rPr>
        <w:t xml:space="preserve">outcomes </w:t>
      </w:r>
      <w:r w:rsidR="00457DAC">
        <w:rPr>
          <w:rFonts w:ascii="Georgia" w:hAnsi="Georgia"/>
          <w:color w:val="000000" w:themeColor="text1"/>
        </w:rPr>
        <w:t>such as</w:t>
      </w:r>
      <w:r w:rsidR="00457DAC" w:rsidRPr="5C0F2C5B">
        <w:rPr>
          <w:rFonts w:ascii="Georgia" w:hAnsi="Georgia"/>
          <w:color w:val="000000" w:themeColor="text1"/>
        </w:rPr>
        <w:t xml:space="preserve"> </w:t>
      </w:r>
      <w:r w:rsidR="00A31359" w:rsidRPr="34FAD41F">
        <w:rPr>
          <w:rFonts w:ascii="Georgia" w:hAnsi="Georgia"/>
          <w:color w:val="000000" w:themeColor="text1"/>
        </w:rPr>
        <w:t>achievement</w:t>
      </w:r>
      <w:r w:rsidR="00A31359" w:rsidRPr="5C0F2C5B">
        <w:rPr>
          <w:rFonts w:ascii="Georgia" w:hAnsi="Georgia"/>
          <w:color w:val="000000" w:themeColor="text1"/>
        </w:rPr>
        <w:t>, attainment</w:t>
      </w:r>
      <w:r w:rsidR="02755A6E" w:rsidRPr="5C0F2C5B">
        <w:rPr>
          <w:rFonts w:ascii="Georgia" w:hAnsi="Georgia"/>
          <w:color w:val="000000" w:themeColor="text1"/>
        </w:rPr>
        <w:t>,</w:t>
      </w:r>
      <w:r w:rsidRPr="34FAD41F">
        <w:rPr>
          <w:rFonts w:ascii="Georgia" w:hAnsi="Georgia"/>
          <w:color w:val="000000" w:themeColor="text1"/>
        </w:rPr>
        <w:t xml:space="preserve"> and  access to educational opportunities for learners or (2) to </w:t>
      </w:r>
      <w:r w:rsidRPr="34FAD41F">
        <w:rPr>
          <w:rFonts w:ascii="Georgia" w:hAnsi="Georgia"/>
        </w:rPr>
        <w:t>develop and disseminate statistical and/or methodological products (such as methods, software, toolkits, guidelines, compendia, reviews</w:t>
      </w:r>
      <w:r w:rsidR="0149AD9F" w:rsidRPr="34FAD41F">
        <w:rPr>
          <w:rFonts w:ascii="Georgia" w:hAnsi="Georgia"/>
        </w:rPr>
        <w:t xml:space="preserve">, </w:t>
      </w:r>
      <w:r w:rsidR="0149AD9F" w:rsidRPr="00DB095A">
        <w:rPr>
          <w:rFonts w:ascii="Georgia" w:hAnsi="Georgia"/>
        </w:rPr>
        <w:t xml:space="preserve">and </w:t>
      </w:r>
      <w:r w:rsidR="0149AD9F" w:rsidRPr="00F058DA">
        <w:rPr>
          <w:rFonts w:ascii="Georgia" w:hAnsi="Georgia"/>
        </w:rPr>
        <w:t>curated data resources</w:t>
      </w:r>
      <w:r w:rsidRPr="00DB095A">
        <w:rPr>
          <w:rFonts w:ascii="Georgia" w:hAnsi="Georgia"/>
        </w:rPr>
        <w:t>) for use by education researchers.</w:t>
      </w:r>
      <w:r w:rsidRPr="00DB095A">
        <w:rPr>
          <w:rFonts w:ascii="Georgia" w:eastAsia="Georgia" w:hAnsi="Georgia" w:cs="Georgia"/>
          <w:color w:val="333333"/>
        </w:rPr>
        <w:t xml:space="preserve"> </w:t>
      </w:r>
      <w:r w:rsidR="69FAD516" w:rsidRPr="00DB095A">
        <w:rPr>
          <w:rFonts w:ascii="Georgia" w:eastAsia="Georgia" w:hAnsi="Georgia" w:cs="Georgia"/>
          <w:color w:val="333333"/>
        </w:rPr>
        <w:t xml:space="preserve">The proposed research should answer similar research questions to those proposed in other NCER research grant programs (e.g., Education Research Grant Program </w:t>
      </w:r>
      <w:r w:rsidR="00B6352E">
        <w:rPr>
          <w:rFonts w:ascii="Georgia" w:eastAsia="Georgia" w:hAnsi="Georgia" w:cs="Georgia"/>
          <w:color w:val="333333"/>
        </w:rPr>
        <w:t xml:space="preserve">- </w:t>
      </w:r>
      <w:r w:rsidR="69FAD516" w:rsidRPr="00DB095A">
        <w:rPr>
          <w:rFonts w:ascii="Georgia" w:eastAsia="Georgia" w:hAnsi="Georgia" w:cs="Georgia"/>
          <w:color w:val="333333"/>
        </w:rPr>
        <w:t>84.305A</w:t>
      </w:r>
      <w:r w:rsidR="268326F5" w:rsidRPr="00DB095A">
        <w:rPr>
          <w:rFonts w:ascii="Georgia" w:eastAsia="Georgia" w:hAnsi="Georgia" w:cs="Georgia"/>
          <w:color w:val="333333"/>
        </w:rPr>
        <w:t>,</w:t>
      </w:r>
      <w:r w:rsidR="69FAD516" w:rsidRPr="00DB095A">
        <w:rPr>
          <w:rFonts w:ascii="Georgia" w:eastAsia="Georgia" w:hAnsi="Georgia" w:cs="Georgia"/>
          <w:color w:val="333333"/>
        </w:rPr>
        <w:t xml:space="preserve"> Statistical and Research Methodology in Education </w:t>
      </w:r>
      <w:r w:rsidR="00B6352E">
        <w:rPr>
          <w:rFonts w:ascii="Georgia" w:eastAsia="Georgia" w:hAnsi="Georgia" w:cs="Georgia"/>
          <w:color w:val="333333"/>
        </w:rPr>
        <w:t xml:space="preserve">- </w:t>
      </w:r>
      <w:r w:rsidR="69FAD516" w:rsidRPr="00DB095A">
        <w:rPr>
          <w:rFonts w:ascii="Georgia" w:eastAsia="Georgia" w:hAnsi="Georgia" w:cs="Georgia"/>
          <w:color w:val="333333"/>
        </w:rPr>
        <w:t>84.305D</w:t>
      </w:r>
      <w:r w:rsidR="08520CDD" w:rsidRPr="00DB095A">
        <w:rPr>
          <w:rFonts w:ascii="Georgia" w:eastAsia="Georgia" w:hAnsi="Georgia" w:cs="Georgia"/>
          <w:color w:val="333333"/>
        </w:rPr>
        <w:t xml:space="preserve">, </w:t>
      </w:r>
      <w:r w:rsidR="08520CDD" w:rsidRPr="00D56458">
        <w:rPr>
          <w:rFonts w:ascii="Georgia" w:eastAsia="Georgia" w:hAnsi="Georgia" w:cs="Georgia"/>
          <w:color w:val="333333"/>
        </w:rPr>
        <w:t xml:space="preserve">and </w:t>
      </w:r>
      <w:r w:rsidR="08520CDD" w:rsidRPr="00D56458">
        <w:rPr>
          <w:rFonts w:ascii="Georgia" w:eastAsia="Georgia" w:hAnsi="Georgia" w:cs="Georgia"/>
          <w:color w:val="000000" w:themeColor="text1"/>
        </w:rPr>
        <w:t xml:space="preserve">Using Longitudinal Data to Support State Education Policymaking </w:t>
      </w:r>
      <w:r w:rsidR="00B6352E">
        <w:rPr>
          <w:rFonts w:ascii="Georgia" w:eastAsia="Georgia" w:hAnsi="Georgia" w:cs="Georgia"/>
          <w:color w:val="000000" w:themeColor="text1"/>
        </w:rPr>
        <w:t xml:space="preserve">- </w:t>
      </w:r>
      <w:r w:rsidR="08520CDD" w:rsidRPr="00D56458">
        <w:rPr>
          <w:rFonts w:ascii="Georgia" w:eastAsia="Georgia" w:hAnsi="Georgia" w:cs="Georgia"/>
          <w:color w:val="000000" w:themeColor="text1"/>
        </w:rPr>
        <w:t>84.305S)</w:t>
      </w:r>
      <w:r w:rsidR="69FAD516" w:rsidRPr="00D56458">
        <w:rPr>
          <w:rFonts w:ascii="Georgia" w:eastAsia="Georgia" w:hAnsi="Georgia" w:cs="Georgia"/>
          <w:color w:val="333333"/>
        </w:rPr>
        <w:t xml:space="preserve"> but is expected to be more modest in scale to reflect budget limits and time requirements to engage in both research and career development activities.</w:t>
      </w:r>
      <w:r w:rsidRPr="00DB095A">
        <w:rPr>
          <w:rFonts w:ascii="Georgia" w:eastAsia="Georgia" w:hAnsi="Georgia" w:cs="Georgia"/>
        </w:rPr>
        <w:t xml:space="preserve">  </w:t>
      </w:r>
    </w:p>
    <w:p w14:paraId="723C9353" w14:textId="72741BBD" w:rsidR="008510AA" w:rsidRDefault="75BFC8F9" w:rsidP="008510AA">
      <w:pPr>
        <w:pStyle w:val="ListParagraph"/>
        <w:rPr>
          <w:rFonts w:ascii="Georgia" w:hAnsi="Georgia"/>
        </w:rPr>
      </w:pPr>
      <w:r w:rsidRPr="34FAD41F">
        <w:rPr>
          <w:rFonts w:ascii="Georgia" w:hAnsi="Georgia"/>
          <w:b/>
          <w:bCs/>
        </w:rPr>
        <w:t>Career Development Plan</w:t>
      </w:r>
      <w:r w:rsidRPr="00156800">
        <w:rPr>
          <w:rFonts w:ascii="Georgia" w:hAnsi="Georgia"/>
        </w:rPr>
        <w:t>:</w:t>
      </w:r>
      <w:r w:rsidRPr="34FAD41F">
        <w:rPr>
          <w:rFonts w:ascii="Georgia" w:hAnsi="Georgia"/>
        </w:rPr>
        <w:t xml:space="preserve"> Early Career PIs are expected to develop and implement a career development plan to support their professional development as independent researchers and to prepare them to carry out </w:t>
      </w:r>
      <w:r w:rsidR="774A8611" w:rsidRPr="34FAD41F">
        <w:rPr>
          <w:rFonts w:ascii="Georgia" w:hAnsi="Georgia"/>
        </w:rPr>
        <w:t>and further develop</w:t>
      </w:r>
      <w:r w:rsidRPr="34FAD41F">
        <w:rPr>
          <w:rFonts w:ascii="Georgia" w:hAnsi="Georgia"/>
        </w:rPr>
        <w:t xml:space="preserve"> their research agenda. The career development plan </w:t>
      </w:r>
      <w:r w:rsidR="2C253019" w:rsidRPr="5C0F2C5B">
        <w:rPr>
          <w:rFonts w:ascii="Georgia" w:hAnsi="Georgia"/>
        </w:rPr>
        <w:t>identifies</w:t>
      </w:r>
      <w:r w:rsidRPr="34FAD41F">
        <w:rPr>
          <w:rFonts w:ascii="Georgia" w:hAnsi="Georgia"/>
        </w:rPr>
        <w:t xml:space="preserve"> the mentorship and training activities that will support the PI as they conduct their research and develop their professional skillset.</w:t>
      </w:r>
    </w:p>
    <w:p w14:paraId="18ECBBEF" w14:textId="6AA60090" w:rsidR="008510AA" w:rsidRPr="007B6EBA" w:rsidRDefault="008510AA" w:rsidP="008510AA">
      <w:pPr>
        <w:rPr>
          <w:rFonts w:ascii="Georgia" w:hAnsi="Georgia"/>
        </w:rPr>
      </w:pPr>
      <w:r w:rsidRPr="007B6EBA">
        <w:rPr>
          <w:rFonts w:ascii="Georgia" w:hAnsi="Georgia"/>
        </w:rPr>
        <w:t xml:space="preserve">Early Career </w:t>
      </w:r>
      <w:r w:rsidR="00721784">
        <w:rPr>
          <w:rFonts w:ascii="Georgia" w:hAnsi="Georgia"/>
        </w:rPr>
        <w:t xml:space="preserve">PIs are </w:t>
      </w:r>
      <w:r w:rsidR="00721784" w:rsidRPr="00F058DA">
        <w:rPr>
          <w:rFonts w:ascii="Georgia" w:hAnsi="Georgia"/>
        </w:rPr>
        <w:t>expected</w:t>
      </w:r>
      <w:r w:rsidR="00721784">
        <w:rPr>
          <w:rFonts w:ascii="Georgia" w:hAnsi="Georgia"/>
        </w:rPr>
        <w:t xml:space="preserve"> to</w:t>
      </w:r>
      <w:r w:rsidR="00394F82">
        <w:rPr>
          <w:rFonts w:ascii="Georgia" w:hAnsi="Georgia"/>
        </w:rPr>
        <w:t xml:space="preserve">: </w:t>
      </w:r>
      <w:r w:rsidR="00560541">
        <w:rPr>
          <w:rFonts w:ascii="Georgia" w:hAnsi="Georgia"/>
        </w:rPr>
        <w:t>(a)</w:t>
      </w:r>
      <w:r w:rsidR="00721784">
        <w:rPr>
          <w:rFonts w:ascii="Georgia" w:hAnsi="Georgia"/>
        </w:rPr>
        <w:t xml:space="preserve"> c</w:t>
      </w:r>
      <w:r w:rsidRPr="007B6EBA">
        <w:rPr>
          <w:rFonts w:ascii="Georgia" w:hAnsi="Georgia"/>
        </w:rPr>
        <w:t xml:space="preserve">omplete research </w:t>
      </w:r>
      <w:r w:rsidR="00800766">
        <w:rPr>
          <w:rFonts w:ascii="Georgia" w:hAnsi="Georgia"/>
        </w:rPr>
        <w:t>similar to the</w:t>
      </w:r>
      <w:r w:rsidRPr="007B6EBA">
        <w:rPr>
          <w:rFonts w:ascii="Georgia" w:hAnsi="Georgia"/>
        </w:rPr>
        <w:t xml:space="preserve"> type supported by IES research grant programs</w:t>
      </w:r>
      <w:r w:rsidR="00F53701">
        <w:rPr>
          <w:rFonts w:ascii="Georgia" w:hAnsi="Georgia"/>
        </w:rPr>
        <w:t xml:space="preserve"> though smaller in scale</w:t>
      </w:r>
      <w:r w:rsidRPr="007B6EBA">
        <w:rPr>
          <w:rFonts w:ascii="Georgia" w:hAnsi="Georgia"/>
        </w:rPr>
        <w:t xml:space="preserve">; </w:t>
      </w:r>
      <w:r w:rsidR="00560541">
        <w:rPr>
          <w:rFonts w:ascii="Georgia" w:hAnsi="Georgia"/>
        </w:rPr>
        <w:t xml:space="preserve">(b) </w:t>
      </w:r>
      <w:r w:rsidRPr="007B6EBA">
        <w:rPr>
          <w:rFonts w:ascii="Georgia" w:hAnsi="Georgia"/>
        </w:rPr>
        <w:t>obtain the skills necessary to carry out this type of research as part of a longer</w:t>
      </w:r>
      <w:r w:rsidR="00801F78" w:rsidRPr="007B6EBA">
        <w:rPr>
          <w:rFonts w:ascii="Georgia" w:hAnsi="Georgia"/>
        </w:rPr>
        <w:t>-</w:t>
      </w:r>
      <w:r w:rsidRPr="007B6EBA">
        <w:rPr>
          <w:rFonts w:ascii="Georgia" w:hAnsi="Georgia"/>
        </w:rPr>
        <w:t>term research agenda;</w:t>
      </w:r>
      <w:r w:rsidR="00394F82">
        <w:rPr>
          <w:rFonts w:ascii="Georgia" w:hAnsi="Georgia"/>
        </w:rPr>
        <w:t xml:space="preserve"> </w:t>
      </w:r>
      <w:r w:rsidR="00AC61E5">
        <w:rPr>
          <w:rFonts w:ascii="Georgia" w:hAnsi="Georgia"/>
        </w:rPr>
        <w:t xml:space="preserve">(c) </w:t>
      </w:r>
      <w:r w:rsidRPr="007B6EBA">
        <w:rPr>
          <w:rFonts w:ascii="Georgia" w:hAnsi="Georgia"/>
        </w:rPr>
        <w:t xml:space="preserve">develop the ability to communicate their research findings effectively to researchers, education policymakers, practitioners, and the public; and </w:t>
      </w:r>
      <w:r w:rsidR="00AC61E5">
        <w:rPr>
          <w:rFonts w:ascii="Georgia" w:hAnsi="Georgia"/>
        </w:rPr>
        <w:t>(d)</w:t>
      </w:r>
      <w:r w:rsidR="00394F82">
        <w:rPr>
          <w:rFonts w:ascii="Georgia" w:hAnsi="Georgia"/>
        </w:rPr>
        <w:t xml:space="preserve"> </w:t>
      </w:r>
      <w:r w:rsidRPr="007B6EBA">
        <w:rPr>
          <w:rFonts w:ascii="Georgia" w:hAnsi="Georgia"/>
        </w:rPr>
        <w:t xml:space="preserve">develop grant and research project management skills including preparing future grant applications and research </w:t>
      </w:r>
      <w:r w:rsidRPr="007B6EBA">
        <w:rPr>
          <w:rFonts w:ascii="Georgia" w:hAnsi="Georgia"/>
        </w:rPr>
        <w:lastRenderedPageBreak/>
        <w:t xml:space="preserve">projects. In addition, Early Career PIs </w:t>
      </w:r>
      <w:r w:rsidR="00894A45">
        <w:rPr>
          <w:rFonts w:ascii="Georgia" w:hAnsi="Georgia"/>
        </w:rPr>
        <w:t xml:space="preserve">are expected to build </w:t>
      </w:r>
      <w:r w:rsidRPr="007B6EBA">
        <w:rPr>
          <w:rFonts w:ascii="Georgia" w:hAnsi="Georgia"/>
        </w:rPr>
        <w:t>professional skills and networks that support working with researchers, practitioners, policymakers, and other education stakeholders.</w:t>
      </w:r>
    </w:p>
    <w:p w14:paraId="4CF27F23" w14:textId="77777777" w:rsidR="008510AA" w:rsidRPr="007B6EBA" w:rsidRDefault="008510AA" w:rsidP="008510AA">
      <w:pPr>
        <w:pStyle w:val="Heading3"/>
        <w:rPr>
          <w:rFonts w:ascii="Georgia" w:hAnsi="Georgia"/>
        </w:rPr>
      </w:pPr>
      <w:bookmarkStart w:id="46" w:name="_Toc176359524"/>
      <w:r w:rsidRPr="007B6EBA">
        <w:rPr>
          <w:rFonts w:ascii="Georgia" w:hAnsi="Georgia"/>
        </w:rPr>
        <w:t>Award Limits</w:t>
      </w:r>
      <w:bookmarkEnd w:id="46"/>
    </w:p>
    <w:p w14:paraId="661A866E" w14:textId="76931CA7" w:rsidR="005023D0" w:rsidRPr="007B6EBA" w:rsidRDefault="008510AA" w:rsidP="00BC11ED">
      <w:pPr>
        <w:spacing w:after="120"/>
        <w:rPr>
          <w:rFonts w:ascii="Georgia" w:hAnsi="Georgia"/>
        </w:rPr>
      </w:pPr>
      <w:r w:rsidRPr="007B6EBA">
        <w:rPr>
          <w:rFonts w:ascii="Georgia" w:hAnsi="Georgia"/>
        </w:rPr>
        <w:t>No more than $400,000</w:t>
      </w:r>
      <w:r w:rsidR="00171E2D" w:rsidRPr="007B6EBA">
        <w:rPr>
          <w:rFonts w:ascii="Georgia" w:hAnsi="Georgia"/>
        </w:rPr>
        <w:t xml:space="preserve"> for research and </w:t>
      </w:r>
      <w:r w:rsidR="006C6A29" w:rsidRPr="007B6EBA">
        <w:rPr>
          <w:rFonts w:ascii="Georgia" w:hAnsi="Georgia"/>
        </w:rPr>
        <w:t xml:space="preserve">career development </w:t>
      </w:r>
      <w:r w:rsidR="00171E2D" w:rsidRPr="007B6EBA">
        <w:rPr>
          <w:rFonts w:ascii="Georgia" w:hAnsi="Georgia"/>
        </w:rPr>
        <w:t>costs</w:t>
      </w:r>
      <w:r w:rsidRPr="007B6EBA">
        <w:rPr>
          <w:rFonts w:ascii="Georgia" w:hAnsi="Georgia"/>
        </w:rPr>
        <w:t xml:space="preserve"> (direct and indirect costs) </w:t>
      </w:r>
      <w:r w:rsidRPr="00204379">
        <w:rPr>
          <w:rFonts w:ascii="Georgia" w:hAnsi="Georgia"/>
        </w:rPr>
        <w:t>o</w:t>
      </w:r>
      <w:r w:rsidRPr="00F058DA">
        <w:rPr>
          <w:rFonts w:ascii="Georgia" w:hAnsi="Georgia"/>
        </w:rPr>
        <w:t xml:space="preserve">ver no </w:t>
      </w:r>
      <w:r w:rsidR="004A5506" w:rsidRPr="00F058DA">
        <w:rPr>
          <w:rFonts w:ascii="Georgia" w:hAnsi="Georgia"/>
        </w:rPr>
        <w:t>less than 2 years</w:t>
      </w:r>
      <w:r w:rsidR="004A5506" w:rsidRPr="00204379">
        <w:rPr>
          <w:rFonts w:ascii="Georgia" w:hAnsi="Georgia"/>
        </w:rPr>
        <w:t xml:space="preserve"> and no </w:t>
      </w:r>
      <w:r w:rsidRPr="00204379">
        <w:rPr>
          <w:rFonts w:ascii="Georgia" w:hAnsi="Georgia"/>
        </w:rPr>
        <w:t xml:space="preserve">more than </w:t>
      </w:r>
      <w:r w:rsidR="008629B9" w:rsidRPr="00204379">
        <w:rPr>
          <w:rFonts w:ascii="Georgia" w:hAnsi="Georgia"/>
        </w:rPr>
        <w:t xml:space="preserve">4 </w:t>
      </w:r>
      <w:r w:rsidRPr="00204379">
        <w:rPr>
          <w:rFonts w:ascii="Georgia" w:hAnsi="Georgia"/>
        </w:rPr>
        <w:t>years.</w:t>
      </w:r>
      <w:r w:rsidRPr="007B6EBA">
        <w:rPr>
          <w:rFonts w:ascii="Georgia" w:hAnsi="Georgia"/>
        </w:rPr>
        <w:t xml:space="preserve"> </w:t>
      </w:r>
    </w:p>
    <w:p w14:paraId="6FF2D2D4" w14:textId="61F0B8E1" w:rsidR="00171E2D" w:rsidRPr="00A817F3" w:rsidRDefault="73685985" w:rsidP="00A817F3">
      <w:pPr>
        <w:pStyle w:val="ListParagraph"/>
        <w:numPr>
          <w:ilvl w:val="0"/>
          <w:numId w:val="56"/>
        </w:numPr>
        <w:spacing w:after="0"/>
        <w:rPr>
          <w:rFonts w:ascii="Georgia" w:hAnsi="Georgia"/>
        </w:rPr>
      </w:pPr>
      <w:r w:rsidRPr="34FAD41F">
        <w:rPr>
          <w:rFonts w:ascii="Georgia" w:hAnsi="Georgia"/>
        </w:rPr>
        <w:t>Faculty</w:t>
      </w:r>
      <w:r w:rsidR="00E97250">
        <w:rPr>
          <w:rFonts w:ascii="Georgia" w:hAnsi="Georgia"/>
        </w:rPr>
        <w:t xml:space="preserve"> </w:t>
      </w:r>
      <w:r w:rsidR="00E97250" w:rsidRPr="00F058DA">
        <w:rPr>
          <w:rFonts w:ascii="Georgia" w:hAnsi="Georgia"/>
        </w:rPr>
        <w:t>and research scientists</w:t>
      </w:r>
      <w:r w:rsidRPr="34FAD41F">
        <w:rPr>
          <w:rFonts w:ascii="Georgia" w:hAnsi="Georgia"/>
        </w:rPr>
        <w:t xml:space="preserve"> </w:t>
      </w:r>
      <w:r w:rsidR="00913E5F">
        <w:rPr>
          <w:rFonts w:ascii="Georgia" w:hAnsi="Georgia"/>
        </w:rPr>
        <w:t xml:space="preserve">at </w:t>
      </w:r>
      <w:r w:rsidR="00A90E28" w:rsidRPr="00F058DA">
        <w:rPr>
          <w:rFonts w:ascii="Georgia" w:hAnsi="Georgia"/>
        </w:rPr>
        <w:t>R2</w:t>
      </w:r>
      <w:r w:rsidR="00A90E28">
        <w:rPr>
          <w:rFonts w:ascii="Georgia" w:hAnsi="Georgia"/>
        </w:rPr>
        <w:t xml:space="preserve"> institutions </w:t>
      </w:r>
      <w:r w:rsidRPr="34FAD41F">
        <w:rPr>
          <w:rFonts w:ascii="Georgia" w:hAnsi="Georgia"/>
        </w:rPr>
        <w:t>may request</w:t>
      </w:r>
      <w:r w:rsidR="00E85842" w:rsidRPr="00F058DA">
        <w:rPr>
          <w:rFonts w:ascii="Georgia" w:hAnsi="Georgia"/>
        </w:rPr>
        <w:t>, with justification,</w:t>
      </w:r>
      <w:r w:rsidRPr="00F058DA">
        <w:rPr>
          <w:rFonts w:ascii="Georgia" w:hAnsi="Georgia"/>
        </w:rPr>
        <w:t xml:space="preserve"> up</w:t>
      </w:r>
      <w:r w:rsidRPr="00E25480">
        <w:rPr>
          <w:rFonts w:ascii="Georgia" w:hAnsi="Georgia"/>
        </w:rPr>
        <w:t xml:space="preserve"> to</w:t>
      </w:r>
      <w:r w:rsidRPr="34FAD41F">
        <w:rPr>
          <w:rFonts w:ascii="Georgia" w:hAnsi="Georgia"/>
        </w:rPr>
        <w:t xml:space="preserve"> an additional </w:t>
      </w:r>
      <w:r w:rsidR="28255C3C" w:rsidRPr="34FAD41F">
        <w:rPr>
          <w:rFonts w:ascii="Georgia" w:hAnsi="Georgia"/>
        </w:rPr>
        <w:t>$200,000 (maximum of $50,000 a year) to support the costs of grant administration</w:t>
      </w:r>
      <w:r w:rsidRPr="34FAD41F">
        <w:rPr>
          <w:rFonts w:ascii="Georgia" w:hAnsi="Georgia"/>
        </w:rPr>
        <w:t xml:space="preserve"> and management</w:t>
      </w:r>
      <w:r w:rsidR="01218FC9" w:rsidRPr="34FAD41F">
        <w:rPr>
          <w:rFonts w:ascii="Georgia" w:hAnsi="Georgia"/>
        </w:rPr>
        <w:t>.</w:t>
      </w:r>
      <w:r w:rsidR="28255C3C" w:rsidRPr="34FAD41F">
        <w:rPr>
          <w:rFonts w:ascii="Georgia" w:hAnsi="Georgia"/>
        </w:rPr>
        <w:t xml:space="preserve"> </w:t>
      </w:r>
      <w:r w:rsidR="01218FC9" w:rsidRPr="34FAD41F">
        <w:rPr>
          <w:rFonts w:ascii="Georgia" w:hAnsi="Georgia"/>
        </w:rPr>
        <w:t>F</w:t>
      </w:r>
      <w:r w:rsidR="28255C3C" w:rsidRPr="34FAD41F">
        <w:rPr>
          <w:rFonts w:ascii="Georgia" w:hAnsi="Georgia"/>
        </w:rPr>
        <w:t xml:space="preserve">unds </w:t>
      </w:r>
      <w:r w:rsidR="01218FC9" w:rsidRPr="34FAD41F">
        <w:rPr>
          <w:rFonts w:ascii="Georgia" w:hAnsi="Georgia"/>
        </w:rPr>
        <w:t xml:space="preserve">for grant </w:t>
      </w:r>
      <w:r w:rsidR="00455564">
        <w:rPr>
          <w:rFonts w:ascii="Georgia" w:hAnsi="Georgia"/>
        </w:rPr>
        <w:t>a</w:t>
      </w:r>
      <w:r w:rsidR="01218FC9" w:rsidRPr="34FAD41F">
        <w:rPr>
          <w:rFonts w:ascii="Georgia" w:hAnsi="Georgia"/>
        </w:rPr>
        <w:t xml:space="preserve">dministration </w:t>
      </w:r>
      <w:r w:rsidR="28255C3C" w:rsidRPr="34FAD41F">
        <w:rPr>
          <w:rFonts w:ascii="Georgia" w:hAnsi="Georgia"/>
        </w:rPr>
        <w:t xml:space="preserve">may be used to support a grant and/or budget manager or assistants to carry out such tasks as overseeing the budget and invoices or working with or for the other offices at the university involved in grant management (e.g., Office of </w:t>
      </w:r>
      <w:r w:rsidR="28255C3C" w:rsidRPr="00A817F3">
        <w:rPr>
          <w:rFonts w:ascii="Georgia" w:hAnsi="Georgia"/>
        </w:rPr>
        <w:t xml:space="preserve">Sponsored Projects). NCER program officers will review </w:t>
      </w:r>
      <w:r w:rsidR="00EC36EC" w:rsidRPr="00A817F3">
        <w:rPr>
          <w:rFonts w:ascii="Georgia" w:hAnsi="Georgia"/>
        </w:rPr>
        <w:t>you</w:t>
      </w:r>
      <w:r w:rsidR="00B93AE2" w:rsidRPr="00A817F3">
        <w:rPr>
          <w:rFonts w:ascii="Georgia" w:hAnsi="Georgia"/>
        </w:rPr>
        <w:t xml:space="preserve">r </w:t>
      </w:r>
      <w:r w:rsidR="00EC36EC" w:rsidRPr="00A817F3">
        <w:rPr>
          <w:rFonts w:ascii="Georgia" w:hAnsi="Georgia"/>
        </w:rPr>
        <w:t>r</w:t>
      </w:r>
      <w:r w:rsidR="00B93AE2" w:rsidRPr="00A817F3">
        <w:rPr>
          <w:rFonts w:ascii="Georgia" w:hAnsi="Georgia"/>
        </w:rPr>
        <w:t>equest</w:t>
      </w:r>
      <w:r w:rsidR="00EC36EC" w:rsidRPr="00A817F3">
        <w:rPr>
          <w:rFonts w:ascii="Georgia" w:hAnsi="Georgia"/>
        </w:rPr>
        <w:t xml:space="preserve"> for these additional funds </w:t>
      </w:r>
      <w:r w:rsidR="28255C3C" w:rsidRPr="00A817F3">
        <w:rPr>
          <w:rFonts w:ascii="Georgia" w:hAnsi="Georgia"/>
        </w:rPr>
        <w:t xml:space="preserve">to ensure they </w:t>
      </w:r>
      <w:r w:rsidR="00BC3927" w:rsidRPr="00A817F3">
        <w:rPr>
          <w:rFonts w:ascii="Georgia" w:hAnsi="Georgia"/>
        </w:rPr>
        <w:t xml:space="preserve">will </w:t>
      </w:r>
      <w:r w:rsidR="28255C3C" w:rsidRPr="00A817F3">
        <w:rPr>
          <w:rFonts w:ascii="Georgia" w:hAnsi="Georgia"/>
        </w:rPr>
        <w:t xml:space="preserve">only </w:t>
      </w:r>
      <w:r w:rsidR="00BC3927" w:rsidRPr="00A817F3">
        <w:rPr>
          <w:rFonts w:ascii="Georgia" w:hAnsi="Georgia"/>
        </w:rPr>
        <w:t>be</w:t>
      </w:r>
      <w:r w:rsidR="7631E496" w:rsidRPr="00A817F3">
        <w:rPr>
          <w:rFonts w:ascii="Georgia" w:hAnsi="Georgia"/>
        </w:rPr>
        <w:t xml:space="preserve"> </w:t>
      </w:r>
      <w:r w:rsidR="28255C3C" w:rsidRPr="00A817F3">
        <w:rPr>
          <w:rFonts w:ascii="Georgia" w:hAnsi="Georgia"/>
        </w:rPr>
        <w:t>used for grant administration and management purposes.</w:t>
      </w:r>
    </w:p>
    <w:p w14:paraId="2AB2E739" w14:textId="3E5E7373" w:rsidR="00A817F3" w:rsidRPr="002612B5" w:rsidRDefault="00A817F3" w:rsidP="00A817F3">
      <w:pPr>
        <w:pStyle w:val="ListParagraph"/>
        <w:numPr>
          <w:ilvl w:val="1"/>
          <w:numId w:val="56"/>
        </w:numPr>
        <w:spacing w:after="200"/>
        <w:rPr>
          <w:rFonts w:ascii="Georgia" w:hAnsi="Georgia"/>
        </w:rPr>
      </w:pPr>
      <w:r w:rsidRPr="00F058DA">
        <w:rPr>
          <w:rFonts w:ascii="Georgia" w:hAnsi="Georgia"/>
        </w:rPr>
        <w:t xml:space="preserve">For the purposes of this competition, institutions included on the 2021 Carnegie Classification for R2 Doctoral Universities – High Research Activity will be considered R2 institutions. For more information, see </w:t>
      </w:r>
      <w:hyperlink r:id="rId38" w:history="1">
        <w:r w:rsidRPr="00F058DA">
          <w:rPr>
            <w:rStyle w:val="Hyperlink"/>
            <w:rFonts w:ascii="Georgia" w:hAnsi="Georgia"/>
          </w:rPr>
          <w:t>https://carnegieclassifications.acenet.edu/institutions/?basic2021__du%5B%5D=16</w:t>
        </w:r>
      </w:hyperlink>
      <w:r w:rsidRPr="002612B5">
        <w:rPr>
          <w:rFonts w:ascii="Georgia" w:hAnsi="Georgia"/>
        </w:rPr>
        <w:t>.</w:t>
      </w:r>
    </w:p>
    <w:p w14:paraId="213D4EA6" w14:textId="30E163C8" w:rsidR="007D27ED" w:rsidRPr="007B6EBA" w:rsidRDefault="2DB360BE" w:rsidP="008D563F">
      <w:pPr>
        <w:pStyle w:val="ListParagraph"/>
        <w:numPr>
          <w:ilvl w:val="0"/>
          <w:numId w:val="56"/>
        </w:numPr>
        <w:rPr>
          <w:rFonts w:ascii="Georgia" w:hAnsi="Georgia"/>
        </w:rPr>
      </w:pPr>
      <w:r w:rsidRPr="34FAD41F">
        <w:rPr>
          <w:rFonts w:ascii="Georgia" w:hAnsi="Georgia"/>
        </w:rPr>
        <w:t xml:space="preserve">See the discussion of Indirect Cost Rate for training grants in </w:t>
      </w:r>
      <w:hyperlink w:anchor="_Indirect_Cost_Rate">
        <w:r w:rsidR="2B4144AE" w:rsidRPr="34FAD41F">
          <w:rPr>
            <w:rStyle w:val="Hyperlink"/>
            <w:rFonts w:ascii="Georgia" w:hAnsi="Georgia"/>
          </w:rPr>
          <w:t>Section IV</w:t>
        </w:r>
      </w:hyperlink>
      <w:r w:rsidRPr="34FAD41F">
        <w:rPr>
          <w:rFonts w:ascii="Georgia" w:hAnsi="Georgia"/>
        </w:rPr>
        <w:t>.</w:t>
      </w:r>
    </w:p>
    <w:p w14:paraId="5639480E" w14:textId="77777777" w:rsidR="008510AA" w:rsidRPr="007B6EBA" w:rsidRDefault="008510AA" w:rsidP="008D563F">
      <w:pPr>
        <w:pStyle w:val="ListParagraph"/>
        <w:numPr>
          <w:ilvl w:val="0"/>
          <w:numId w:val="53"/>
        </w:numPr>
        <w:rPr>
          <w:rFonts w:ascii="Georgia" w:eastAsia="Calibri" w:hAnsi="Georgia"/>
        </w:rPr>
      </w:pPr>
      <w:r w:rsidRPr="007B6EBA">
        <w:rPr>
          <w:rFonts w:ascii="Georgia" w:eastAsia="Calibri" w:hAnsi="Georgia"/>
        </w:rPr>
        <w:t xml:space="preserve">The duration and budget you request should reflect the actual time and amount of funding necessary to conduct your proposed scope of work. </w:t>
      </w:r>
    </w:p>
    <w:p w14:paraId="533DB933" w14:textId="61B1B4F9" w:rsidR="00171E2D" w:rsidRPr="007B6EBA" w:rsidRDefault="008510AA" w:rsidP="5C0F2C5B">
      <w:pPr>
        <w:pStyle w:val="ListParagraph"/>
        <w:keepNext/>
        <w:keepLines/>
        <w:spacing w:after="200"/>
        <w:rPr>
          <w:rFonts w:ascii="Georgia" w:hAnsi="Georgia"/>
        </w:rPr>
      </w:pPr>
      <w:r w:rsidRPr="007B6EBA">
        <w:rPr>
          <w:rFonts w:ascii="Georgia" w:hAnsi="Georgia"/>
          <w:b/>
          <w:bCs/>
        </w:rPr>
        <w:t xml:space="preserve">IES will not make an award under the </w:t>
      </w:r>
      <w:r w:rsidR="00B1669F" w:rsidRPr="007B6EBA">
        <w:rPr>
          <w:rFonts w:ascii="Georgia" w:hAnsi="Georgia"/>
          <w:b/>
          <w:bCs/>
        </w:rPr>
        <w:t>Early Career</w:t>
      </w:r>
      <w:r w:rsidRPr="007B6EBA">
        <w:rPr>
          <w:rFonts w:ascii="Georgia" w:hAnsi="Georgia"/>
          <w:b/>
          <w:bCs/>
        </w:rPr>
        <w:t xml:space="preserve"> Program that exceeds $400,000</w:t>
      </w:r>
      <w:r w:rsidR="008B7924" w:rsidRPr="007B6EBA">
        <w:rPr>
          <w:rFonts w:ascii="Georgia" w:hAnsi="Georgia"/>
          <w:b/>
          <w:bCs/>
        </w:rPr>
        <w:t xml:space="preserve"> </w:t>
      </w:r>
      <w:r w:rsidR="008B7924" w:rsidRPr="00F058DA">
        <w:rPr>
          <w:rFonts w:ascii="Georgia" w:hAnsi="Georgia"/>
          <w:b/>
          <w:bCs/>
        </w:rPr>
        <w:t xml:space="preserve">($600,000 if the PI is faculty at </w:t>
      </w:r>
      <w:r w:rsidR="00C97CD0">
        <w:rPr>
          <w:rFonts w:ascii="Georgia" w:hAnsi="Georgia"/>
          <w:b/>
          <w:bCs/>
        </w:rPr>
        <w:t xml:space="preserve">an </w:t>
      </w:r>
      <w:r w:rsidR="00A90E28">
        <w:rPr>
          <w:rFonts w:ascii="Georgia" w:hAnsi="Georgia"/>
          <w:b/>
          <w:bCs/>
        </w:rPr>
        <w:t>R2 institution)</w:t>
      </w:r>
      <w:r w:rsidR="00217C70" w:rsidRPr="007B6EBA">
        <w:rPr>
          <w:rFonts w:ascii="Georgia" w:hAnsi="Georgia"/>
          <w:b/>
          <w:bCs/>
        </w:rPr>
        <w:t>,</w:t>
      </w:r>
      <w:r w:rsidRPr="007B6EBA">
        <w:rPr>
          <w:rFonts w:ascii="Georgia" w:hAnsi="Georgia"/>
          <w:b/>
          <w:bCs/>
        </w:rPr>
        <w:t xml:space="preserve"> </w:t>
      </w:r>
      <w:r w:rsidRPr="00F058DA">
        <w:rPr>
          <w:rFonts w:ascii="Georgia" w:hAnsi="Georgia"/>
          <w:b/>
          <w:bCs/>
        </w:rPr>
        <w:t xml:space="preserve">is </w:t>
      </w:r>
      <w:r w:rsidR="00D16CFD" w:rsidRPr="00F058DA">
        <w:rPr>
          <w:rFonts w:ascii="Georgia" w:hAnsi="Georgia"/>
          <w:b/>
          <w:bCs/>
        </w:rPr>
        <w:t>shorter than 2 years</w:t>
      </w:r>
      <w:r w:rsidR="00D16CFD">
        <w:rPr>
          <w:rFonts w:ascii="Georgia" w:hAnsi="Georgia"/>
          <w:b/>
          <w:bCs/>
        </w:rPr>
        <w:t xml:space="preserve">, or is </w:t>
      </w:r>
      <w:r w:rsidRPr="007B6EBA">
        <w:rPr>
          <w:rFonts w:ascii="Georgia" w:hAnsi="Georgia"/>
          <w:b/>
          <w:bCs/>
        </w:rPr>
        <w:t xml:space="preserve">longer than </w:t>
      </w:r>
      <w:r w:rsidR="008629B9" w:rsidRPr="007B6EBA">
        <w:rPr>
          <w:rFonts w:ascii="Georgia" w:hAnsi="Georgia"/>
          <w:b/>
          <w:bCs/>
        </w:rPr>
        <w:t xml:space="preserve">4 </w:t>
      </w:r>
      <w:r w:rsidRPr="007B6EBA">
        <w:rPr>
          <w:rFonts w:ascii="Georgia" w:hAnsi="Georgia"/>
          <w:b/>
          <w:bCs/>
        </w:rPr>
        <w:t>years</w:t>
      </w:r>
      <w:r w:rsidR="00217C70" w:rsidRPr="007B6EBA">
        <w:rPr>
          <w:rFonts w:ascii="Georgia" w:hAnsi="Georgia"/>
          <w:b/>
          <w:bCs/>
        </w:rPr>
        <w:t>.</w:t>
      </w:r>
    </w:p>
    <w:p w14:paraId="6701530A" w14:textId="77777777" w:rsidR="008510AA" w:rsidRPr="007B6EBA" w:rsidRDefault="008510AA" w:rsidP="008510AA">
      <w:pPr>
        <w:pStyle w:val="Heading3"/>
        <w:rPr>
          <w:rFonts w:ascii="Georgia" w:hAnsi="Georgia"/>
        </w:rPr>
      </w:pPr>
      <w:bookmarkStart w:id="47" w:name="_Toc176359525"/>
      <w:r w:rsidRPr="007B6EBA">
        <w:rPr>
          <w:rFonts w:ascii="Georgia" w:hAnsi="Georgia"/>
        </w:rPr>
        <w:t>General Requirements</w:t>
      </w:r>
      <w:bookmarkEnd w:id="47"/>
    </w:p>
    <w:p w14:paraId="38DB8977" w14:textId="1AB2F970" w:rsidR="008510AA" w:rsidRPr="007B6EBA" w:rsidRDefault="008510AA" w:rsidP="008510AA">
      <w:pPr>
        <w:rPr>
          <w:rFonts w:ascii="Georgia" w:hAnsi="Georgia"/>
        </w:rPr>
      </w:pPr>
      <w:r w:rsidRPr="007B6EBA">
        <w:rPr>
          <w:rFonts w:ascii="Georgia" w:hAnsi="Georgia"/>
        </w:rPr>
        <w:t xml:space="preserve">Applications under the Early Career Program must meet the requirements listed below for (a) Eligible Applicants, (b) Principal Investigator, (c) Mentors, (d) Education Settings, and in </w:t>
      </w:r>
      <w:r w:rsidRPr="007B6EBA">
        <w:rPr>
          <w:rFonts w:ascii="Georgia" w:hAnsi="Georgia"/>
          <w:b/>
          <w:bCs/>
        </w:rPr>
        <w:t xml:space="preserve">Section </w:t>
      </w:r>
      <w:r w:rsidR="00B6368F">
        <w:rPr>
          <w:rFonts w:ascii="Georgia" w:hAnsi="Georgia"/>
          <w:b/>
          <w:bCs/>
        </w:rPr>
        <w:t>4</w:t>
      </w:r>
      <w:r w:rsidRPr="007B6EBA">
        <w:rPr>
          <w:rFonts w:ascii="Georgia" w:hAnsi="Georgia"/>
          <w:b/>
          <w:bCs/>
        </w:rPr>
        <w:t>. Training Program Narrative</w:t>
      </w:r>
      <w:r w:rsidRPr="007B6EBA">
        <w:rPr>
          <w:rFonts w:ascii="Georgia" w:hAnsi="Georgia"/>
        </w:rPr>
        <w:t xml:space="preserve"> </w:t>
      </w:r>
      <w:r w:rsidRPr="007B6EBA">
        <w:rPr>
          <w:rFonts w:ascii="Georgia" w:hAnsi="Georgia"/>
          <w:b/>
          <w:bCs/>
        </w:rPr>
        <w:t>Requirements</w:t>
      </w:r>
      <w:r w:rsidRPr="007B6EBA">
        <w:rPr>
          <w:rFonts w:ascii="Georgia" w:hAnsi="Georgia"/>
        </w:rPr>
        <w:t xml:space="preserve"> to be sent forward for scientific peer review. </w:t>
      </w:r>
    </w:p>
    <w:p w14:paraId="5935641C" w14:textId="77777777" w:rsidR="008510AA" w:rsidRPr="007B6EBA" w:rsidRDefault="008510AA" w:rsidP="00D056AC">
      <w:pPr>
        <w:pStyle w:val="Heading4"/>
        <w:numPr>
          <w:ilvl w:val="0"/>
          <w:numId w:val="93"/>
        </w:numPr>
      </w:pPr>
      <w:r w:rsidRPr="007B6EBA">
        <w:t>Eligible Applicants</w:t>
      </w:r>
    </w:p>
    <w:p w14:paraId="1E057FB3" w14:textId="29BC0DE4" w:rsidR="0052628A" w:rsidRDefault="008510AA" w:rsidP="00200764">
      <w:pPr>
        <w:rPr>
          <w:rFonts w:ascii="Georgia" w:hAnsi="Georgia"/>
        </w:rPr>
      </w:pPr>
      <w:r w:rsidRPr="007B6EBA">
        <w:rPr>
          <w:rFonts w:ascii="Georgia" w:hAnsi="Georgia"/>
        </w:rPr>
        <w:t xml:space="preserve">For the Early Career Program, IES provides funds to the institutions of the PIs who submitted the application for support of their research and career development. The Early Career Program requires a </w:t>
      </w:r>
      <w:r w:rsidR="00200764" w:rsidRPr="007B6EBA">
        <w:rPr>
          <w:rFonts w:ascii="Georgia" w:hAnsi="Georgia"/>
        </w:rPr>
        <w:t>research</w:t>
      </w:r>
      <w:r w:rsidRPr="007B6EBA">
        <w:rPr>
          <w:rFonts w:ascii="Georgia" w:hAnsi="Georgia"/>
        </w:rPr>
        <w:t xml:space="preserve"> institution (</w:t>
      </w:r>
      <w:r w:rsidR="00200764" w:rsidRPr="007B6EBA">
        <w:rPr>
          <w:rFonts w:ascii="Georgia" w:hAnsi="Georgia"/>
        </w:rPr>
        <w:t>academic or non-academic</w:t>
      </w:r>
      <w:r w:rsidRPr="007B6EBA">
        <w:rPr>
          <w:rFonts w:ascii="Georgia" w:hAnsi="Georgia"/>
        </w:rPr>
        <w:t xml:space="preserve">) to be the applicant. </w:t>
      </w:r>
      <w:r w:rsidR="00200764" w:rsidRPr="007B6EBA">
        <w:rPr>
          <w:rFonts w:ascii="Georgia" w:hAnsi="Georgia"/>
        </w:rPr>
        <w:t>Institutions that have the ability and capacity to conduct rigorous research are eligible to apply. Eligible applicants include, but are not limited to, non-profit and for-profit organizations and public and private agencies and institutions, such as colleges and universities.</w:t>
      </w:r>
    </w:p>
    <w:p w14:paraId="2E181DCC" w14:textId="77777777" w:rsidR="008510AA" w:rsidRPr="007B6EBA" w:rsidRDefault="008510AA" w:rsidP="00D056AC">
      <w:pPr>
        <w:pStyle w:val="Heading4"/>
      </w:pPr>
      <w:r w:rsidRPr="007B6EBA">
        <w:t>Principal Investigator (PI)</w:t>
      </w:r>
    </w:p>
    <w:p w14:paraId="6E3BF698" w14:textId="77777777" w:rsidR="008510AA" w:rsidRPr="007B6EBA" w:rsidRDefault="008510AA" w:rsidP="008510AA">
      <w:pPr>
        <w:rPr>
          <w:rFonts w:ascii="Georgia" w:hAnsi="Georgia"/>
        </w:rPr>
      </w:pPr>
      <w:r w:rsidRPr="007B6EBA">
        <w:rPr>
          <w:rStyle w:val="cf01"/>
          <w:rFonts w:ascii="Georgia" w:hAnsi="Georgia"/>
          <w:sz w:val="20"/>
          <w:szCs w:val="20"/>
        </w:rPr>
        <w:t>The Principal Investigator (PI) has the authority and responsibility for the proper conduct of the research, including the appropriate use of federal funds and the submission of required scientific progress reports, and is the primary point of contact with IES. The PI is designated by the institution submitting the application.</w:t>
      </w:r>
    </w:p>
    <w:p w14:paraId="0D701D1C" w14:textId="77777777" w:rsidR="008510AA" w:rsidRPr="007B6EBA" w:rsidRDefault="008510AA" w:rsidP="008510AA">
      <w:pPr>
        <w:rPr>
          <w:rFonts w:ascii="Georgia" w:hAnsi="Georgia"/>
        </w:rPr>
      </w:pPr>
      <w:r w:rsidRPr="007B6EBA">
        <w:rPr>
          <w:rFonts w:ascii="Georgia" w:hAnsi="Georgia"/>
        </w:rPr>
        <w:t xml:space="preserve">The early career researcher </w:t>
      </w:r>
      <w:r w:rsidRPr="007B6EBA">
        <w:rPr>
          <w:rFonts w:ascii="Georgia" w:hAnsi="Georgia"/>
          <w:b/>
        </w:rPr>
        <w:t xml:space="preserve">must </w:t>
      </w:r>
      <w:r w:rsidRPr="007B6EBA">
        <w:rPr>
          <w:rFonts w:ascii="Georgia" w:hAnsi="Georgia"/>
        </w:rPr>
        <w:t>be the sole PI. No other PIs or co-PIs may be identified.</w:t>
      </w:r>
    </w:p>
    <w:p w14:paraId="21196043" w14:textId="655DDBE4" w:rsidR="008510AA" w:rsidRPr="007B6EBA" w:rsidRDefault="008510AA" w:rsidP="008510AA">
      <w:pPr>
        <w:rPr>
          <w:rFonts w:ascii="Georgia" w:hAnsi="Georgia"/>
        </w:rPr>
      </w:pPr>
      <w:r w:rsidRPr="007B6EBA">
        <w:rPr>
          <w:rFonts w:ascii="Georgia" w:hAnsi="Georgia"/>
        </w:rPr>
        <w:t xml:space="preserve">The PI </w:t>
      </w:r>
      <w:r w:rsidRPr="007B6EBA">
        <w:rPr>
          <w:rFonts w:ascii="Georgia" w:hAnsi="Georgia"/>
          <w:b/>
          <w:bCs/>
        </w:rPr>
        <w:t xml:space="preserve">must </w:t>
      </w:r>
      <w:r w:rsidRPr="007B6EBA">
        <w:rPr>
          <w:rFonts w:ascii="Georgia" w:hAnsi="Georgia"/>
        </w:rPr>
        <w:t xml:space="preserve">have completed a doctoral degree or postdoctoral position </w:t>
      </w:r>
      <w:r w:rsidR="00F643DE" w:rsidRPr="007B6EBA">
        <w:rPr>
          <w:rFonts w:ascii="Georgia" w:hAnsi="Georgia"/>
        </w:rPr>
        <w:t xml:space="preserve">no </w:t>
      </w:r>
      <w:r w:rsidRPr="007B6EBA">
        <w:rPr>
          <w:rFonts w:ascii="Georgia" w:hAnsi="Georgia"/>
        </w:rPr>
        <w:t>earlier than April 1, 201</w:t>
      </w:r>
      <w:r w:rsidR="00B6522F" w:rsidRPr="007B6EBA">
        <w:rPr>
          <w:rFonts w:ascii="Georgia" w:hAnsi="Georgia"/>
        </w:rPr>
        <w:t>7</w:t>
      </w:r>
      <w:r w:rsidR="007B1532" w:rsidRPr="007B6EBA">
        <w:rPr>
          <w:rFonts w:ascii="Georgia" w:hAnsi="Georgia"/>
        </w:rPr>
        <w:t>,</w:t>
      </w:r>
      <w:r w:rsidRPr="007B6EBA">
        <w:rPr>
          <w:rFonts w:ascii="Georgia" w:hAnsi="Georgia"/>
        </w:rPr>
        <w:t xml:space="preserve"> and no later than the start of the award period.</w:t>
      </w:r>
      <w:r w:rsidR="001A2388">
        <w:rPr>
          <w:rFonts w:ascii="Georgia" w:hAnsi="Georgia"/>
        </w:rPr>
        <w:t xml:space="preserve"> </w:t>
      </w:r>
      <w:r w:rsidR="001A2388" w:rsidRPr="00F058DA">
        <w:rPr>
          <w:rFonts w:ascii="Georgia" w:hAnsi="Georgia"/>
        </w:rPr>
        <w:t>The 2017 completion deadline was established to accommodate career delays caused by the pandemic and other potential interruptions to applicants’ professional activities.</w:t>
      </w:r>
      <w:r w:rsidR="001A2388">
        <w:rPr>
          <w:rFonts w:ascii="Georgia" w:hAnsi="Georgia"/>
        </w:rPr>
        <w:t xml:space="preserve"> </w:t>
      </w:r>
      <w:r w:rsidRPr="007B6EBA">
        <w:rPr>
          <w:rFonts w:ascii="Georgia" w:hAnsi="Georgia"/>
        </w:rPr>
        <w:t>Please note that IES will use the date on which the university granted the PI’s doctoral degree</w:t>
      </w:r>
      <w:r w:rsidR="00AA1C2B">
        <w:rPr>
          <w:rFonts w:ascii="Georgia" w:hAnsi="Georgia"/>
        </w:rPr>
        <w:t xml:space="preserve"> to determine eligibility</w:t>
      </w:r>
      <w:r w:rsidRPr="007B6EBA">
        <w:rPr>
          <w:rFonts w:ascii="Georgia" w:hAnsi="Georgia"/>
        </w:rPr>
        <w:t>. For example, if the PI's dissertation defense was on March 25, 201</w:t>
      </w:r>
      <w:r w:rsidR="00AC61FF" w:rsidRPr="007B6EBA">
        <w:rPr>
          <w:rFonts w:ascii="Georgia" w:hAnsi="Georgia"/>
        </w:rPr>
        <w:t>7</w:t>
      </w:r>
      <w:r w:rsidR="007B1532" w:rsidRPr="007B6EBA">
        <w:rPr>
          <w:rFonts w:ascii="Georgia" w:hAnsi="Georgia"/>
        </w:rPr>
        <w:t>,</w:t>
      </w:r>
      <w:r w:rsidRPr="007B6EBA">
        <w:rPr>
          <w:rFonts w:ascii="Georgia" w:hAnsi="Georgia"/>
        </w:rPr>
        <w:t xml:space="preserve"> but the university granted the degree on April 2, 201</w:t>
      </w:r>
      <w:r w:rsidR="00AC61FF" w:rsidRPr="007B6EBA">
        <w:rPr>
          <w:rFonts w:ascii="Georgia" w:hAnsi="Georgia"/>
        </w:rPr>
        <w:t>7</w:t>
      </w:r>
      <w:r w:rsidRPr="007B6EBA">
        <w:rPr>
          <w:rFonts w:ascii="Georgia" w:hAnsi="Georgia"/>
        </w:rPr>
        <w:t>, the PI would be eligible to apply. Similarly, if the PI had a postdoctoral appointment that ended after April 1, 201</w:t>
      </w:r>
      <w:r w:rsidR="00AC61FF" w:rsidRPr="007B6EBA">
        <w:rPr>
          <w:rFonts w:ascii="Georgia" w:hAnsi="Georgia"/>
        </w:rPr>
        <w:t>7</w:t>
      </w:r>
      <w:r w:rsidRPr="007B6EBA">
        <w:rPr>
          <w:rFonts w:ascii="Georgia" w:hAnsi="Georgia"/>
        </w:rPr>
        <w:t xml:space="preserve">, the PI would be eligible to apply. </w:t>
      </w:r>
    </w:p>
    <w:p w14:paraId="658EC0CE" w14:textId="7CE4D3C0" w:rsidR="008510AA" w:rsidRPr="007B6EBA" w:rsidRDefault="007A198D" w:rsidP="008510AA">
      <w:pPr>
        <w:rPr>
          <w:rFonts w:ascii="Georgia" w:hAnsi="Georgia"/>
        </w:rPr>
      </w:pPr>
      <w:r w:rsidRPr="007B6EBA">
        <w:rPr>
          <w:rFonts w:ascii="Georgia" w:hAnsi="Georgia"/>
        </w:rPr>
        <w:lastRenderedPageBreak/>
        <w:t>For PIs at academic institutions, t</w:t>
      </w:r>
      <w:r w:rsidR="008510AA" w:rsidRPr="007B6EBA">
        <w:rPr>
          <w:rFonts w:ascii="Georgia" w:hAnsi="Georgia"/>
        </w:rPr>
        <w:t xml:space="preserve">he PI </w:t>
      </w:r>
      <w:r w:rsidR="008510AA" w:rsidRPr="007B6EBA">
        <w:rPr>
          <w:rFonts w:ascii="Georgia" w:hAnsi="Georgia"/>
          <w:b/>
        </w:rPr>
        <w:t xml:space="preserve">must </w:t>
      </w:r>
      <w:r w:rsidR="008510AA" w:rsidRPr="007B6EBA">
        <w:rPr>
          <w:rFonts w:ascii="Georgia" w:hAnsi="Georgia"/>
        </w:rPr>
        <w:t>hold a tenure-track position or research scientist position</w:t>
      </w:r>
      <w:r w:rsidR="00165FFE" w:rsidRPr="007B6EBA">
        <w:rPr>
          <w:rStyle w:val="FootnoteReference"/>
          <w:rFonts w:ascii="Georgia" w:hAnsi="Georgia"/>
        </w:rPr>
        <w:footnoteReference w:id="3"/>
      </w:r>
      <w:r w:rsidR="00C84766" w:rsidRPr="007B6EBA">
        <w:rPr>
          <w:rFonts w:ascii="Georgia" w:hAnsi="Georgia"/>
        </w:rPr>
        <w:t xml:space="preserve"> that includes </w:t>
      </w:r>
      <w:r w:rsidR="002839EE" w:rsidRPr="007B6EBA">
        <w:rPr>
          <w:rFonts w:ascii="Georgia" w:hAnsi="Georgia"/>
        </w:rPr>
        <w:t xml:space="preserve">doing </w:t>
      </w:r>
      <w:r w:rsidR="002C3F4D" w:rsidRPr="007B6EBA">
        <w:rPr>
          <w:rFonts w:ascii="Georgia" w:hAnsi="Georgia"/>
        </w:rPr>
        <w:t xml:space="preserve">research as a </w:t>
      </w:r>
      <w:r w:rsidR="002839EE" w:rsidRPr="007B6EBA">
        <w:rPr>
          <w:rFonts w:ascii="Georgia" w:hAnsi="Georgia"/>
        </w:rPr>
        <w:t xml:space="preserve">major </w:t>
      </w:r>
      <w:r w:rsidR="002C3F4D" w:rsidRPr="007B6EBA">
        <w:rPr>
          <w:rFonts w:ascii="Georgia" w:hAnsi="Georgia"/>
        </w:rPr>
        <w:t>component of their position</w:t>
      </w:r>
      <w:r w:rsidR="008510AA" w:rsidRPr="007B6EBA">
        <w:rPr>
          <w:rFonts w:ascii="Georgia" w:hAnsi="Georgia"/>
        </w:rPr>
        <w:t xml:space="preserve"> at the applying</w:t>
      </w:r>
      <w:r w:rsidRPr="007B6EBA">
        <w:rPr>
          <w:rFonts w:ascii="Georgia" w:hAnsi="Georgia"/>
        </w:rPr>
        <w:t xml:space="preserve"> academic institution</w:t>
      </w:r>
      <w:r w:rsidR="008510AA" w:rsidRPr="007B6EBA">
        <w:rPr>
          <w:rFonts w:ascii="Georgia" w:hAnsi="Georgia"/>
        </w:rPr>
        <w:t xml:space="preserve"> or must have accepted an offer for such a position to begin before the start of the award.</w:t>
      </w:r>
      <w:r w:rsidRPr="007B6EBA">
        <w:rPr>
          <w:rFonts w:ascii="Georgia" w:hAnsi="Georgia"/>
        </w:rPr>
        <w:t xml:space="preserve"> </w:t>
      </w:r>
      <w:r w:rsidR="006F7215" w:rsidRPr="007B6EBA">
        <w:rPr>
          <w:rStyle w:val="normaltextrun"/>
          <w:rFonts w:ascii="Georgia" w:hAnsi="Georgia"/>
          <w:color w:val="000000"/>
          <w:shd w:val="clear" w:color="auto" w:fill="FFFFFF"/>
        </w:rPr>
        <w:t>Visiting faculty, those in adjunct positions, or those in positions that focus on training/teaching (e.g., postdoctoral fellows, teaching</w:t>
      </w:r>
      <w:r w:rsidR="00536942" w:rsidRPr="007B6EBA">
        <w:rPr>
          <w:rStyle w:val="normaltextrun"/>
          <w:rFonts w:ascii="Georgia" w:hAnsi="Georgia"/>
          <w:color w:val="000000"/>
          <w:shd w:val="clear" w:color="auto" w:fill="FFFFFF"/>
        </w:rPr>
        <w:t>-only positions</w:t>
      </w:r>
      <w:r w:rsidR="006F7215" w:rsidRPr="007B6EBA">
        <w:rPr>
          <w:rStyle w:val="normaltextrun"/>
          <w:rFonts w:ascii="Georgia" w:hAnsi="Georgia"/>
          <w:color w:val="000000"/>
          <w:shd w:val="clear" w:color="auto" w:fill="FFFFFF"/>
        </w:rPr>
        <w:t xml:space="preserve">, lecturers) are not eligible. </w:t>
      </w:r>
      <w:r w:rsidR="002703E9" w:rsidRPr="007B6EBA">
        <w:rPr>
          <w:rFonts w:ascii="Georgia" w:hAnsi="Georgia"/>
        </w:rPr>
        <w:t xml:space="preserve">The PI </w:t>
      </w:r>
      <w:r w:rsidR="002703E9" w:rsidRPr="00F058DA">
        <w:rPr>
          <w:rFonts w:ascii="Georgia" w:hAnsi="Georgia"/>
          <w:b/>
          <w:bCs/>
        </w:rPr>
        <w:t>must not</w:t>
      </w:r>
      <w:r w:rsidR="002703E9" w:rsidRPr="007B6EBA">
        <w:rPr>
          <w:rFonts w:ascii="Georgia" w:hAnsi="Georgia"/>
        </w:rPr>
        <w:t xml:space="preserve"> have received tenure by the application submission deadline.</w:t>
      </w:r>
      <w:r w:rsidR="00201BD4" w:rsidRPr="007B6EBA">
        <w:rPr>
          <w:rFonts w:ascii="Georgia" w:hAnsi="Georgia"/>
        </w:rPr>
        <w:t xml:space="preserve"> </w:t>
      </w:r>
      <w:r w:rsidRPr="007B6EBA">
        <w:rPr>
          <w:rFonts w:ascii="Georgia" w:hAnsi="Georgia"/>
        </w:rPr>
        <w:t xml:space="preserve">For PIs at non-academic organizations, the PI </w:t>
      </w:r>
      <w:r w:rsidRPr="007B6EBA">
        <w:rPr>
          <w:rFonts w:ascii="Georgia" w:hAnsi="Georgia"/>
          <w:b/>
          <w:bCs/>
        </w:rPr>
        <w:t>must</w:t>
      </w:r>
      <w:r w:rsidRPr="007B6EBA">
        <w:rPr>
          <w:rFonts w:ascii="Georgia" w:hAnsi="Georgia"/>
        </w:rPr>
        <w:t xml:space="preserve"> hold a non-temporary research position with a research career track inside the organization or must have accepted an offer for such a position to begin before the start of the award.</w:t>
      </w:r>
      <w:r w:rsidR="008510AA" w:rsidRPr="007B6EBA">
        <w:rPr>
          <w:rFonts w:ascii="Georgia" w:hAnsi="Georgia"/>
        </w:rPr>
        <w:t xml:space="preserve"> In the case</w:t>
      </w:r>
      <w:r w:rsidRPr="007B6EBA">
        <w:rPr>
          <w:rFonts w:ascii="Georgia" w:hAnsi="Georgia"/>
        </w:rPr>
        <w:t xml:space="preserve"> that the PI has accepted an offer from an academic or non-academic institution</w:t>
      </w:r>
      <w:r w:rsidR="008510AA" w:rsidRPr="007B6EBA">
        <w:rPr>
          <w:rFonts w:ascii="Georgia" w:hAnsi="Georgia"/>
        </w:rPr>
        <w:t xml:space="preserve">, the PI must include a letter of support in </w:t>
      </w:r>
      <w:hyperlink w:anchor="_Appendix_E:_Letters" w:history="1">
        <w:r w:rsidR="008510AA" w:rsidRPr="007B6EBA">
          <w:rPr>
            <w:rStyle w:val="Hyperlink"/>
            <w:rFonts w:ascii="Georgia" w:hAnsi="Georgia"/>
          </w:rPr>
          <w:t xml:space="preserve">Appendix </w:t>
        </w:r>
        <w:r w:rsidR="00EE1808" w:rsidRPr="007B6EBA">
          <w:rPr>
            <w:rStyle w:val="Hyperlink"/>
            <w:rFonts w:ascii="Georgia" w:hAnsi="Georgia"/>
          </w:rPr>
          <w:t>E</w:t>
        </w:r>
        <w:r w:rsidR="008510AA" w:rsidRPr="007B6EBA">
          <w:rPr>
            <w:rStyle w:val="Hyperlink"/>
            <w:rFonts w:ascii="Georgia" w:hAnsi="Georgia"/>
          </w:rPr>
          <w:t xml:space="preserve"> </w:t>
        </w:r>
      </w:hyperlink>
      <w:r w:rsidR="008510AA" w:rsidRPr="007B6EBA">
        <w:rPr>
          <w:rFonts w:ascii="Georgia" w:hAnsi="Georgia"/>
        </w:rPr>
        <w:t xml:space="preserve">from the future home institution indicating that an offer has been made and accepted. </w:t>
      </w:r>
    </w:p>
    <w:p w14:paraId="30879034" w14:textId="77777777" w:rsidR="008510AA" w:rsidRPr="007B6EBA" w:rsidRDefault="008510AA" w:rsidP="008510AA">
      <w:pPr>
        <w:spacing w:after="0"/>
        <w:rPr>
          <w:rFonts w:ascii="Georgia" w:hAnsi="Georgia"/>
        </w:rPr>
      </w:pPr>
      <w:r w:rsidRPr="007B6EBA">
        <w:rPr>
          <w:rFonts w:ascii="Georgia" w:hAnsi="Georgia"/>
        </w:rPr>
        <w:t xml:space="preserve">The following eligibility criteria will not be used in determining responsiveness, but if an application is recommended for funding, the PI </w:t>
      </w:r>
      <w:r w:rsidRPr="007B6EBA">
        <w:rPr>
          <w:rFonts w:ascii="Georgia" w:hAnsi="Georgia"/>
          <w:b/>
        </w:rPr>
        <w:t xml:space="preserve">must </w:t>
      </w:r>
      <w:r w:rsidRPr="007B6EBA">
        <w:rPr>
          <w:rFonts w:ascii="Georgia" w:hAnsi="Georgia"/>
        </w:rPr>
        <w:t>meet the following criteria:</w:t>
      </w:r>
    </w:p>
    <w:p w14:paraId="5BB3EDE9" w14:textId="77777777" w:rsidR="008510AA" w:rsidRPr="007B6EBA" w:rsidRDefault="75BFC8F9" w:rsidP="008510AA">
      <w:pPr>
        <w:pStyle w:val="ListParagraph"/>
        <w:spacing w:after="0"/>
        <w:rPr>
          <w:rFonts w:ascii="Georgia" w:hAnsi="Georgia"/>
        </w:rPr>
      </w:pPr>
      <w:r w:rsidRPr="34FAD41F">
        <w:rPr>
          <w:rFonts w:ascii="Georgia" w:hAnsi="Georgia"/>
        </w:rPr>
        <w:t xml:space="preserve">The PI </w:t>
      </w:r>
      <w:r w:rsidRPr="34FAD41F">
        <w:rPr>
          <w:rFonts w:ascii="Georgia" w:hAnsi="Georgia"/>
          <w:b/>
          <w:bCs/>
        </w:rPr>
        <w:t>must</w:t>
      </w:r>
      <w:r w:rsidRPr="34FAD41F">
        <w:rPr>
          <w:rFonts w:ascii="Georgia" w:hAnsi="Georgia"/>
        </w:rPr>
        <w:t xml:space="preserve"> be a citizen or permanent resident of the United States.</w:t>
      </w:r>
    </w:p>
    <w:p w14:paraId="211F7481" w14:textId="20649739" w:rsidR="00251EAD" w:rsidRPr="001336BA" w:rsidRDefault="75BFC8F9" w:rsidP="00251EAD">
      <w:pPr>
        <w:pStyle w:val="ListParagraph"/>
        <w:rPr>
          <w:rFonts w:ascii="Georgia" w:hAnsi="Georgia"/>
        </w:rPr>
      </w:pPr>
      <w:r w:rsidRPr="34FAD41F">
        <w:rPr>
          <w:rFonts w:ascii="Georgia" w:hAnsi="Georgia"/>
        </w:rPr>
        <w:t xml:space="preserve">The PI </w:t>
      </w:r>
      <w:r w:rsidRPr="34FAD41F">
        <w:rPr>
          <w:rFonts w:ascii="Georgia" w:hAnsi="Georgia"/>
          <w:b/>
          <w:bCs/>
        </w:rPr>
        <w:t>must not</w:t>
      </w:r>
      <w:r w:rsidRPr="34FAD41F">
        <w:rPr>
          <w:rFonts w:ascii="Georgia" w:hAnsi="Georgia"/>
        </w:rPr>
        <w:t xml:space="preserve"> have served or be serving at the time of award as a PI or co-PI on a research grant from </w:t>
      </w:r>
      <w:r w:rsidRPr="00B6368F">
        <w:rPr>
          <w:rFonts w:ascii="Georgia" w:hAnsi="Georgia"/>
        </w:rPr>
        <w:t>IES</w:t>
      </w:r>
      <w:r w:rsidR="001336BA" w:rsidRPr="00B6368F">
        <w:rPr>
          <w:rFonts w:ascii="Georgia" w:hAnsi="Georgia"/>
        </w:rPr>
        <w:t xml:space="preserve"> </w:t>
      </w:r>
      <w:r w:rsidR="00ED44C2" w:rsidRPr="00F058DA">
        <w:rPr>
          <w:rFonts w:ascii="Georgia" w:hAnsi="Georgia"/>
        </w:rPr>
        <w:t>except</w:t>
      </w:r>
      <w:r w:rsidR="00BD6324" w:rsidRPr="00F058DA">
        <w:rPr>
          <w:rFonts w:ascii="Georgia" w:hAnsi="Georgia"/>
        </w:rPr>
        <w:t xml:space="preserve"> </w:t>
      </w:r>
      <w:r w:rsidR="00995C83" w:rsidRPr="00F058DA">
        <w:rPr>
          <w:rFonts w:ascii="Georgia" w:hAnsi="Georgia"/>
        </w:rPr>
        <w:t xml:space="preserve">for a grant </w:t>
      </w:r>
      <w:r w:rsidR="00A0207D" w:rsidRPr="00F058DA">
        <w:rPr>
          <w:rFonts w:ascii="Georgia" w:hAnsi="Georgia"/>
        </w:rPr>
        <w:t xml:space="preserve">awarded </w:t>
      </w:r>
      <w:r w:rsidR="00995C83" w:rsidRPr="00F058DA">
        <w:rPr>
          <w:rFonts w:ascii="Georgia" w:hAnsi="Georgia"/>
        </w:rPr>
        <w:t xml:space="preserve">under the </w:t>
      </w:r>
      <w:r w:rsidR="001336BA" w:rsidRPr="00F058DA">
        <w:rPr>
          <w:rFonts w:ascii="Georgia" w:hAnsi="Georgia" w:cs="Arial"/>
          <w:color w:val="000000"/>
        </w:rPr>
        <w:t xml:space="preserve">Special Education Dissertation Research Fellowship Program </w:t>
      </w:r>
      <w:r w:rsidR="00995C83" w:rsidRPr="00F058DA">
        <w:rPr>
          <w:rFonts w:ascii="Georgia" w:hAnsi="Georgia" w:cs="Arial"/>
          <w:color w:val="000000"/>
        </w:rPr>
        <w:t>(</w:t>
      </w:r>
      <w:r w:rsidR="001336BA" w:rsidRPr="00F058DA">
        <w:rPr>
          <w:rFonts w:ascii="Georgia" w:hAnsi="Georgia" w:cs="Arial"/>
          <w:color w:val="000000"/>
        </w:rPr>
        <w:t>84.324G</w:t>
      </w:r>
      <w:r w:rsidR="00995C83" w:rsidRPr="00F058DA">
        <w:rPr>
          <w:rFonts w:ascii="Georgia" w:hAnsi="Georgia" w:cs="Arial"/>
          <w:color w:val="000000"/>
        </w:rPr>
        <w:t>)</w:t>
      </w:r>
      <w:r w:rsidRPr="00B6368F">
        <w:rPr>
          <w:rFonts w:ascii="Georgia" w:hAnsi="Georgia"/>
        </w:rPr>
        <w:t>.</w:t>
      </w:r>
    </w:p>
    <w:p w14:paraId="3D4B1EA6" w14:textId="41CB29B9" w:rsidR="008510AA" w:rsidRPr="007B6EBA" w:rsidRDefault="008510AA" w:rsidP="008510AA">
      <w:pPr>
        <w:rPr>
          <w:rFonts w:ascii="Georgia" w:hAnsi="Georgia"/>
        </w:rPr>
      </w:pPr>
      <w:r w:rsidRPr="007B6EBA">
        <w:rPr>
          <w:rFonts w:ascii="Georgia" w:hAnsi="Georgia"/>
        </w:rPr>
        <w:t>The PI’s doctorate may be in any field from which they can apply their knowledge and skills, with the support of their mentors, to research</w:t>
      </w:r>
      <w:r w:rsidR="00224442">
        <w:rPr>
          <w:rFonts w:ascii="Georgia" w:hAnsi="Georgia"/>
        </w:rPr>
        <w:t xml:space="preserve"> in the education sciences</w:t>
      </w:r>
      <w:r w:rsidRPr="007B6EBA">
        <w:rPr>
          <w:rFonts w:ascii="Georgia" w:hAnsi="Georgia"/>
        </w:rPr>
        <w:t>.</w:t>
      </w:r>
    </w:p>
    <w:p w14:paraId="05E398CE" w14:textId="496D6D95" w:rsidR="008510AA" w:rsidRDefault="008510AA" w:rsidP="008510AA">
      <w:pPr>
        <w:rPr>
          <w:rFonts w:ascii="Georgia" w:hAnsi="Georgia"/>
        </w:rPr>
      </w:pPr>
      <w:r w:rsidRPr="007B6EBA">
        <w:rPr>
          <w:rFonts w:ascii="Georgia" w:hAnsi="Georgia"/>
        </w:rPr>
        <w:t xml:space="preserve">All Early Career PIs </w:t>
      </w:r>
      <w:r w:rsidRPr="007B6EBA">
        <w:rPr>
          <w:rFonts w:ascii="Georgia" w:hAnsi="Georgia"/>
          <w:b/>
          <w:bCs/>
        </w:rPr>
        <w:t>must</w:t>
      </w:r>
      <w:r w:rsidRPr="007B6EBA">
        <w:rPr>
          <w:rFonts w:ascii="Georgia" w:hAnsi="Georgia"/>
        </w:rPr>
        <w:t xml:space="preserve"> have a persistent identifier, such as ORCID </w:t>
      </w:r>
      <w:proofErr w:type="spellStart"/>
      <w:r w:rsidRPr="007B6EBA">
        <w:rPr>
          <w:rFonts w:ascii="Georgia" w:hAnsi="Georgia"/>
        </w:rPr>
        <w:t>iD</w:t>
      </w:r>
      <w:proofErr w:type="spellEnd"/>
      <w:r w:rsidRPr="007B6EBA">
        <w:rPr>
          <w:rFonts w:ascii="Georgia" w:hAnsi="Georgia"/>
        </w:rPr>
        <w:t xml:space="preserve"> (Open Researcher and Contributor Identification; </w:t>
      </w:r>
      <w:hyperlink r:id="rId39">
        <w:r w:rsidRPr="007B6EBA">
          <w:rPr>
            <w:rFonts w:ascii="Georgia" w:hAnsi="Georgia"/>
            <w:color w:val="003CA4"/>
            <w:u w:val="single" w:color="003CA4"/>
          </w:rPr>
          <w:t>https://orcid.org/</w:t>
        </w:r>
      </w:hyperlink>
      <w:r w:rsidRPr="007B6EBA">
        <w:rPr>
          <w:rFonts w:ascii="Georgia" w:hAnsi="Georgia"/>
        </w:rPr>
        <w:t xml:space="preserve">) in place before an award will be made. </w:t>
      </w:r>
    </w:p>
    <w:p w14:paraId="0769C9CA" w14:textId="0025460E" w:rsidR="008510AA" w:rsidRPr="007B6EBA" w:rsidRDefault="008510AA" w:rsidP="00D056AC">
      <w:pPr>
        <w:pStyle w:val="Heading4"/>
      </w:pPr>
      <w:r w:rsidRPr="007B6EBA">
        <w:t>Mentors</w:t>
      </w:r>
    </w:p>
    <w:p w14:paraId="006F11A5" w14:textId="10EF7348" w:rsidR="008510AA" w:rsidRPr="007B6EBA" w:rsidRDefault="008510AA" w:rsidP="008510AA">
      <w:pPr>
        <w:rPr>
          <w:rFonts w:ascii="Georgia" w:hAnsi="Georgia"/>
        </w:rPr>
      </w:pPr>
      <w:r w:rsidRPr="007B6EBA">
        <w:rPr>
          <w:rFonts w:ascii="Georgia" w:hAnsi="Georgia"/>
        </w:rPr>
        <w:t xml:space="preserve">Training must be provided under the guidance of at least one mentor. Applicants may have co-mentors depending on their training needs and location. One mentor should be designated as the primary mentor. </w:t>
      </w:r>
      <w:r w:rsidR="008F2D82" w:rsidRPr="00F058DA">
        <w:rPr>
          <w:rFonts w:ascii="Georgia" w:hAnsi="Georgia"/>
        </w:rPr>
        <w:t>Primary mentors are expected to</w:t>
      </w:r>
      <w:r w:rsidR="00FE7DCE" w:rsidRPr="00F058DA">
        <w:rPr>
          <w:rFonts w:ascii="Georgia" w:hAnsi="Georgia"/>
        </w:rPr>
        <w:t xml:space="preserve"> work</w:t>
      </w:r>
      <w:r w:rsidR="008F2D82" w:rsidRPr="00F058DA">
        <w:rPr>
          <w:rFonts w:ascii="Georgia" w:hAnsi="Georgia"/>
        </w:rPr>
        <w:t xml:space="preserve"> with PIs at least once per month.</w:t>
      </w:r>
      <w:r w:rsidR="008F2D82">
        <w:rPr>
          <w:rFonts w:ascii="Georgia" w:hAnsi="Georgia"/>
        </w:rPr>
        <w:t xml:space="preserve"> </w:t>
      </w:r>
      <w:r w:rsidRPr="007B6EBA">
        <w:rPr>
          <w:rFonts w:ascii="Georgia" w:hAnsi="Georgia"/>
        </w:rPr>
        <w:t xml:space="preserve">The term </w:t>
      </w:r>
      <w:r w:rsidRPr="007B6EBA">
        <w:rPr>
          <w:rFonts w:ascii="Georgia" w:hAnsi="Georgia"/>
          <w:i/>
          <w:iCs/>
        </w:rPr>
        <w:t>mentors</w:t>
      </w:r>
      <w:r w:rsidRPr="007B6EBA">
        <w:rPr>
          <w:rFonts w:ascii="Georgia" w:hAnsi="Georgia"/>
        </w:rPr>
        <w:t xml:space="preserve"> includes both primary and co-mentors.</w:t>
      </w:r>
    </w:p>
    <w:p w14:paraId="40049074" w14:textId="77777777" w:rsidR="008510AA" w:rsidRPr="007B6EBA" w:rsidRDefault="008510AA" w:rsidP="008510AA">
      <w:pPr>
        <w:rPr>
          <w:rFonts w:ascii="Georgia" w:hAnsi="Georgia"/>
        </w:rPr>
      </w:pPr>
      <w:r w:rsidRPr="007B6EBA">
        <w:rPr>
          <w:rFonts w:ascii="Georgia" w:hAnsi="Georgia"/>
        </w:rPr>
        <w:t>Mentors may be from academic or nonacademic institutions, such as nonprofit and for-profit organizations or public and private agencies, that conduct rigorous education research.</w:t>
      </w:r>
    </w:p>
    <w:p w14:paraId="0A267DC0" w14:textId="77777777" w:rsidR="008510AA" w:rsidRPr="007B6EBA" w:rsidRDefault="008510AA" w:rsidP="008510AA">
      <w:pPr>
        <w:rPr>
          <w:rFonts w:ascii="Georgia" w:hAnsi="Georgia"/>
        </w:rPr>
      </w:pPr>
      <w:r w:rsidRPr="007B6EBA">
        <w:rPr>
          <w:rFonts w:ascii="Georgia" w:hAnsi="Georgia"/>
        </w:rPr>
        <w:t xml:space="preserve">At least one mentor (primary or co-mentor) </w:t>
      </w:r>
      <w:r w:rsidRPr="007B6EBA">
        <w:rPr>
          <w:rFonts w:ascii="Georgia" w:hAnsi="Georgia"/>
          <w:b/>
          <w:bCs/>
        </w:rPr>
        <w:t>must</w:t>
      </w:r>
      <w:r w:rsidRPr="007B6EBA">
        <w:rPr>
          <w:rFonts w:ascii="Georgia" w:hAnsi="Georgia"/>
        </w:rPr>
        <w:t xml:space="preserve"> be at the PI’s home institution.</w:t>
      </w:r>
    </w:p>
    <w:p w14:paraId="01B2D1E5" w14:textId="54AEAD2D" w:rsidR="008510AA" w:rsidRPr="007B6EBA" w:rsidRDefault="008510AA" w:rsidP="008510AA">
      <w:pPr>
        <w:rPr>
          <w:rFonts w:ascii="Georgia" w:hAnsi="Georgia"/>
        </w:rPr>
      </w:pPr>
      <w:r w:rsidRPr="007B6EBA">
        <w:rPr>
          <w:rFonts w:ascii="Georgia" w:hAnsi="Georgia"/>
        </w:rPr>
        <w:t xml:space="preserve">Mentors </w:t>
      </w:r>
      <w:r w:rsidRPr="007B6EBA">
        <w:rPr>
          <w:rFonts w:ascii="Georgia" w:hAnsi="Georgia"/>
          <w:b/>
          <w:bCs/>
        </w:rPr>
        <w:t>must</w:t>
      </w:r>
      <w:r w:rsidRPr="007B6EBA">
        <w:rPr>
          <w:rFonts w:ascii="Georgia" w:hAnsi="Georgia"/>
        </w:rPr>
        <w:t xml:space="preserve"> </w:t>
      </w:r>
      <w:r w:rsidR="002644F4" w:rsidRPr="00F058DA">
        <w:rPr>
          <w:rFonts w:ascii="Georgia" w:hAnsi="Georgia"/>
          <w:b/>
          <w:bCs/>
        </w:rPr>
        <w:t>not</w:t>
      </w:r>
      <w:r w:rsidR="002644F4">
        <w:rPr>
          <w:rFonts w:ascii="Georgia" w:hAnsi="Georgia"/>
        </w:rPr>
        <w:t xml:space="preserve"> </w:t>
      </w:r>
      <w:r w:rsidRPr="007B6EBA">
        <w:rPr>
          <w:rFonts w:ascii="Georgia" w:hAnsi="Georgia"/>
        </w:rPr>
        <w:t>include the PI’s primary graduate school advisor, dissertation advisor, or postdoctoral supervisor. A faculty member who served on a dissertation committee but did not have a direct advisor-advisee relationship with the PI is eligible to serve as a mentor.</w:t>
      </w:r>
      <w:r w:rsidR="009BFF73" w:rsidRPr="5C67124D">
        <w:rPr>
          <w:rFonts w:ascii="Georgia" w:hAnsi="Georgia"/>
        </w:rPr>
        <w:t xml:space="preserve"> </w:t>
      </w:r>
    </w:p>
    <w:p w14:paraId="442AF8EF" w14:textId="0856A7C6" w:rsidR="008510AA" w:rsidRPr="007B6EBA" w:rsidRDefault="008510AA" w:rsidP="00D056AC">
      <w:pPr>
        <w:pStyle w:val="Heading4"/>
      </w:pPr>
      <w:r w:rsidRPr="007B6EBA">
        <w:t>Education Settings</w:t>
      </w:r>
      <w:r w:rsidR="004F79A7" w:rsidRPr="007B6EBA">
        <w:t xml:space="preserve"> and Outcomes</w:t>
      </w:r>
    </w:p>
    <w:p w14:paraId="6759FF43" w14:textId="56F205E8" w:rsidR="002C1598" w:rsidRDefault="008510AA" w:rsidP="008510AA">
      <w:pPr>
        <w:autoSpaceDE w:val="0"/>
        <w:autoSpaceDN w:val="0"/>
        <w:adjustRightInd w:val="0"/>
        <w:rPr>
          <w:rFonts w:ascii="Georgia" w:hAnsi="Georgia" w:cs="Segoe UI"/>
        </w:rPr>
      </w:pPr>
      <w:r w:rsidRPr="007B6EBA">
        <w:rPr>
          <w:rFonts w:ascii="Georgia" w:hAnsi="Georgia" w:cs="Publico Text"/>
          <w:color w:val="000000"/>
        </w:rPr>
        <w:t xml:space="preserve">Research proposed </w:t>
      </w:r>
      <w:r w:rsidRPr="007B6EBA">
        <w:rPr>
          <w:rFonts w:ascii="Georgia" w:hAnsi="Georgia" w:cs="Publico Text"/>
          <w:b/>
          <w:bCs/>
          <w:color w:val="000000"/>
        </w:rPr>
        <w:t xml:space="preserve">must </w:t>
      </w:r>
      <w:r w:rsidRPr="007B6EBA">
        <w:rPr>
          <w:rFonts w:ascii="Georgia" w:hAnsi="Georgia" w:cs="Publico Text"/>
          <w:color w:val="000000"/>
        </w:rPr>
        <w:t xml:space="preserve">be relevant to </w:t>
      </w:r>
      <w:r w:rsidR="00904ECE" w:rsidRPr="00F058DA">
        <w:rPr>
          <w:rFonts w:ascii="Georgia" w:hAnsi="Georgia" w:cs="Publico Text"/>
          <w:color w:val="000000"/>
        </w:rPr>
        <w:t>formal</w:t>
      </w:r>
      <w:r w:rsidR="00904ECE" w:rsidRPr="00E11BFD">
        <w:rPr>
          <w:rFonts w:ascii="Georgia" w:hAnsi="Georgia" w:cs="Publico Text"/>
          <w:color w:val="000000"/>
        </w:rPr>
        <w:t xml:space="preserve"> </w:t>
      </w:r>
      <w:r w:rsidRPr="00E11BFD">
        <w:rPr>
          <w:rFonts w:ascii="Georgia" w:hAnsi="Georgia" w:cs="Publico Text"/>
          <w:color w:val="000000"/>
        </w:rPr>
        <w:t>education in the United States</w:t>
      </w:r>
      <w:r w:rsidR="009A5879" w:rsidRPr="00E11BFD">
        <w:rPr>
          <w:rFonts w:ascii="Georgia" w:hAnsi="Georgia" w:cs="Publico Text"/>
          <w:color w:val="000000"/>
        </w:rPr>
        <w:t xml:space="preserve"> </w:t>
      </w:r>
      <w:r w:rsidRPr="00E11BFD">
        <w:rPr>
          <w:rFonts w:ascii="Georgia" w:hAnsi="Georgia" w:cs="Publico Text"/>
          <w:color w:val="000000"/>
        </w:rPr>
        <w:t xml:space="preserve">and </w:t>
      </w:r>
      <w:r w:rsidRPr="00E11BFD">
        <w:rPr>
          <w:rFonts w:ascii="Georgia" w:hAnsi="Georgia" w:cs="Publico Text"/>
          <w:b/>
          <w:bCs/>
          <w:color w:val="000000"/>
        </w:rPr>
        <w:t xml:space="preserve">must </w:t>
      </w:r>
      <w:r w:rsidR="00AF2BE6" w:rsidRPr="00E11BFD">
        <w:rPr>
          <w:rFonts w:ascii="Georgia" w:hAnsi="Georgia" w:cs="Publico Text"/>
          <w:b/>
          <w:bCs/>
          <w:color w:val="000000"/>
        </w:rPr>
        <w:t xml:space="preserve">either </w:t>
      </w:r>
      <w:r w:rsidR="00AF2BE6" w:rsidRPr="00E11BFD">
        <w:rPr>
          <w:rFonts w:ascii="Georgia" w:hAnsi="Georgia" w:cs="Publico Text"/>
          <w:color w:val="000000"/>
        </w:rPr>
        <w:t xml:space="preserve">1) </w:t>
      </w:r>
      <w:r w:rsidRPr="00E11BFD">
        <w:rPr>
          <w:rFonts w:ascii="Georgia" w:hAnsi="Georgia" w:cs="Publico Text"/>
          <w:color w:val="000000"/>
        </w:rPr>
        <w:t>a</w:t>
      </w:r>
      <w:r w:rsidRPr="00F058DA">
        <w:rPr>
          <w:rFonts w:ascii="Georgia" w:hAnsi="Georgia" w:cs="Publico Text"/>
          <w:color w:val="000000"/>
        </w:rPr>
        <w:t xml:space="preserve">ddress </w:t>
      </w:r>
      <w:r w:rsidR="009025FA" w:rsidRPr="00F058DA">
        <w:rPr>
          <w:rFonts w:ascii="Georgia" w:hAnsi="Georgia"/>
          <w:color w:val="000000" w:themeColor="text1"/>
        </w:rPr>
        <w:t>improving academic</w:t>
      </w:r>
      <w:r w:rsidR="00E9436C" w:rsidRPr="00F058DA">
        <w:rPr>
          <w:rFonts w:ascii="Georgia" w:hAnsi="Georgia"/>
          <w:color w:val="000000" w:themeColor="text1"/>
        </w:rPr>
        <w:t xml:space="preserve"> outcomes such as </w:t>
      </w:r>
      <w:r w:rsidR="009025FA" w:rsidRPr="00F058DA">
        <w:rPr>
          <w:rFonts w:ascii="Georgia" w:hAnsi="Georgia"/>
          <w:color w:val="000000" w:themeColor="text1"/>
        </w:rPr>
        <w:t>achievement</w:t>
      </w:r>
      <w:r w:rsidR="00E9436C" w:rsidRPr="00F058DA">
        <w:rPr>
          <w:rFonts w:ascii="Georgia" w:hAnsi="Georgia"/>
          <w:color w:val="000000" w:themeColor="text1"/>
        </w:rPr>
        <w:t xml:space="preserve">, </w:t>
      </w:r>
      <w:r w:rsidR="009025FA" w:rsidRPr="00F058DA">
        <w:rPr>
          <w:rFonts w:ascii="Georgia" w:hAnsi="Georgia"/>
          <w:color w:val="000000" w:themeColor="text1"/>
        </w:rPr>
        <w:t>attainment</w:t>
      </w:r>
      <w:r w:rsidR="00973CA2" w:rsidRPr="00F058DA">
        <w:rPr>
          <w:rFonts w:ascii="Georgia" w:hAnsi="Georgia"/>
          <w:color w:val="000000" w:themeColor="text1"/>
        </w:rPr>
        <w:t>,</w:t>
      </w:r>
      <w:r w:rsidR="009025FA" w:rsidRPr="00F058DA">
        <w:rPr>
          <w:rFonts w:ascii="Georgia" w:hAnsi="Georgia"/>
          <w:color w:val="000000" w:themeColor="text1"/>
        </w:rPr>
        <w:t xml:space="preserve"> and access to educational opportunities for learners</w:t>
      </w:r>
      <w:r w:rsidRPr="00E11BFD">
        <w:rPr>
          <w:rFonts w:ascii="Georgia" w:hAnsi="Georgia" w:cs="Publico Text"/>
          <w:color w:val="000000"/>
        </w:rPr>
        <w:t>,</w:t>
      </w:r>
      <w:r w:rsidR="00AF2BE6">
        <w:rPr>
          <w:rFonts w:ascii="Georgia" w:hAnsi="Georgia" w:cs="Segoe UI"/>
        </w:rPr>
        <w:t xml:space="preserve"> </w:t>
      </w:r>
      <w:r w:rsidR="00AF2BE6" w:rsidRPr="00D335AB">
        <w:rPr>
          <w:rFonts w:ascii="Georgia" w:hAnsi="Georgia" w:cs="Segoe UI"/>
          <w:b/>
          <w:bCs/>
        </w:rPr>
        <w:t>or</w:t>
      </w:r>
      <w:r w:rsidR="00AF2BE6">
        <w:rPr>
          <w:rFonts w:ascii="Georgia" w:hAnsi="Georgia" w:cs="Segoe UI"/>
        </w:rPr>
        <w:t xml:space="preserve"> 2)</w:t>
      </w:r>
      <w:r w:rsidR="005A7BF9" w:rsidRPr="007B6EBA">
        <w:rPr>
          <w:rFonts w:ascii="Georgia" w:hAnsi="Georgia" w:cs="Segoe UI"/>
        </w:rPr>
        <w:t xml:space="preserve"> improve </w:t>
      </w:r>
      <w:r w:rsidR="00B62853" w:rsidRPr="007B6EBA">
        <w:rPr>
          <w:rFonts w:ascii="Georgia" w:hAnsi="Georgia" w:cs="Segoe UI"/>
        </w:rPr>
        <w:t xml:space="preserve">education </w:t>
      </w:r>
      <w:r w:rsidR="00783C9F" w:rsidRPr="007B6EBA">
        <w:rPr>
          <w:rFonts w:ascii="Georgia" w:hAnsi="Georgia" w:cs="Segoe UI"/>
        </w:rPr>
        <w:t>statistic</w:t>
      </w:r>
      <w:r w:rsidR="001957BA" w:rsidRPr="007B6EBA">
        <w:rPr>
          <w:rFonts w:ascii="Georgia" w:hAnsi="Georgia" w:cs="Segoe UI"/>
        </w:rPr>
        <w:t>al</w:t>
      </w:r>
      <w:r w:rsidR="00783C9F" w:rsidRPr="007B6EBA">
        <w:rPr>
          <w:rFonts w:ascii="Georgia" w:hAnsi="Georgia" w:cs="Segoe UI"/>
        </w:rPr>
        <w:t xml:space="preserve"> and/or </w:t>
      </w:r>
      <w:r w:rsidR="00B62853" w:rsidRPr="007B6EBA">
        <w:rPr>
          <w:rFonts w:ascii="Georgia" w:hAnsi="Georgia" w:cs="Segoe UI"/>
        </w:rPr>
        <w:t>research methods.</w:t>
      </w:r>
    </w:p>
    <w:p w14:paraId="244F2AA3" w14:textId="06BC7333" w:rsidR="00882316" w:rsidRPr="004763C5" w:rsidRDefault="00806BB6" w:rsidP="008510AA">
      <w:pPr>
        <w:autoSpaceDE w:val="0"/>
        <w:autoSpaceDN w:val="0"/>
        <w:adjustRightInd w:val="0"/>
        <w:rPr>
          <w:rFonts w:ascii="Georgia" w:hAnsi="Georgia"/>
        </w:rPr>
      </w:pPr>
      <w:r w:rsidRPr="004763C5">
        <w:rPr>
          <w:rFonts w:ascii="Georgia" w:hAnsi="Georgia" w:cs="Segoe UI"/>
        </w:rPr>
        <w:t>I</w:t>
      </w:r>
      <w:r w:rsidRPr="00F058DA">
        <w:rPr>
          <w:rFonts w:ascii="Georgia" w:hAnsi="Georgia" w:cs="Segoe UI"/>
        </w:rPr>
        <w:t>f you</w:t>
      </w:r>
      <w:r w:rsidR="00D3144D" w:rsidRPr="00F058DA">
        <w:rPr>
          <w:rFonts w:ascii="Georgia" w:hAnsi="Georgia" w:cs="Segoe UI"/>
        </w:rPr>
        <w:t>r</w:t>
      </w:r>
      <w:r w:rsidRPr="00F058DA">
        <w:rPr>
          <w:rFonts w:ascii="Georgia" w:hAnsi="Georgia" w:cs="Segoe UI"/>
        </w:rPr>
        <w:t xml:space="preserve"> research </w:t>
      </w:r>
      <w:r w:rsidR="00D3144D" w:rsidRPr="00F058DA">
        <w:rPr>
          <w:rFonts w:ascii="Georgia" w:hAnsi="Georgia" w:cs="Segoe UI"/>
        </w:rPr>
        <w:t>will address</w:t>
      </w:r>
      <w:r w:rsidRPr="00F058DA">
        <w:rPr>
          <w:rFonts w:ascii="Georgia" w:hAnsi="Georgia" w:cs="Segoe UI"/>
        </w:rPr>
        <w:t xml:space="preserve"> </w:t>
      </w:r>
      <w:r w:rsidR="009025FA" w:rsidRPr="00F058DA">
        <w:rPr>
          <w:rFonts w:ascii="Georgia" w:hAnsi="Georgia"/>
          <w:color w:val="000000" w:themeColor="text1"/>
        </w:rPr>
        <w:t xml:space="preserve">improving academic </w:t>
      </w:r>
      <w:r w:rsidR="004A6E22" w:rsidRPr="00F058DA">
        <w:rPr>
          <w:rFonts w:ascii="Georgia" w:hAnsi="Georgia"/>
          <w:color w:val="000000" w:themeColor="text1"/>
        </w:rPr>
        <w:t>outcomes</w:t>
      </w:r>
      <w:r w:rsidRPr="00F058DA">
        <w:rPr>
          <w:rFonts w:ascii="Georgia" w:hAnsi="Georgia" w:cs="Segoe UI"/>
        </w:rPr>
        <w:t xml:space="preserve">, </w:t>
      </w:r>
      <w:r w:rsidRPr="00F058DA">
        <w:rPr>
          <w:rFonts w:ascii="Georgia" w:hAnsi="Georgia"/>
        </w:rPr>
        <w:t>y</w:t>
      </w:r>
      <w:r w:rsidR="00D6301B" w:rsidRPr="00F058DA">
        <w:rPr>
          <w:rFonts w:ascii="Georgia" w:hAnsi="Georgia"/>
        </w:rPr>
        <w:t xml:space="preserve">ou </w:t>
      </w:r>
      <w:r w:rsidR="00D6301B" w:rsidRPr="00F058DA">
        <w:rPr>
          <w:rFonts w:ascii="Georgia" w:hAnsi="Georgia"/>
          <w:b/>
          <w:bCs/>
        </w:rPr>
        <w:t xml:space="preserve">must </w:t>
      </w:r>
      <w:r w:rsidR="00D6301B" w:rsidRPr="00F058DA">
        <w:rPr>
          <w:rFonts w:ascii="Georgia" w:hAnsi="Georgia"/>
        </w:rPr>
        <w:t>propose to measure academic outcomes of learne</w:t>
      </w:r>
      <w:r w:rsidR="00357461" w:rsidRPr="00F058DA">
        <w:rPr>
          <w:rFonts w:ascii="Georgia" w:hAnsi="Georgia"/>
        </w:rPr>
        <w:t xml:space="preserve">rs </w:t>
      </w:r>
      <w:r w:rsidR="00C30560" w:rsidRPr="00F058DA">
        <w:rPr>
          <w:rFonts w:ascii="Georgia" w:hAnsi="Georgia"/>
        </w:rPr>
        <w:t>including</w:t>
      </w:r>
      <w:r w:rsidR="00D6301B" w:rsidRPr="00F058DA">
        <w:rPr>
          <w:rFonts w:ascii="Georgia" w:hAnsi="Georgia"/>
        </w:rPr>
        <w:t xml:space="preserve"> </w:t>
      </w:r>
      <w:r w:rsidR="00D6301B" w:rsidRPr="00F058DA">
        <w:rPr>
          <w:rFonts w:ascii="Georgia" w:hAnsi="Georgia"/>
          <w:b/>
          <w:bCs/>
        </w:rPr>
        <w:t>learning and achievement</w:t>
      </w:r>
      <w:r w:rsidR="00357461" w:rsidRPr="00F058DA">
        <w:rPr>
          <w:rFonts w:ascii="Georgia" w:hAnsi="Georgia"/>
        </w:rPr>
        <w:t xml:space="preserve"> (e.g.</w:t>
      </w:r>
      <w:r w:rsidR="00FB4623" w:rsidRPr="00F058DA">
        <w:rPr>
          <w:rFonts w:ascii="Georgia" w:hAnsi="Georgia"/>
        </w:rPr>
        <w:t>,</w:t>
      </w:r>
      <w:r w:rsidR="00D3144D" w:rsidRPr="00F058DA">
        <w:rPr>
          <w:rFonts w:ascii="Georgia" w:hAnsi="Georgia"/>
        </w:rPr>
        <w:t xml:space="preserve"> researcher assessments,</w:t>
      </w:r>
      <w:r w:rsidR="00357461" w:rsidRPr="00F058DA">
        <w:rPr>
          <w:rFonts w:ascii="Georgia" w:hAnsi="Georgia"/>
        </w:rPr>
        <w:t xml:space="preserve"> test scores and grades)</w:t>
      </w:r>
      <w:r w:rsidR="00D6301B" w:rsidRPr="00F058DA">
        <w:rPr>
          <w:rFonts w:ascii="Georgia" w:hAnsi="Georgia"/>
          <w:b/>
          <w:bCs/>
        </w:rPr>
        <w:t xml:space="preserve"> </w:t>
      </w:r>
      <w:r w:rsidR="00D6301B" w:rsidRPr="00F058DA">
        <w:rPr>
          <w:rFonts w:ascii="Georgia" w:hAnsi="Georgia"/>
        </w:rPr>
        <w:t>in content domains</w:t>
      </w:r>
      <w:r w:rsidR="00357461" w:rsidRPr="00F058DA">
        <w:rPr>
          <w:rFonts w:ascii="Georgia" w:hAnsi="Georgia"/>
        </w:rPr>
        <w:t xml:space="preserve"> and/or l</w:t>
      </w:r>
      <w:r w:rsidR="00D6301B" w:rsidRPr="00F058DA">
        <w:rPr>
          <w:rFonts w:ascii="Georgia" w:hAnsi="Georgia"/>
        </w:rPr>
        <w:t xml:space="preserve">earners’ </w:t>
      </w:r>
      <w:r w:rsidR="00D6301B" w:rsidRPr="00F058DA">
        <w:rPr>
          <w:rFonts w:ascii="Georgia" w:hAnsi="Georgia"/>
          <w:b/>
          <w:bCs/>
        </w:rPr>
        <w:t xml:space="preserve">successful progression </w:t>
      </w:r>
      <w:r w:rsidR="00D6301B" w:rsidRPr="00F058DA">
        <w:rPr>
          <w:rFonts w:ascii="Georgia" w:hAnsi="Georgia"/>
        </w:rPr>
        <w:t>through education systems</w:t>
      </w:r>
      <w:r w:rsidR="00357461" w:rsidRPr="004763C5">
        <w:rPr>
          <w:rFonts w:ascii="Georgia" w:hAnsi="Georgia"/>
        </w:rPr>
        <w:t xml:space="preserve"> </w:t>
      </w:r>
      <w:r w:rsidR="00357461" w:rsidRPr="00F058DA">
        <w:rPr>
          <w:rFonts w:ascii="Georgia" w:hAnsi="Georgia"/>
        </w:rPr>
        <w:t>(e.g., course</w:t>
      </w:r>
      <w:r w:rsidR="009C6978" w:rsidRPr="00F058DA">
        <w:rPr>
          <w:rFonts w:ascii="Georgia" w:hAnsi="Georgia"/>
        </w:rPr>
        <w:t>, grade</w:t>
      </w:r>
      <w:r w:rsidR="00357461" w:rsidRPr="00F058DA">
        <w:rPr>
          <w:rFonts w:ascii="Georgia" w:hAnsi="Georgia"/>
        </w:rPr>
        <w:t xml:space="preserve"> and program</w:t>
      </w:r>
      <w:r w:rsidR="00357461" w:rsidRPr="004763C5">
        <w:rPr>
          <w:rFonts w:ascii="Georgia" w:hAnsi="Georgia"/>
        </w:rPr>
        <w:t xml:space="preserve"> </w:t>
      </w:r>
      <w:r w:rsidR="00357461" w:rsidRPr="00F058DA">
        <w:rPr>
          <w:rFonts w:ascii="Georgia" w:hAnsi="Georgia"/>
        </w:rPr>
        <w:t>completion</w:t>
      </w:r>
      <w:r w:rsidR="00D3144D" w:rsidRPr="00F058DA">
        <w:rPr>
          <w:rFonts w:ascii="Georgia" w:hAnsi="Georgia"/>
        </w:rPr>
        <w:t>) for prekindergarten through high school, postsecondary, and/or adult education</w:t>
      </w:r>
      <w:r w:rsidR="00D3144D" w:rsidRPr="004763C5">
        <w:rPr>
          <w:rFonts w:ascii="Georgia" w:hAnsi="Georgia"/>
        </w:rPr>
        <w:t>.</w:t>
      </w:r>
      <w:r w:rsidR="00B34BD0" w:rsidRPr="004763C5">
        <w:rPr>
          <w:rFonts w:ascii="Georgia" w:hAnsi="Georgia"/>
        </w:rPr>
        <w:t xml:space="preserve"> </w:t>
      </w:r>
      <w:r w:rsidR="00B34BD0" w:rsidRPr="00F058DA">
        <w:rPr>
          <w:rFonts w:ascii="Georgia" w:hAnsi="Georgia"/>
        </w:rPr>
        <w:t xml:space="preserve">In addition, if you are examining the role of educators in improving learners’ academic outcomes, you </w:t>
      </w:r>
      <w:r w:rsidR="00B34BD0" w:rsidRPr="00F058DA">
        <w:rPr>
          <w:rFonts w:ascii="Georgia" w:hAnsi="Georgia"/>
          <w:b/>
          <w:bCs/>
        </w:rPr>
        <w:t>must</w:t>
      </w:r>
      <w:r w:rsidR="00B34BD0" w:rsidRPr="00F058DA">
        <w:rPr>
          <w:rFonts w:ascii="Georgia" w:hAnsi="Georgia"/>
        </w:rPr>
        <w:t xml:space="preserve"> propose to measure educator knowledge, skills, beliefs, behaviors, and/or practices, in addition to the required measures of learners’ academic outcomes</w:t>
      </w:r>
      <w:r w:rsidR="00C8508E" w:rsidRPr="004763C5">
        <w:rPr>
          <w:rFonts w:ascii="Georgia" w:hAnsi="Georgia"/>
        </w:rPr>
        <w:t>.</w:t>
      </w:r>
    </w:p>
    <w:p w14:paraId="692269CC" w14:textId="1F150755" w:rsidR="00F41BFB" w:rsidRPr="00882316" w:rsidRDefault="00D94EE2" w:rsidP="008510AA">
      <w:pPr>
        <w:autoSpaceDE w:val="0"/>
        <w:autoSpaceDN w:val="0"/>
        <w:adjustRightInd w:val="0"/>
        <w:rPr>
          <w:rFonts w:ascii="Georgia" w:hAnsi="Georgia"/>
        </w:rPr>
      </w:pPr>
      <w:r w:rsidRPr="00F058DA">
        <w:rPr>
          <w:rFonts w:ascii="Georgia" w:hAnsi="Georgia"/>
        </w:rPr>
        <w:lastRenderedPageBreak/>
        <w:t>As appropriate, your</w:t>
      </w:r>
      <w:r w:rsidR="00F41BFB" w:rsidRPr="00F058DA">
        <w:rPr>
          <w:rFonts w:ascii="Georgia" w:hAnsi="Georgia"/>
        </w:rPr>
        <w:t xml:space="preserve"> research may </w:t>
      </w:r>
      <w:r w:rsidRPr="00F058DA">
        <w:rPr>
          <w:rFonts w:ascii="Georgia" w:hAnsi="Georgia"/>
        </w:rPr>
        <w:t xml:space="preserve">also </w:t>
      </w:r>
      <w:r w:rsidR="00F41BFB" w:rsidRPr="00F058DA">
        <w:rPr>
          <w:rFonts w:ascii="Georgia" w:hAnsi="Georgia"/>
        </w:rPr>
        <w:t xml:space="preserve">include additional </w:t>
      </w:r>
      <w:r w:rsidRPr="00F058DA">
        <w:rPr>
          <w:rFonts w:ascii="Georgia" w:hAnsi="Georgia"/>
        </w:rPr>
        <w:t xml:space="preserve">learner </w:t>
      </w:r>
      <w:r w:rsidR="00F41BFB" w:rsidRPr="00F058DA">
        <w:rPr>
          <w:rFonts w:ascii="Georgia" w:hAnsi="Georgia"/>
        </w:rPr>
        <w:t>outcomes</w:t>
      </w:r>
      <w:r w:rsidR="00F62729" w:rsidRPr="00F058DA">
        <w:rPr>
          <w:rFonts w:ascii="Georgia" w:hAnsi="Georgia"/>
        </w:rPr>
        <w:t>,</w:t>
      </w:r>
      <w:r w:rsidR="00F41BFB" w:rsidRPr="00F058DA" w:rsidDel="00F62729">
        <w:rPr>
          <w:rFonts w:ascii="Georgia" w:hAnsi="Georgia"/>
        </w:rPr>
        <w:t xml:space="preserve"> </w:t>
      </w:r>
      <w:r w:rsidR="00F41BFB" w:rsidRPr="00F058DA">
        <w:rPr>
          <w:rFonts w:ascii="Georgia" w:hAnsi="Georgia"/>
        </w:rPr>
        <w:t>such as social, emotional, and behavioral competencies; career and technical outcomes; labor market outcomes; and student interest, motivation, participation</w:t>
      </w:r>
      <w:r w:rsidR="00AA2F94" w:rsidRPr="00F058DA">
        <w:rPr>
          <w:rFonts w:ascii="Georgia" w:hAnsi="Georgia"/>
        </w:rPr>
        <w:t>, and chronic absenteeism</w:t>
      </w:r>
      <w:r w:rsidR="00F41BFB" w:rsidRPr="004763C5">
        <w:rPr>
          <w:rFonts w:ascii="Georgia" w:hAnsi="Georgia"/>
        </w:rPr>
        <w:t>.</w:t>
      </w:r>
      <w:r w:rsidR="00F41BFB">
        <w:rPr>
          <w:rFonts w:ascii="Georgia" w:hAnsi="Georgia"/>
        </w:rPr>
        <w:t xml:space="preserve"> </w:t>
      </w:r>
    </w:p>
    <w:p w14:paraId="70A24AA2" w14:textId="2B5AFC3B" w:rsidR="008E6198" w:rsidRDefault="008510AA" w:rsidP="008510AA">
      <w:pPr>
        <w:widowControl w:val="0"/>
        <w:autoSpaceDE w:val="0"/>
        <w:autoSpaceDN w:val="0"/>
        <w:rPr>
          <w:rFonts w:ascii="Georgia" w:hAnsi="Georgia" w:cs="Publico Text"/>
          <w:color w:val="000000" w:themeColor="text1"/>
        </w:rPr>
      </w:pPr>
      <w:r w:rsidRPr="00D7DDC2">
        <w:rPr>
          <w:rFonts w:ascii="Georgia" w:hAnsi="Georgia" w:cs="Publico Text"/>
          <w:color w:val="000000" w:themeColor="text1"/>
        </w:rPr>
        <w:t xml:space="preserve">Education in the U.S. is delivered in a wide range of formal settings, such as center-based prekindergarten, public and private K-12 schools, community colleges, and 4-year colleges and universities. In addition, there are also formal programs under the control of education agencies that take place out of school including after-school, distance learning, and online. Additionally, </w:t>
      </w:r>
      <w:r w:rsidR="00D64251" w:rsidRPr="00D7DDC2">
        <w:rPr>
          <w:rFonts w:ascii="Georgia" w:hAnsi="Georgia" w:cs="Publico Text"/>
          <w:color w:val="000000" w:themeColor="text1"/>
        </w:rPr>
        <w:t xml:space="preserve">formal </w:t>
      </w:r>
      <w:r w:rsidRPr="00D7DDC2">
        <w:rPr>
          <w:rFonts w:ascii="Georgia" w:hAnsi="Georgia" w:cs="Publico Text"/>
          <w:color w:val="000000" w:themeColor="text1"/>
        </w:rPr>
        <w:t>adult education programs can be operated by community-based organizations, libraries, and other entities receiving support from government education agencies. IES does not support research that is</w:t>
      </w:r>
      <w:r w:rsidR="00CF6F2E">
        <w:rPr>
          <w:rFonts w:ascii="Georgia" w:hAnsi="Georgia" w:cs="Publico Text"/>
          <w:color w:val="000000" w:themeColor="text1"/>
        </w:rPr>
        <w:t xml:space="preserve"> </w:t>
      </w:r>
      <w:r w:rsidR="00CF6F2E" w:rsidRPr="00F058DA">
        <w:rPr>
          <w:rFonts w:ascii="Georgia" w:hAnsi="Georgia" w:cs="Publico Text"/>
          <w:color w:val="000000" w:themeColor="text1"/>
        </w:rPr>
        <w:t>implemented</w:t>
      </w:r>
      <w:r w:rsidRPr="00D7DDC2">
        <w:rPr>
          <w:rFonts w:ascii="Georgia" w:hAnsi="Georgia" w:cs="Publico Text"/>
          <w:color w:val="000000" w:themeColor="text1"/>
        </w:rPr>
        <w:t xml:space="preserve"> only in informal contexts outside of education systems. </w:t>
      </w:r>
    </w:p>
    <w:p w14:paraId="7E3AC188" w14:textId="7E9A12EC" w:rsidR="008510AA" w:rsidRPr="007B6EBA" w:rsidRDefault="008510AA" w:rsidP="008510AA">
      <w:pPr>
        <w:widowControl w:val="0"/>
        <w:autoSpaceDE w:val="0"/>
        <w:autoSpaceDN w:val="0"/>
        <w:rPr>
          <w:rFonts w:ascii="Georgia" w:hAnsi="Georgia"/>
        </w:rPr>
      </w:pPr>
      <w:r w:rsidRPr="00D7DDC2">
        <w:rPr>
          <w:rFonts w:ascii="Georgia" w:hAnsi="Georgia" w:cs="Publico Text"/>
          <w:color w:val="000000" w:themeColor="text1"/>
        </w:rPr>
        <w:t xml:space="preserve">Contact an IES program officer if you have questions about the setting </w:t>
      </w:r>
      <w:r w:rsidR="004F79A7" w:rsidRPr="00F058DA">
        <w:rPr>
          <w:rFonts w:ascii="Georgia" w:hAnsi="Georgia" w:cs="Publico Text"/>
          <w:color w:val="000000" w:themeColor="text1"/>
        </w:rPr>
        <w:t>or outcomes</w:t>
      </w:r>
      <w:r w:rsidR="004F79A7" w:rsidRPr="00D7DDC2">
        <w:rPr>
          <w:rFonts w:ascii="Georgia" w:hAnsi="Georgia" w:cs="Publico Text"/>
          <w:color w:val="000000" w:themeColor="text1"/>
        </w:rPr>
        <w:t xml:space="preserve"> </w:t>
      </w:r>
      <w:r w:rsidRPr="00D7DDC2">
        <w:rPr>
          <w:rFonts w:ascii="Georgia" w:hAnsi="Georgia" w:cs="Publico Text"/>
          <w:color w:val="000000" w:themeColor="text1"/>
        </w:rPr>
        <w:t>you have identified for your proposed research.</w:t>
      </w:r>
    </w:p>
    <w:p w14:paraId="2F1F67E8" w14:textId="77777777" w:rsidR="008510AA" w:rsidRPr="007B6EBA" w:rsidRDefault="008510AA" w:rsidP="008510AA">
      <w:pPr>
        <w:pStyle w:val="Heading3"/>
        <w:rPr>
          <w:rFonts w:ascii="Georgia" w:hAnsi="Georgia"/>
        </w:rPr>
      </w:pPr>
      <w:bookmarkStart w:id="48" w:name="_Training_Program_Narrative"/>
      <w:bookmarkStart w:id="49" w:name="_Toc176359526"/>
      <w:bookmarkEnd w:id="48"/>
      <w:r w:rsidRPr="007B6EBA">
        <w:rPr>
          <w:rFonts w:ascii="Georgia" w:hAnsi="Georgia"/>
        </w:rPr>
        <w:t>Training Program Narrative Requirements</w:t>
      </w:r>
      <w:bookmarkEnd w:id="49"/>
    </w:p>
    <w:p w14:paraId="62E1FF87" w14:textId="77777777" w:rsidR="008510AA" w:rsidRPr="007B6EBA" w:rsidRDefault="008510AA" w:rsidP="008510AA">
      <w:pPr>
        <w:autoSpaceDE w:val="0"/>
        <w:autoSpaceDN w:val="0"/>
        <w:adjustRightInd w:val="0"/>
        <w:rPr>
          <w:rFonts w:ascii="Georgia" w:hAnsi="Georgia" w:cs="Cambria"/>
          <w:color w:val="000000"/>
        </w:rPr>
      </w:pPr>
      <w:r w:rsidRPr="007B6EBA">
        <w:rPr>
          <w:rFonts w:ascii="Georgia" w:hAnsi="Georgia" w:cs="Cambria"/>
          <w:color w:val="000000"/>
        </w:rPr>
        <w:t xml:space="preserve">You </w:t>
      </w:r>
      <w:r w:rsidRPr="007B6EBA">
        <w:rPr>
          <w:rFonts w:ascii="Georgia" w:hAnsi="Georgia" w:cs="Cambria"/>
          <w:b/>
          <w:bCs/>
          <w:color w:val="000000"/>
        </w:rPr>
        <w:t xml:space="preserve">must </w:t>
      </w:r>
      <w:r w:rsidRPr="007B6EBA">
        <w:rPr>
          <w:rFonts w:ascii="Georgia" w:hAnsi="Georgia" w:cs="Cambria"/>
          <w:color w:val="000000"/>
        </w:rPr>
        <w:t xml:space="preserve">include a Training Program Narrative with five sections: </w:t>
      </w:r>
      <w:r w:rsidRPr="007B6EBA">
        <w:rPr>
          <w:rFonts w:ascii="Georgia" w:hAnsi="Georgia" w:cs="Cambria"/>
          <w:b/>
          <w:bCs/>
          <w:color w:val="000000"/>
        </w:rPr>
        <w:t xml:space="preserve">(a) Significance, (b) Research Plan, (c) Career Development Plan, (d) Personnel, </w:t>
      </w:r>
      <w:r w:rsidRPr="007B6EBA">
        <w:rPr>
          <w:rFonts w:ascii="Georgia" w:hAnsi="Georgia" w:cs="Cambria"/>
          <w:color w:val="000000"/>
        </w:rPr>
        <w:t xml:space="preserve">and </w:t>
      </w:r>
      <w:r w:rsidRPr="007B6EBA">
        <w:rPr>
          <w:rFonts w:ascii="Georgia" w:hAnsi="Georgia" w:cs="Cambria"/>
          <w:b/>
          <w:bCs/>
          <w:color w:val="000000"/>
        </w:rPr>
        <w:t>(e) Resources</w:t>
      </w:r>
      <w:r w:rsidRPr="007B6EBA">
        <w:rPr>
          <w:rFonts w:ascii="Georgia" w:hAnsi="Georgia" w:cs="Cambria"/>
          <w:color w:val="000000"/>
        </w:rPr>
        <w:t xml:space="preserve">. If any of these five sections are missing, or lack the content described below, your application will not move forward to peer review. </w:t>
      </w:r>
    </w:p>
    <w:p w14:paraId="1314CC7E" w14:textId="7B423203" w:rsidR="008510AA" w:rsidRPr="007B6EBA" w:rsidRDefault="008510AA" w:rsidP="008510AA">
      <w:pPr>
        <w:autoSpaceDE w:val="0"/>
        <w:autoSpaceDN w:val="0"/>
        <w:adjustRightInd w:val="0"/>
        <w:rPr>
          <w:rFonts w:ascii="Georgia" w:hAnsi="Georgia" w:cs="Cambria"/>
          <w:color w:val="000000"/>
        </w:rPr>
      </w:pPr>
      <w:r w:rsidRPr="00D7DDC2">
        <w:rPr>
          <w:rFonts w:ascii="Georgia" w:hAnsi="Georgia" w:cs="Cambria"/>
          <w:color w:val="000000" w:themeColor="text1"/>
        </w:rPr>
        <w:t xml:space="preserve">The </w:t>
      </w:r>
      <w:r w:rsidR="00657480" w:rsidRPr="00D7DDC2">
        <w:rPr>
          <w:rFonts w:ascii="Georgia" w:hAnsi="Georgia" w:cs="Cambria"/>
          <w:color w:val="000000" w:themeColor="text1"/>
        </w:rPr>
        <w:t>Training Program</w:t>
      </w:r>
      <w:r w:rsidRPr="00D7DDC2">
        <w:rPr>
          <w:rFonts w:ascii="Georgia" w:hAnsi="Georgia" w:cs="Cambria"/>
          <w:color w:val="000000" w:themeColor="text1"/>
        </w:rPr>
        <w:t xml:space="preserve"> Narrative </w:t>
      </w:r>
      <w:r w:rsidRPr="00D7DDC2">
        <w:rPr>
          <w:rFonts w:ascii="Georgia" w:hAnsi="Georgia" w:cs="Cambria"/>
          <w:b/>
          <w:color w:val="000000" w:themeColor="text1"/>
        </w:rPr>
        <w:t xml:space="preserve">must </w:t>
      </w:r>
      <w:r w:rsidRPr="00D7DDC2">
        <w:rPr>
          <w:rFonts w:ascii="Georgia" w:hAnsi="Georgia" w:cs="Cambria"/>
          <w:color w:val="000000" w:themeColor="text1"/>
        </w:rPr>
        <w:t xml:space="preserve">adhere to the formatting guidelines </w:t>
      </w:r>
      <w:r w:rsidRPr="007B6EBA">
        <w:rPr>
          <w:rFonts w:ascii="Georgia" w:hAnsi="Georgia"/>
        </w:rPr>
        <w:t xml:space="preserve">(see </w:t>
      </w:r>
      <w:hyperlink w:anchor="_B._General_Formatting">
        <w:r w:rsidRPr="007B6EBA">
          <w:rPr>
            <w:rStyle w:val="Hyperlink"/>
            <w:rFonts w:ascii="Georgia" w:hAnsi="Georgia"/>
          </w:rPr>
          <w:t>Part III.B</w:t>
        </w:r>
      </w:hyperlink>
      <w:r w:rsidRPr="007B6EBA">
        <w:rPr>
          <w:rFonts w:ascii="Georgia" w:hAnsi="Georgia"/>
        </w:rPr>
        <w:t>)</w:t>
      </w:r>
      <w:r w:rsidRPr="00D7DDC2">
        <w:rPr>
          <w:rFonts w:ascii="Georgia" w:hAnsi="Georgia" w:cs="Cambria"/>
          <w:color w:val="000000" w:themeColor="text1"/>
        </w:rPr>
        <w:t xml:space="preserve"> and be </w:t>
      </w:r>
      <w:r w:rsidRPr="00D7DDC2">
        <w:rPr>
          <w:rFonts w:ascii="Georgia" w:hAnsi="Georgia" w:cs="Cambria"/>
          <w:b/>
          <w:color w:val="000000" w:themeColor="text1"/>
        </w:rPr>
        <w:t xml:space="preserve">no more than </w:t>
      </w:r>
      <w:r w:rsidRPr="00F058DA">
        <w:rPr>
          <w:rFonts w:ascii="Georgia" w:hAnsi="Georgia" w:cs="Cambria"/>
          <w:b/>
          <w:color w:val="000000" w:themeColor="text1"/>
        </w:rPr>
        <w:t>2</w:t>
      </w:r>
      <w:r w:rsidR="001854BC" w:rsidRPr="00F058DA">
        <w:rPr>
          <w:rFonts w:ascii="Georgia" w:hAnsi="Georgia" w:cs="Cambria"/>
          <w:b/>
          <w:color w:val="000000" w:themeColor="text1"/>
        </w:rPr>
        <w:t>2</w:t>
      </w:r>
      <w:r w:rsidR="001854BC">
        <w:rPr>
          <w:rFonts w:ascii="Georgia" w:hAnsi="Georgia" w:cs="Cambria"/>
          <w:b/>
          <w:color w:val="000000" w:themeColor="text1"/>
        </w:rPr>
        <w:t xml:space="preserve"> </w:t>
      </w:r>
      <w:r w:rsidRPr="00D7DDC2">
        <w:rPr>
          <w:rFonts w:ascii="Georgia" w:hAnsi="Georgia" w:cs="Cambria"/>
          <w:b/>
          <w:color w:val="000000" w:themeColor="text1"/>
        </w:rPr>
        <w:t>pages</w:t>
      </w:r>
      <w:r w:rsidRPr="00D7DDC2">
        <w:rPr>
          <w:rFonts w:ascii="Georgia" w:hAnsi="Georgia" w:cs="Cambria"/>
          <w:color w:val="000000" w:themeColor="text1"/>
        </w:rPr>
        <w:t>. For example, the use of small type will be grounds for IES to return the application without scientific peer review. If the narrative exceeds this page limit, IES will remove any pages after the 2</w:t>
      </w:r>
      <w:r w:rsidR="00497BCB">
        <w:rPr>
          <w:rFonts w:ascii="Georgia" w:hAnsi="Georgia" w:cs="Cambria"/>
          <w:color w:val="000000" w:themeColor="text1"/>
        </w:rPr>
        <w:t>2</w:t>
      </w:r>
      <w:r w:rsidR="00497BCB" w:rsidRPr="00497BCB">
        <w:rPr>
          <w:rFonts w:ascii="Georgia" w:hAnsi="Georgia" w:cs="Cambria"/>
          <w:color w:val="000000" w:themeColor="text1"/>
          <w:vertAlign w:val="superscript"/>
        </w:rPr>
        <w:t>nd</w:t>
      </w:r>
      <w:r w:rsidR="00497BCB">
        <w:rPr>
          <w:rFonts w:ascii="Georgia" w:hAnsi="Georgia" w:cs="Cambria"/>
          <w:color w:val="000000" w:themeColor="text1"/>
        </w:rPr>
        <w:t xml:space="preserve"> </w:t>
      </w:r>
      <w:r w:rsidRPr="00D7DDC2">
        <w:rPr>
          <w:rFonts w:ascii="Georgia" w:hAnsi="Georgia" w:cs="Cambria"/>
          <w:color w:val="000000" w:themeColor="text1"/>
        </w:rPr>
        <w:t xml:space="preserve">page of the narrative. </w:t>
      </w:r>
    </w:p>
    <w:p w14:paraId="1FF5A736" w14:textId="7F110FED" w:rsidR="008510AA" w:rsidRPr="007B6EBA" w:rsidRDefault="008510AA" w:rsidP="008510AA">
      <w:pPr>
        <w:rPr>
          <w:rFonts w:ascii="Georgia" w:hAnsi="Georgia"/>
        </w:rPr>
      </w:pPr>
      <w:r w:rsidRPr="007B6EBA">
        <w:rPr>
          <w:rFonts w:ascii="Georgia" w:hAnsi="Georgia" w:cs="Cambria"/>
          <w:color w:val="000000"/>
        </w:rPr>
        <w:t xml:space="preserve">The five sections of the Training Program Narrative </w:t>
      </w:r>
      <w:r w:rsidRPr="007B6EBA">
        <w:rPr>
          <w:rFonts w:ascii="Georgia" w:hAnsi="Georgia" w:cs="Cambria"/>
          <w:b/>
          <w:bCs/>
          <w:color w:val="000000"/>
        </w:rPr>
        <w:t xml:space="preserve">must </w:t>
      </w:r>
      <w:r w:rsidRPr="007B6EBA">
        <w:rPr>
          <w:rFonts w:ascii="Georgia" w:hAnsi="Georgia" w:cs="Cambria"/>
          <w:color w:val="000000"/>
        </w:rPr>
        <w:t xml:space="preserve">include the content described below. Please see the </w:t>
      </w:r>
      <w:hyperlink w:anchor="_Recommendations_for_a_2" w:history="1">
        <w:r w:rsidR="00AA75CE" w:rsidRPr="007B6EBA">
          <w:rPr>
            <w:rStyle w:val="Hyperlink"/>
            <w:rFonts w:ascii="Georgia" w:hAnsi="Georgia" w:cs="Cambria"/>
          </w:rPr>
          <w:t>Recommendations for a Strong Application</w:t>
        </w:r>
      </w:hyperlink>
      <w:r w:rsidR="00AA75CE" w:rsidRPr="007B6EBA">
        <w:rPr>
          <w:rFonts w:ascii="Georgia" w:hAnsi="Georgia" w:cs="Cambria"/>
          <w:color w:val="000000"/>
        </w:rPr>
        <w:t xml:space="preserve"> </w:t>
      </w:r>
      <w:r w:rsidRPr="007B6EBA">
        <w:rPr>
          <w:rFonts w:ascii="Georgia" w:hAnsi="Georgia" w:cs="Cambria"/>
          <w:color w:val="000000"/>
        </w:rPr>
        <w:t xml:space="preserve">for additional information about what to include in the </w:t>
      </w:r>
      <w:r w:rsidR="00657480" w:rsidRPr="007B6EBA">
        <w:rPr>
          <w:rFonts w:ascii="Georgia" w:hAnsi="Georgia" w:cs="Cambria"/>
          <w:color w:val="000000"/>
        </w:rPr>
        <w:t xml:space="preserve">Training Program </w:t>
      </w:r>
      <w:r w:rsidRPr="007B6EBA">
        <w:rPr>
          <w:rFonts w:ascii="Georgia" w:hAnsi="Georgia" w:cs="Cambria"/>
          <w:color w:val="000000"/>
        </w:rPr>
        <w:t>Narrative.</w:t>
      </w:r>
    </w:p>
    <w:p w14:paraId="2E1C8741" w14:textId="0668A40E" w:rsidR="008510AA" w:rsidRPr="007B6EBA" w:rsidRDefault="008510AA" w:rsidP="008510AA">
      <w:pPr>
        <w:rPr>
          <w:rFonts w:ascii="Georgia" w:hAnsi="Georgia"/>
        </w:rPr>
      </w:pPr>
      <w:r w:rsidRPr="007B6EBA">
        <w:rPr>
          <w:rFonts w:ascii="Georgia" w:hAnsi="Georgia"/>
        </w:rPr>
        <w:t xml:space="preserve">The narrative should clearly demonstrate the integration of your </w:t>
      </w:r>
      <w:r w:rsidR="79E7FC29" w:rsidRPr="007B6EBA">
        <w:rPr>
          <w:rFonts w:ascii="Georgia" w:hAnsi="Georgia"/>
        </w:rPr>
        <w:t>R</w:t>
      </w:r>
      <w:r w:rsidRPr="007B6EBA">
        <w:rPr>
          <w:rFonts w:ascii="Georgia" w:hAnsi="Georgia"/>
        </w:rPr>
        <w:t xml:space="preserve">esearch and </w:t>
      </w:r>
      <w:r w:rsidR="3FD05DF4" w:rsidRPr="007B6EBA">
        <w:rPr>
          <w:rFonts w:ascii="Georgia" w:hAnsi="Georgia"/>
        </w:rPr>
        <w:t>C</w:t>
      </w:r>
      <w:r w:rsidRPr="007B6EBA">
        <w:rPr>
          <w:rFonts w:ascii="Georgia" w:hAnsi="Georgia"/>
        </w:rPr>
        <w:t xml:space="preserve">areer </w:t>
      </w:r>
      <w:r w:rsidR="791F5190" w:rsidRPr="007B6EBA">
        <w:rPr>
          <w:rFonts w:ascii="Georgia" w:hAnsi="Georgia"/>
        </w:rPr>
        <w:t>D</w:t>
      </w:r>
      <w:r w:rsidRPr="007B6EBA">
        <w:rPr>
          <w:rFonts w:ascii="Georgia" w:hAnsi="Georgia"/>
        </w:rPr>
        <w:t xml:space="preserve">evelopment </w:t>
      </w:r>
      <w:r w:rsidR="4D0426FA" w:rsidRPr="007B6EBA">
        <w:rPr>
          <w:rFonts w:ascii="Georgia" w:hAnsi="Georgia"/>
        </w:rPr>
        <w:t>P</w:t>
      </w:r>
      <w:r w:rsidRPr="007B6EBA">
        <w:rPr>
          <w:rFonts w:ascii="Georgia" w:hAnsi="Georgia"/>
        </w:rPr>
        <w:t>lan</w:t>
      </w:r>
      <w:r w:rsidR="17B82F49" w:rsidRPr="007B6EBA">
        <w:rPr>
          <w:rFonts w:ascii="Georgia" w:hAnsi="Georgia"/>
        </w:rPr>
        <w:t>s</w:t>
      </w:r>
      <w:r w:rsidRPr="007B6EBA">
        <w:rPr>
          <w:rFonts w:ascii="Georgia" w:hAnsi="Georgia"/>
        </w:rPr>
        <w:t xml:space="preserve">. The </w:t>
      </w:r>
      <w:r w:rsidR="50F24AFE" w:rsidRPr="007B6EBA">
        <w:rPr>
          <w:rFonts w:ascii="Georgia" w:hAnsi="Georgia"/>
        </w:rPr>
        <w:t>R</w:t>
      </w:r>
      <w:r w:rsidRPr="007B6EBA">
        <w:rPr>
          <w:rFonts w:ascii="Georgia" w:hAnsi="Georgia"/>
        </w:rPr>
        <w:t xml:space="preserve">esearch and </w:t>
      </w:r>
      <w:r w:rsidR="2785A149" w:rsidRPr="007B6EBA">
        <w:rPr>
          <w:rFonts w:ascii="Georgia" w:hAnsi="Georgia"/>
        </w:rPr>
        <w:t>C</w:t>
      </w:r>
      <w:r w:rsidRPr="007B6EBA">
        <w:rPr>
          <w:rFonts w:ascii="Georgia" w:hAnsi="Georgia"/>
        </w:rPr>
        <w:t xml:space="preserve">areer </w:t>
      </w:r>
      <w:r w:rsidR="025AC79F" w:rsidRPr="007B6EBA">
        <w:rPr>
          <w:rFonts w:ascii="Georgia" w:hAnsi="Georgia"/>
        </w:rPr>
        <w:t>D</w:t>
      </w:r>
      <w:r w:rsidRPr="007B6EBA">
        <w:rPr>
          <w:rFonts w:ascii="Georgia" w:hAnsi="Georgia"/>
        </w:rPr>
        <w:t xml:space="preserve">evelopment </w:t>
      </w:r>
      <w:r w:rsidR="448A1D30" w:rsidRPr="007B6EBA">
        <w:rPr>
          <w:rFonts w:ascii="Georgia" w:hAnsi="Georgia"/>
        </w:rPr>
        <w:t>P</w:t>
      </w:r>
      <w:r w:rsidRPr="007B6EBA">
        <w:rPr>
          <w:rFonts w:ascii="Georgia" w:hAnsi="Georgia"/>
        </w:rPr>
        <w:t>lans may influence one another bi-directionally. The proposed research may inform which skills need enhancement just as the training and mentoring will provide those needed skills to conduct successful research.</w:t>
      </w:r>
    </w:p>
    <w:p w14:paraId="177D8AC7" w14:textId="77777777" w:rsidR="008510AA" w:rsidRPr="007B6EBA" w:rsidRDefault="008510AA" w:rsidP="00D056AC">
      <w:pPr>
        <w:pStyle w:val="Heading4"/>
        <w:numPr>
          <w:ilvl w:val="0"/>
          <w:numId w:val="94"/>
        </w:numPr>
      </w:pPr>
      <w:r w:rsidRPr="007B6EBA">
        <w:t>Significance</w:t>
      </w:r>
    </w:p>
    <w:p w14:paraId="03E11708" w14:textId="4B5CEEF3" w:rsidR="00EB2696" w:rsidRDefault="008E35C3" w:rsidP="00EB2696">
      <w:pPr>
        <w:rPr>
          <w:rFonts w:ascii="Georgia" w:hAnsi="Georgia"/>
        </w:rPr>
      </w:pPr>
      <w:r>
        <w:rPr>
          <w:rFonts w:ascii="Georgia" w:hAnsi="Georgia"/>
        </w:rPr>
        <w:t xml:space="preserve">Use this </w:t>
      </w:r>
      <w:r w:rsidR="00EB2696" w:rsidRPr="002B6044">
        <w:rPr>
          <w:rFonts w:ascii="Georgia" w:hAnsi="Georgia"/>
        </w:rPr>
        <w:t xml:space="preserve">section is to </w:t>
      </w:r>
      <w:r w:rsidR="007C4354">
        <w:rPr>
          <w:rFonts w:ascii="Georgia" w:hAnsi="Georgia"/>
        </w:rPr>
        <w:t xml:space="preserve">justify both your further </w:t>
      </w:r>
      <w:r w:rsidR="0059074C">
        <w:rPr>
          <w:rFonts w:ascii="Georgia" w:hAnsi="Georgia"/>
        </w:rPr>
        <w:t xml:space="preserve">career development </w:t>
      </w:r>
      <w:r w:rsidR="007C4354">
        <w:rPr>
          <w:rFonts w:ascii="Georgia" w:hAnsi="Georgia"/>
        </w:rPr>
        <w:t xml:space="preserve">and the research you </w:t>
      </w:r>
      <w:r w:rsidR="008D7633">
        <w:rPr>
          <w:rFonts w:ascii="Georgia" w:hAnsi="Georgia"/>
        </w:rPr>
        <w:t>are proposing</w:t>
      </w:r>
      <w:r w:rsidR="00EB2696">
        <w:rPr>
          <w:rFonts w:ascii="Georgia" w:hAnsi="Georgia"/>
        </w:rPr>
        <w:t>.</w:t>
      </w:r>
    </w:p>
    <w:p w14:paraId="6D3D3708" w14:textId="61A7CAA2" w:rsidR="00EB2696" w:rsidRPr="002B6044" w:rsidRDefault="00EB2696" w:rsidP="00EB2696">
      <w:pPr>
        <w:spacing w:after="0"/>
        <w:rPr>
          <w:rFonts w:ascii="Georgia" w:hAnsi="Georgia"/>
        </w:rPr>
      </w:pPr>
      <w:r w:rsidRPr="002B6044">
        <w:rPr>
          <w:rFonts w:ascii="Georgia" w:hAnsi="Georgia"/>
        </w:rPr>
        <w:t xml:space="preserve">You </w:t>
      </w:r>
      <w:r w:rsidRPr="002B6044">
        <w:rPr>
          <w:rFonts w:ascii="Georgia" w:hAnsi="Georgia"/>
          <w:b/>
          <w:bCs/>
        </w:rPr>
        <w:t>must</w:t>
      </w:r>
      <w:r w:rsidRPr="002B6044">
        <w:rPr>
          <w:rFonts w:ascii="Georgia" w:hAnsi="Georgia"/>
        </w:rPr>
        <w:t xml:space="preserve"> </w:t>
      </w:r>
      <w:r w:rsidR="00D13C33">
        <w:rPr>
          <w:rFonts w:ascii="Georgia" w:hAnsi="Georgia"/>
        </w:rPr>
        <w:t>provide</w:t>
      </w:r>
    </w:p>
    <w:p w14:paraId="5EDC31C6" w14:textId="0EEF2476" w:rsidR="00C74A7B" w:rsidRDefault="00D13C33" w:rsidP="00F058DA">
      <w:pPr>
        <w:pStyle w:val="ListParagraph"/>
        <w:widowControl w:val="0"/>
        <w:numPr>
          <w:ilvl w:val="0"/>
          <w:numId w:val="45"/>
        </w:numPr>
        <w:autoSpaceDE w:val="0"/>
        <w:autoSpaceDN w:val="0"/>
        <w:spacing w:after="0"/>
        <w:ind w:left="547"/>
        <w:rPr>
          <w:rFonts w:ascii="Georgia" w:hAnsi="Georgia"/>
        </w:rPr>
      </w:pPr>
      <w:r>
        <w:rPr>
          <w:rFonts w:ascii="Georgia" w:hAnsi="Georgia"/>
        </w:rPr>
        <w:t>A description of h</w:t>
      </w:r>
      <w:r w:rsidR="00EC4F6A">
        <w:rPr>
          <w:rFonts w:ascii="Georgia" w:hAnsi="Georgia"/>
        </w:rPr>
        <w:t xml:space="preserve">ow you will benefit from further </w:t>
      </w:r>
      <w:r w:rsidR="004A701D">
        <w:rPr>
          <w:rFonts w:ascii="Georgia" w:hAnsi="Georgia"/>
        </w:rPr>
        <w:t>career development</w:t>
      </w:r>
      <w:r w:rsidR="00EC4F6A">
        <w:rPr>
          <w:rFonts w:ascii="Georgia" w:hAnsi="Georgia"/>
        </w:rPr>
        <w:t>.</w:t>
      </w:r>
    </w:p>
    <w:p w14:paraId="1438C2CD" w14:textId="3F56A978" w:rsidR="008510AA" w:rsidRPr="008F5013" w:rsidRDefault="00D13C33" w:rsidP="002A696A">
      <w:pPr>
        <w:pStyle w:val="ListParagraph"/>
        <w:widowControl w:val="0"/>
        <w:numPr>
          <w:ilvl w:val="0"/>
          <w:numId w:val="45"/>
        </w:numPr>
        <w:autoSpaceDE w:val="0"/>
        <w:autoSpaceDN w:val="0"/>
        <w:ind w:left="547"/>
        <w:rPr>
          <w:rFonts w:ascii="Georgia" w:hAnsi="Georgia"/>
        </w:rPr>
      </w:pPr>
      <w:r>
        <w:rPr>
          <w:rFonts w:ascii="Georgia" w:hAnsi="Georgia"/>
        </w:rPr>
        <w:t>A</w:t>
      </w:r>
      <w:r w:rsidR="002D44D1" w:rsidRPr="007B6EBA">
        <w:rPr>
          <w:rFonts w:ascii="Georgia" w:hAnsi="Georgia"/>
        </w:rPr>
        <w:t xml:space="preserve">n overview of </w:t>
      </w:r>
      <w:r w:rsidR="002D44D1">
        <w:rPr>
          <w:rFonts w:ascii="Georgia" w:hAnsi="Georgia"/>
        </w:rPr>
        <w:t>your</w:t>
      </w:r>
      <w:r w:rsidR="002D44D1" w:rsidRPr="007B6EBA">
        <w:rPr>
          <w:rFonts w:ascii="Georgia" w:hAnsi="Georgia"/>
        </w:rPr>
        <w:t xml:space="preserve"> proposed research project </w:t>
      </w:r>
      <w:r w:rsidR="002A696A">
        <w:rPr>
          <w:rFonts w:ascii="Georgia" w:hAnsi="Georgia"/>
        </w:rPr>
        <w:t>including your</w:t>
      </w:r>
      <w:r w:rsidR="00EB2696" w:rsidRPr="003B7CCE">
        <w:rPr>
          <w:rFonts w:ascii="Georgia" w:hAnsi="Georgia"/>
        </w:rPr>
        <w:t xml:space="preserve"> research questions a</w:t>
      </w:r>
      <w:r w:rsidR="003B7CCE">
        <w:rPr>
          <w:rFonts w:ascii="Georgia" w:hAnsi="Georgia"/>
        </w:rPr>
        <w:t>nd h</w:t>
      </w:r>
      <w:r w:rsidR="00EB2696" w:rsidRPr="003B7CCE">
        <w:rPr>
          <w:rFonts w:ascii="Georgia" w:hAnsi="Georgia"/>
        </w:rPr>
        <w:t xml:space="preserve">ow addressing these research questions will </w:t>
      </w:r>
      <w:r w:rsidR="003D10E9">
        <w:rPr>
          <w:rFonts w:ascii="Georgia" w:hAnsi="Georgia"/>
        </w:rPr>
        <w:t xml:space="preserve">either </w:t>
      </w:r>
      <w:r w:rsidR="00EB2696" w:rsidRPr="003B7CCE">
        <w:rPr>
          <w:rFonts w:ascii="Georgia" w:hAnsi="Georgia"/>
        </w:rPr>
        <w:t>contribute to education practice and/or policymakin</w:t>
      </w:r>
      <w:r w:rsidR="003D10E9">
        <w:rPr>
          <w:rFonts w:ascii="Georgia" w:hAnsi="Georgia"/>
        </w:rPr>
        <w:t>g or improve education research.</w:t>
      </w:r>
    </w:p>
    <w:p w14:paraId="2D53BB9D" w14:textId="77777777" w:rsidR="008510AA" w:rsidRPr="007B6EBA" w:rsidRDefault="008510AA" w:rsidP="00D056AC">
      <w:pPr>
        <w:pStyle w:val="Heading4"/>
      </w:pPr>
      <w:r w:rsidRPr="007B6EBA">
        <w:t>Research Plan</w:t>
      </w:r>
    </w:p>
    <w:p w14:paraId="00513534" w14:textId="221D11DB" w:rsidR="008510AA" w:rsidRPr="007B6EBA" w:rsidRDefault="00E36242" w:rsidP="008510AA">
      <w:pPr>
        <w:rPr>
          <w:rFonts w:ascii="Georgia" w:hAnsi="Georgia"/>
        </w:rPr>
      </w:pPr>
      <w:r>
        <w:rPr>
          <w:rFonts w:ascii="Georgia" w:hAnsi="Georgia"/>
        </w:rPr>
        <w:t>Use</w:t>
      </w:r>
      <w:r w:rsidR="008510AA" w:rsidRPr="007B6EBA">
        <w:rPr>
          <w:rFonts w:ascii="Georgia" w:hAnsi="Georgia"/>
        </w:rPr>
        <w:t xml:space="preserve"> this section to describe your research design and methods, demonstrate how you will use them to address your research questions, and describe how you will develop </w:t>
      </w:r>
      <w:r w:rsidR="008510AA" w:rsidRPr="00F058DA">
        <w:rPr>
          <w:rFonts w:ascii="Georgia" w:hAnsi="Georgia"/>
        </w:rPr>
        <w:t xml:space="preserve">a </w:t>
      </w:r>
      <w:r w:rsidR="009749E1" w:rsidRPr="00F058DA">
        <w:rPr>
          <w:rFonts w:ascii="Georgia" w:hAnsi="Georgia"/>
        </w:rPr>
        <w:t xml:space="preserve">long-term </w:t>
      </w:r>
      <w:r w:rsidR="00DF3480" w:rsidRPr="00F058DA">
        <w:rPr>
          <w:rFonts w:ascii="Georgia" w:hAnsi="Georgia"/>
        </w:rPr>
        <w:t>research agenda</w:t>
      </w:r>
      <w:r w:rsidR="008510AA" w:rsidRPr="007B6EBA">
        <w:rPr>
          <w:rFonts w:ascii="Georgia" w:hAnsi="Georgia"/>
        </w:rPr>
        <w:t xml:space="preserve"> building on your proposed research. </w:t>
      </w:r>
    </w:p>
    <w:p w14:paraId="29F08523" w14:textId="6438CEBE" w:rsidR="006429F8" w:rsidRPr="006429F8" w:rsidRDefault="006429F8" w:rsidP="008510AA">
      <w:pPr>
        <w:rPr>
          <w:rStyle w:val="cf01"/>
          <w:rFonts w:ascii="Georgia" w:hAnsi="Georgia" w:cs="Times New Roman"/>
          <w:sz w:val="20"/>
          <w:szCs w:val="20"/>
        </w:rPr>
      </w:pPr>
      <w:r w:rsidRPr="00F058DA">
        <w:rPr>
          <w:rStyle w:val="cf01"/>
          <w:rFonts w:ascii="Georgia" w:hAnsi="Georgia" w:cs="Times New Roman"/>
          <w:sz w:val="20"/>
          <w:szCs w:val="20"/>
        </w:rPr>
        <w:t xml:space="preserve">While you should propose research that addresses the range of issues and answers questions </w:t>
      </w:r>
      <w:r w:rsidR="00AF3F51" w:rsidRPr="00F058DA">
        <w:rPr>
          <w:rStyle w:val="cf01"/>
          <w:rFonts w:ascii="Georgia" w:hAnsi="Georgia" w:cs="Times New Roman"/>
          <w:sz w:val="20"/>
          <w:szCs w:val="20"/>
        </w:rPr>
        <w:t>like</w:t>
      </w:r>
      <w:r w:rsidRPr="00F058DA">
        <w:rPr>
          <w:rStyle w:val="cf01"/>
          <w:rFonts w:ascii="Georgia" w:hAnsi="Georgia" w:cs="Times New Roman"/>
          <w:sz w:val="20"/>
          <w:szCs w:val="20"/>
        </w:rPr>
        <w:t xml:space="preserve"> those that are supported in </w:t>
      </w:r>
      <w:r w:rsidR="0021591E" w:rsidRPr="00F058DA">
        <w:rPr>
          <w:rStyle w:val="cf01"/>
          <w:rFonts w:ascii="Georgia" w:hAnsi="Georgia" w:cs="Times New Roman"/>
          <w:sz w:val="20"/>
          <w:szCs w:val="20"/>
        </w:rPr>
        <w:t>other IES research grant programs</w:t>
      </w:r>
      <w:r w:rsidRPr="00F058DA">
        <w:rPr>
          <w:rStyle w:val="cf01"/>
          <w:rFonts w:ascii="Georgia" w:hAnsi="Georgia" w:cs="Times New Roman"/>
          <w:sz w:val="20"/>
          <w:szCs w:val="20"/>
        </w:rPr>
        <w:t xml:space="preserve">, the scope and scale of your </w:t>
      </w:r>
      <w:r w:rsidR="00351505" w:rsidRPr="00F058DA">
        <w:rPr>
          <w:rStyle w:val="cf01"/>
          <w:rFonts w:ascii="Georgia" w:hAnsi="Georgia" w:cs="Times New Roman"/>
          <w:sz w:val="20"/>
          <w:szCs w:val="20"/>
        </w:rPr>
        <w:t xml:space="preserve">proposed </w:t>
      </w:r>
      <w:r w:rsidRPr="00F058DA">
        <w:rPr>
          <w:rStyle w:val="cf01"/>
          <w:rFonts w:ascii="Georgia" w:hAnsi="Georgia" w:cs="Times New Roman"/>
          <w:sz w:val="20"/>
          <w:szCs w:val="20"/>
        </w:rPr>
        <w:t xml:space="preserve">research </w:t>
      </w:r>
      <w:r w:rsidR="00351505" w:rsidRPr="00F058DA">
        <w:rPr>
          <w:rStyle w:val="cf01"/>
          <w:rFonts w:ascii="Georgia" w:hAnsi="Georgia" w:cs="Times New Roman"/>
          <w:sz w:val="20"/>
          <w:szCs w:val="20"/>
        </w:rPr>
        <w:t xml:space="preserve">is expected to be smaller and </w:t>
      </w:r>
      <w:r w:rsidRPr="00F058DA">
        <w:rPr>
          <w:rStyle w:val="cf01"/>
          <w:rFonts w:ascii="Georgia" w:hAnsi="Georgia" w:cs="Times New Roman"/>
          <w:sz w:val="20"/>
          <w:szCs w:val="20"/>
        </w:rPr>
        <w:t>reflect the award limits, maximum duration, and expectation that time will be divided between research and training</w:t>
      </w:r>
      <w:r w:rsidR="00351505" w:rsidRPr="00862F5E">
        <w:rPr>
          <w:rStyle w:val="cf01"/>
          <w:rFonts w:ascii="Georgia" w:hAnsi="Georgia" w:cs="Times New Roman"/>
          <w:sz w:val="20"/>
          <w:szCs w:val="20"/>
        </w:rPr>
        <w:t>.</w:t>
      </w:r>
    </w:p>
    <w:p w14:paraId="7D3C8CC1" w14:textId="22220B45" w:rsidR="004E3FA9" w:rsidRPr="007B6EBA" w:rsidRDefault="004E3FA9" w:rsidP="008510AA">
      <w:pPr>
        <w:rPr>
          <w:rFonts w:ascii="Georgia" w:hAnsi="Georgia"/>
          <w:b/>
        </w:rPr>
      </w:pPr>
      <w:r>
        <w:rPr>
          <w:rFonts w:ascii="Georgia" w:hAnsi="Georgia"/>
          <w:b/>
        </w:rPr>
        <w:t xml:space="preserve">IES anticipates that some aspects of your research plan will </w:t>
      </w:r>
      <w:r w:rsidR="00F107E7">
        <w:rPr>
          <w:rFonts w:ascii="Georgia" w:hAnsi="Georgia"/>
          <w:b/>
        </w:rPr>
        <w:t xml:space="preserve">be less detailed based on your current level of experience and training, and that there will be further refinement of these aspects </w:t>
      </w:r>
      <w:r w:rsidR="00F0572E">
        <w:rPr>
          <w:rFonts w:ascii="Georgia" w:hAnsi="Georgia"/>
          <w:b/>
        </w:rPr>
        <w:t>as you participate in</w:t>
      </w:r>
      <w:r w:rsidR="00F107E7">
        <w:rPr>
          <w:rFonts w:ascii="Georgia" w:hAnsi="Georgia"/>
          <w:b/>
        </w:rPr>
        <w:t xml:space="preserve"> your proposed training and mentoring.</w:t>
      </w:r>
    </w:p>
    <w:p w14:paraId="1DAB512E" w14:textId="77777777" w:rsidR="008510AA" w:rsidRPr="007B6EBA" w:rsidRDefault="008510AA" w:rsidP="008510AA">
      <w:pPr>
        <w:spacing w:after="0"/>
        <w:rPr>
          <w:rFonts w:ascii="Georgia" w:hAnsi="Georgia"/>
          <w:b/>
        </w:rPr>
      </w:pPr>
      <w:r w:rsidRPr="007B6EBA">
        <w:rPr>
          <w:rFonts w:ascii="Georgia" w:hAnsi="Georgia"/>
        </w:rPr>
        <w:lastRenderedPageBreak/>
        <w:t xml:space="preserve">You </w:t>
      </w:r>
      <w:r w:rsidRPr="007B6EBA">
        <w:rPr>
          <w:rFonts w:ascii="Georgia" w:hAnsi="Georgia"/>
          <w:b/>
        </w:rPr>
        <w:t xml:space="preserve">must </w:t>
      </w:r>
    </w:p>
    <w:p w14:paraId="50560C61" w14:textId="34F4958A" w:rsidR="008510AA" w:rsidRPr="007B6EBA" w:rsidRDefault="75BFC8F9" w:rsidP="002761A9">
      <w:pPr>
        <w:pStyle w:val="ListParagraph"/>
        <w:rPr>
          <w:rFonts w:ascii="Georgia" w:hAnsi="Georgia"/>
        </w:rPr>
      </w:pPr>
      <w:r w:rsidRPr="34FAD41F">
        <w:rPr>
          <w:rFonts w:ascii="Georgia" w:hAnsi="Georgia"/>
        </w:rPr>
        <w:t xml:space="preserve">Describe the research </w:t>
      </w:r>
      <w:r w:rsidR="1CA44ABD" w:rsidRPr="00575791">
        <w:rPr>
          <w:rFonts w:ascii="Georgia" w:hAnsi="Georgia"/>
        </w:rPr>
        <w:t>you intend to do</w:t>
      </w:r>
      <w:r w:rsidR="1CA44ABD" w:rsidRPr="34FAD41F">
        <w:rPr>
          <w:rFonts w:ascii="Georgia" w:hAnsi="Georgia"/>
        </w:rPr>
        <w:t xml:space="preserve"> including the research </w:t>
      </w:r>
      <w:r w:rsidRPr="34FAD41F">
        <w:rPr>
          <w:rFonts w:ascii="Georgia" w:hAnsi="Georgia"/>
        </w:rPr>
        <w:t>design, key measures, and data analysis procedures.</w:t>
      </w:r>
    </w:p>
    <w:p w14:paraId="1025C7B3" w14:textId="1F361262" w:rsidR="008510AA" w:rsidRPr="007B6EBA" w:rsidRDefault="75BFC8F9" w:rsidP="002761A9">
      <w:pPr>
        <w:pStyle w:val="ListParagraph"/>
        <w:rPr>
          <w:rFonts w:ascii="Georgia" w:hAnsi="Georgia"/>
        </w:rPr>
      </w:pPr>
      <w:r w:rsidRPr="34FAD41F">
        <w:rPr>
          <w:rFonts w:ascii="Georgia" w:hAnsi="Georgia"/>
        </w:rPr>
        <w:t xml:space="preserve">If you are proposing to do research that will build evidence about how to improve </w:t>
      </w:r>
      <w:r w:rsidR="00AB3EF4">
        <w:rPr>
          <w:rFonts w:ascii="Georgia" w:hAnsi="Georgia"/>
        </w:rPr>
        <w:t xml:space="preserve">learners’ </w:t>
      </w:r>
      <w:r w:rsidRPr="34FAD41F">
        <w:rPr>
          <w:rFonts w:ascii="Georgia" w:hAnsi="Georgia"/>
          <w:color w:val="000000" w:themeColor="text1"/>
        </w:rPr>
        <w:t xml:space="preserve">academic </w:t>
      </w:r>
      <w:r w:rsidR="00065748">
        <w:rPr>
          <w:rFonts w:ascii="Georgia" w:hAnsi="Georgia"/>
          <w:color w:val="000000" w:themeColor="text1"/>
        </w:rPr>
        <w:t>outcomes</w:t>
      </w:r>
      <w:r w:rsidRPr="34FAD41F">
        <w:rPr>
          <w:rFonts w:ascii="Georgia" w:hAnsi="Georgia"/>
        </w:rPr>
        <w:t xml:space="preserve">, describe how you will measure the academic outcomes of learners, which can reflect </w:t>
      </w:r>
      <w:r w:rsidRPr="34FAD41F">
        <w:rPr>
          <w:rFonts w:ascii="Georgia" w:hAnsi="Georgia"/>
          <w:b/>
          <w:bCs/>
        </w:rPr>
        <w:t xml:space="preserve">learning and achievement </w:t>
      </w:r>
      <w:r w:rsidRPr="34FAD41F">
        <w:rPr>
          <w:rFonts w:ascii="Georgia" w:hAnsi="Georgia"/>
        </w:rPr>
        <w:t>in content domains</w:t>
      </w:r>
      <w:r w:rsidR="00743B70">
        <w:rPr>
          <w:rFonts w:ascii="Georgia" w:hAnsi="Georgia"/>
        </w:rPr>
        <w:t xml:space="preserve"> and/or</w:t>
      </w:r>
      <w:r w:rsidRPr="34FAD41F">
        <w:rPr>
          <w:rFonts w:ascii="Georgia" w:hAnsi="Georgia"/>
        </w:rPr>
        <w:t xml:space="preserve"> learners’ </w:t>
      </w:r>
      <w:r w:rsidRPr="34FAD41F">
        <w:rPr>
          <w:rFonts w:ascii="Georgia" w:hAnsi="Georgia"/>
          <w:b/>
          <w:bCs/>
        </w:rPr>
        <w:t xml:space="preserve">successful progression </w:t>
      </w:r>
      <w:r w:rsidRPr="34FAD41F">
        <w:rPr>
          <w:rFonts w:ascii="Georgia" w:hAnsi="Georgia"/>
        </w:rPr>
        <w:t>through education systems.</w:t>
      </w:r>
    </w:p>
    <w:p w14:paraId="0CF59E50" w14:textId="7429EAF0" w:rsidR="008510AA" w:rsidRPr="00E244F8" w:rsidRDefault="75BFC8F9" w:rsidP="00E244F8">
      <w:pPr>
        <w:pStyle w:val="ListParagraph"/>
        <w:spacing w:after="200"/>
        <w:rPr>
          <w:rFonts w:ascii="Georgia" w:hAnsi="Georgia"/>
        </w:rPr>
      </w:pPr>
      <w:r w:rsidRPr="34FAD41F">
        <w:rPr>
          <w:rFonts w:ascii="Georgia" w:hAnsi="Georgia"/>
        </w:rPr>
        <w:t>If you are proposing to develop</w:t>
      </w:r>
      <w:r w:rsidR="126A1377" w:rsidRPr="34FAD41F">
        <w:rPr>
          <w:rFonts w:ascii="Georgia" w:hAnsi="Georgia"/>
        </w:rPr>
        <w:t xml:space="preserve"> or improve</w:t>
      </w:r>
      <w:r w:rsidRPr="34FAD41F">
        <w:rPr>
          <w:rFonts w:ascii="Georgia" w:hAnsi="Georgia"/>
        </w:rPr>
        <w:t xml:space="preserve"> a statistical or research </w:t>
      </w:r>
      <w:r w:rsidR="126A1377" w:rsidRPr="34FAD41F">
        <w:rPr>
          <w:rFonts w:ascii="Georgia" w:hAnsi="Georgia"/>
        </w:rPr>
        <w:t>method</w:t>
      </w:r>
      <w:r w:rsidR="152E6CEC" w:rsidRPr="34FAD41F">
        <w:rPr>
          <w:rFonts w:ascii="Georgia" w:hAnsi="Georgia"/>
        </w:rPr>
        <w:t xml:space="preserve"> or product</w:t>
      </w:r>
      <w:r w:rsidRPr="34FAD41F">
        <w:rPr>
          <w:rFonts w:ascii="Georgia" w:hAnsi="Georgia"/>
        </w:rPr>
        <w:t xml:space="preserve"> for education researchers, describe how you will </w:t>
      </w:r>
      <w:r w:rsidR="05DC0FAC" w:rsidRPr="00575791">
        <w:rPr>
          <w:rFonts w:ascii="Georgia" w:hAnsi="Georgia"/>
        </w:rPr>
        <w:t>determine</w:t>
      </w:r>
      <w:r w:rsidRPr="34FAD41F">
        <w:rPr>
          <w:rFonts w:ascii="Georgia" w:hAnsi="Georgia"/>
        </w:rPr>
        <w:t xml:space="preserve"> that the </w:t>
      </w:r>
      <w:r w:rsidR="152E6CEC" w:rsidRPr="34FAD41F">
        <w:rPr>
          <w:rFonts w:ascii="Georgia" w:hAnsi="Georgia"/>
        </w:rPr>
        <w:t xml:space="preserve">method or </w:t>
      </w:r>
      <w:r w:rsidRPr="34FAD41F">
        <w:rPr>
          <w:rFonts w:ascii="Georgia" w:hAnsi="Georgia"/>
        </w:rPr>
        <w:t>product works as intended and can be used by education researchers.</w:t>
      </w:r>
    </w:p>
    <w:p w14:paraId="45C71976" w14:textId="1B8E0978" w:rsidR="008510AA" w:rsidRPr="007B6EBA" w:rsidRDefault="008510AA" w:rsidP="00D056AC">
      <w:pPr>
        <w:pStyle w:val="Heading4"/>
      </w:pPr>
      <w:r w:rsidRPr="007B6EBA">
        <w:t xml:space="preserve"> Career Development Plan</w:t>
      </w:r>
    </w:p>
    <w:p w14:paraId="022898C4" w14:textId="7E502D43" w:rsidR="008510AA" w:rsidRPr="007B6EBA" w:rsidRDefault="00CA1319" w:rsidP="008510AA">
      <w:pPr>
        <w:rPr>
          <w:rFonts w:ascii="Georgia" w:hAnsi="Georgia"/>
        </w:rPr>
      </w:pPr>
      <w:r>
        <w:rPr>
          <w:rFonts w:ascii="Georgia" w:hAnsi="Georgia"/>
        </w:rPr>
        <w:t xml:space="preserve">Use </w:t>
      </w:r>
      <w:r w:rsidR="004B093A" w:rsidRPr="007B6EBA">
        <w:rPr>
          <w:rFonts w:ascii="Georgia" w:hAnsi="Georgia"/>
        </w:rPr>
        <w:t>this section</w:t>
      </w:r>
      <w:r>
        <w:rPr>
          <w:rFonts w:ascii="Georgia" w:hAnsi="Georgia"/>
        </w:rPr>
        <w:t xml:space="preserve"> to</w:t>
      </w:r>
      <w:r w:rsidR="008510AA" w:rsidRPr="007B6EBA">
        <w:rPr>
          <w:rFonts w:ascii="Georgia" w:hAnsi="Georgia"/>
        </w:rPr>
        <w:t xml:space="preserve"> describe the process for mentoring and additional training to support your proposed research and longer-term research agenda. The Career Development Plan should go beyond the typical career development activities expected of early career researchers, such as attending and presenting at conferences, and should provide details about the mentorship model and support activities that you plan to participate in to </w:t>
      </w:r>
      <w:r w:rsidR="00010CEB" w:rsidRPr="007B6EBA">
        <w:rPr>
          <w:rFonts w:ascii="Georgia" w:hAnsi="Georgia"/>
        </w:rPr>
        <w:t xml:space="preserve">further </w:t>
      </w:r>
      <w:r w:rsidR="008510AA" w:rsidRPr="007B6EBA">
        <w:rPr>
          <w:rFonts w:ascii="Georgia" w:hAnsi="Georgia"/>
        </w:rPr>
        <w:t>your professional development.</w:t>
      </w:r>
    </w:p>
    <w:p w14:paraId="490AB435" w14:textId="45FCA299" w:rsidR="008510AA" w:rsidRPr="00DD1802" w:rsidRDefault="008510AA" w:rsidP="006C1A6C">
      <w:pPr>
        <w:rPr>
          <w:rFonts w:ascii="Georgia" w:hAnsi="Georgia"/>
        </w:rPr>
      </w:pPr>
      <w:r w:rsidRPr="007B6EBA">
        <w:rPr>
          <w:rFonts w:ascii="Georgia" w:hAnsi="Georgia"/>
        </w:rPr>
        <w:t xml:space="preserve">You </w:t>
      </w:r>
      <w:r w:rsidRPr="007B6EBA">
        <w:rPr>
          <w:rFonts w:ascii="Georgia" w:hAnsi="Georgia"/>
          <w:b/>
        </w:rPr>
        <w:t>must</w:t>
      </w:r>
      <w:r w:rsidR="00DD1802">
        <w:rPr>
          <w:rFonts w:ascii="Georgia" w:hAnsi="Georgia"/>
        </w:rPr>
        <w:t xml:space="preserve"> d</w:t>
      </w:r>
      <w:r w:rsidR="75BFC8F9" w:rsidRPr="00DD1802">
        <w:rPr>
          <w:rFonts w:ascii="Georgia" w:hAnsi="Georgia"/>
        </w:rPr>
        <w:t xml:space="preserve">escribe </w:t>
      </w:r>
      <w:r w:rsidR="60BAD20C" w:rsidRPr="00DD1802">
        <w:rPr>
          <w:rFonts w:ascii="Georgia" w:hAnsi="Georgia"/>
        </w:rPr>
        <w:t xml:space="preserve">the </w:t>
      </w:r>
      <w:r w:rsidR="75BFC8F9" w:rsidRPr="00DD1802">
        <w:rPr>
          <w:rFonts w:ascii="Georgia" w:hAnsi="Georgia"/>
        </w:rPr>
        <w:t xml:space="preserve">mentoring and other educational opportunities </w:t>
      </w:r>
      <w:r w:rsidR="5E885058" w:rsidRPr="00DD1802">
        <w:rPr>
          <w:rFonts w:ascii="Georgia" w:hAnsi="Georgia"/>
        </w:rPr>
        <w:t xml:space="preserve">in which </w:t>
      </w:r>
      <w:r w:rsidR="60BAD20C" w:rsidRPr="00DD1802">
        <w:rPr>
          <w:rFonts w:ascii="Georgia" w:hAnsi="Georgia"/>
        </w:rPr>
        <w:t>you inten</w:t>
      </w:r>
      <w:r w:rsidR="5C50C9EE" w:rsidRPr="00DD1802">
        <w:rPr>
          <w:rFonts w:ascii="Georgia" w:hAnsi="Georgia"/>
        </w:rPr>
        <w:t>d</w:t>
      </w:r>
      <w:r w:rsidR="60BAD20C" w:rsidRPr="00DD1802">
        <w:rPr>
          <w:rFonts w:ascii="Georgia" w:hAnsi="Georgia"/>
        </w:rPr>
        <w:t xml:space="preserve"> to participate</w:t>
      </w:r>
      <w:r w:rsidR="005210BA">
        <w:rPr>
          <w:rFonts w:ascii="Georgia" w:hAnsi="Georgia"/>
        </w:rPr>
        <w:t>.</w:t>
      </w:r>
      <w:r w:rsidR="60BAD20C" w:rsidRPr="00DD1802">
        <w:rPr>
          <w:rFonts w:ascii="Georgia" w:hAnsi="Georgia"/>
        </w:rPr>
        <w:t xml:space="preserve"> </w:t>
      </w:r>
    </w:p>
    <w:p w14:paraId="120BD46A" w14:textId="7CAA5A91" w:rsidR="008510AA" w:rsidRPr="007B6EBA" w:rsidRDefault="008510AA" w:rsidP="00D056AC">
      <w:pPr>
        <w:pStyle w:val="Heading4"/>
      </w:pPr>
      <w:r w:rsidRPr="007B6EBA">
        <w:t>Personnel</w:t>
      </w:r>
    </w:p>
    <w:p w14:paraId="6AE09E2D" w14:textId="0D146919" w:rsidR="008510AA" w:rsidRPr="007B6EBA" w:rsidRDefault="007A20CC" w:rsidP="008510AA">
      <w:pPr>
        <w:rPr>
          <w:rFonts w:ascii="Georgia" w:hAnsi="Georgia"/>
        </w:rPr>
      </w:pPr>
      <w:r>
        <w:rPr>
          <w:rFonts w:ascii="Georgia" w:hAnsi="Georgia"/>
        </w:rPr>
        <w:t>Use t</w:t>
      </w:r>
      <w:r w:rsidR="008510AA" w:rsidRPr="007B6EBA">
        <w:rPr>
          <w:rFonts w:ascii="Georgia" w:hAnsi="Georgia"/>
        </w:rPr>
        <w:t>his section to describe the relevant expertise, responsibilities, and time commitments of the PI, your mentor(s), and any other personnel.</w:t>
      </w:r>
    </w:p>
    <w:p w14:paraId="462122FA" w14:textId="77777777" w:rsidR="008510AA" w:rsidRPr="007B6EBA" w:rsidRDefault="008510AA" w:rsidP="008510AA">
      <w:pPr>
        <w:spacing w:after="0"/>
        <w:rPr>
          <w:rFonts w:ascii="Georgia" w:hAnsi="Georgia"/>
          <w:b/>
        </w:rPr>
      </w:pPr>
      <w:r w:rsidRPr="007B6EBA">
        <w:rPr>
          <w:rFonts w:ascii="Georgia" w:hAnsi="Georgia"/>
        </w:rPr>
        <w:t xml:space="preserve">You </w:t>
      </w:r>
      <w:r w:rsidRPr="007B6EBA">
        <w:rPr>
          <w:rFonts w:ascii="Georgia" w:hAnsi="Georgia"/>
          <w:b/>
        </w:rPr>
        <w:t>must</w:t>
      </w:r>
    </w:p>
    <w:p w14:paraId="35D68EBB" w14:textId="15BC341E" w:rsidR="00801F78" w:rsidRDefault="71AFEB44" w:rsidP="002761A9">
      <w:pPr>
        <w:pStyle w:val="ListParagraph"/>
        <w:rPr>
          <w:rFonts w:ascii="Georgia" w:hAnsi="Georgia"/>
        </w:rPr>
      </w:pPr>
      <w:r w:rsidRPr="34FAD41F">
        <w:rPr>
          <w:rFonts w:ascii="Georgia" w:hAnsi="Georgia"/>
        </w:rPr>
        <w:t>Describe how you meet the eligibility requirements to be the PI of an Early Career grant.</w:t>
      </w:r>
    </w:p>
    <w:p w14:paraId="6CE259E0" w14:textId="77777777" w:rsidR="008510AA" w:rsidRDefault="75BFC8F9" w:rsidP="002761A9">
      <w:pPr>
        <w:pStyle w:val="ListParagraph"/>
        <w:rPr>
          <w:rFonts w:ascii="Georgia" w:hAnsi="Georgia"/>
        </w:rPr>
      </w:pPr>
      <w:r w:rsidRPr="34FAD41F">
        <w:rPr>
          <w:rFonts w:ascii="Georgia" w:hAnsi="Georgia"/>
        </w:rPr>
        <w:t>Specify the date on which you were granted your doctoral degree and (if applicable) the date you completed your postdoctoral position.</w:t>
      </w:r>
    </w:p>
    <w:p w14:paraId="1DF82F83" w14:textId="5F9B7623" w:rsidR="00BF381A" w:rsidRPr="00BF381A" w:rsidRDefault="00BF381A" w:rsidP="00BF381A">
      <w:pPr>
        <w:pStyle w:val="ListParagraph"/>
        <w:rPr>
          <w:rFonts w:ascii="Georgia" w:hAnsi="Georgia"/>
        </w:rPr>
      </w:pPr>
      <w:r>
        <w:rPr>
          <w:rFonts w:ascii="Georgia" w:hAnsi="Georgia"/>
        </w:rPr>
        <w:t>Identify your mentors, including at least one mentor at your institution.</w:t>
      </w:r>
    </w:p>
    <w:p w14:paraId="429EE4DB" w14:textId="74C7286F" w:rsidR="008510AA" w:rsidRPr="007B6EBA" w:rsidRDefault="75BFC8F9" w:rsidP="008510AA">
      <w:pPr>
        <w:pStyle w:val="ListParagraph"/>
        <w:spacing w:after="200"/>
        <w:rPr>
          <w:rFonts w:ascii="Georgia" w:hAnsi="Georgia"/>
        </w:rPr>
      </w:pPr>
      <w:r w:rsidRPr="34FAD41F">
        <w:rPr>
          <w:rFonts w:ascii="Georgia" w:hAnsi="Georgia"/>
        </w:rPr>
        <w:t>Specify the names of your dissertation or graduate school advisor and (if relevant) your postdoctoral supervisor.</w:t>
      </w:r>
    </w:p>
    <w:p w14:paraId="64BE7069" w14:textId="1835BE7A" w:rsidR="008510AA" w:rsidRPr="007B6EBA" w:rsidRDefault="008510AA" w:rsidP="00D056AC">
      <w:pPr>
        <w:pStyle w:val="Heading4"/>
      </w:pPr>
      <w:r w:rsidRPr="007B6EBA">
        <w:t>Resources</w:t>
      </w:r>
    </w:p>
    <w:p w14:paraId="6D17718D" w14:textId="77777777" w:rsidR="00635B2D" w:rsidRDefault="00635B2D" w:rsidP="0026457B">
      <w:pPr>
        <w:widowControl w:val="0"/>
        <w:rPr>
          <w:rFonts w:ascii="Georgia" w:hAnsi="Georgia"/>
        </w:rPr>
      </w:pPr>
      <w:bookmarkStart w:id="50" w:name="_Hlk146710010"/>
      <w:r>
        <w:rPr>
          <w:rFonts w:ascii="Georgia" w:hAnsi="Georgia"/>
        </w:rPr>
        <w:t>The purpose of this section is to describe the institutional resources to support you in successfully completing this project and disseminating the results.</w:t>
      </w:r>
    </w:p>
    <w:p w14:paraId="56E0C01D" w14:textId="3DFEA547" w:rsidR="008510AA" w:rsidRPr="007B6EBA" w:rsidRDefault="008510AA" w:rsidP="0026457B">
      <w:pPr>
        <w:widowControl w:val="0"/>
        <w:rPr>
          <w:rFonts w:ascii="Georgia" w:hAnsi="Georgia"/>
        </w:rPr>
      </w:pPr>
      <w:r w:rsidRPr="007B6EBA">
        <w:rPr>
          <w:rFonts w:ascii="Georgia" w:hAnsi="Georgia"/>
        </w:rPr>
        <w:t>You</w:t>
      </w:r>
      <w:r w:rsidRPr="007B6EBA">
        <w:rPr>
          <w:rFonts w:ascii="Georgia" w:eastAsia="Times New Roman" w:hAnsi="Georgia"/>
          <w:b/>
        </w:rPr>
        <w:t xml:space="preserve"> must </w:t>
      </w:r>
      <w:r w:rsidRPr="007B6EBA">
        <w:rPr>
          <w:rFonts w:ascii="Georgia" w:hAnsi="Georgia"/>
          <w:bCs/>
        </w:rPr>
        <w:t>describe</w:t>
      </w:r>
      <w:r w:rsidR="00B33768" w:rsidRPr="007B6EBA">
        <w:rPr>
          <w:rFonts w:ascii="Georgia" w:hAnsi="Georgia"/>
        </w:rPr>
        <w:t xml:space="preserve"> the resources </w:t>
      </w:r>
      <w:r w:rsidR="00B55B45" w:rsidRPr="00575791">
        <w:rPr>
          <w:rFonts w:ascii="Georgia" w:hAnsi="Georgia"/>
        </w:rPr>
        <w:t>available</w:t>
      </w:r>
      <w:r w:rsidR="00B55B45">
        <w:rPr>
          <w:rFonts w:ascii="Georgia" w:hAnsi="Georgia"/>
        </w:rPr>
        <w:t xml:space="preserve"> </w:t>
      </w:r>
      <w:r w:rsidR="00B33768" w:rsidRPr="007B6EBA">
        <w:rPr>
          <w:rFonts w:ascii="Georgia" w:hAnsi="Georgia"/>
        </w:rPr>
        <w:t>to support you in conducting the proposed project.</w:t>
      </w:r>
    </w:p>
    <w:p w14:paraId="0736F91F" w14:textId="77777777" w:rsidR="008510AA" w:rsidRPr="007B6EBA" w:rsidRDefault="008510AA" w:rsidP="008510AA">
      <w:pPr>
        <w:pStyle w:val="Heading3"/>
        <w:rPr>
          <w:rFonts w:ascii="Georgia" w:hAnsi="Georgia"/>
        </w:rPr>
      </w:pPr>
      <w:bookmarkStart w:id="51" w:name="_Recommendations_for_a_2"/>
      <w:bookmarkStart w:id="52" w:name="_Toc176359527"/>
      <w:bookmarkEnd w:id="50"/>
      <w:bookmarkEnd w:id="51"/>
      <w:r w:rsidRPr="007B6EBA">
        <w:rPr>
          <w:rFonts w:ascii="Georgia" w:hAnsi="Georgia"/>
        </w:rPr>
        <w:t>Recommendations for a Strong Application</w:t>
      </w:r>
      <w:bookmarkEnd w:id="52"/>
    </w:p>
    <w:p w14:paraId="62FFD2E8" w14:textId="77777777" w:rsidR="008510AA" w:rsidRPr="007B6EBA" w:rsidRDefault="008510AA" w:rsidP="008510AA">
      <w:pPr>
        <w:rPr>
          <w:rFonts w:ascii="Georgia" w:hAnsi="Georgia"/>
        </w:rPr>
      </w:pPr>
      <w:r w:rsidRPr="007B6EBA">
        <w:rPr>
          <w:rFonts w:ascii="Georgia" w:hAnsi="Georgia"/>
        </w:rPr>
        <w:t>These recommendations are intended to improve the quality of your application, and the peer reviewers will use these recommendations in their evaluation of your application.</w:t>
      </w:r>
    </w:p>
    <w:p w14:paraId="0B4AF469" w14:textId="1F558F20" w:rsidR="008510AA" w:rsidRPr="007B6EBA" w:rsidRDefault="008510AA" w:rsidP="00D056AC">
      <w:pPr>
        <w:pStyle w:val="Heading4"/>
        <w:numPr>
          <w:ilvl w:val="0"/>
          <w:numId w:val="95"/>
        </w:numPr>
      </w:pPr>
      <w:r w:rsidRPr="007B6EBA">
        <w:t>Significance</w:t>
      </w:r>
    </w:p>
    <w:p w14:paraId="2FEA03F4" w14:textId="08DE0380" w:rsidR="005809CB" w:rsidRPr="00F85A01" w:rsidRDefault="005809CB" w:rsidP="008510AA">
      <w:pPr>
        <w:rPr>
          <w:rStyle w:val="cf01"/>
          <w:rFonts w:ascii="Georgia" w:hAnsi="Georgia"/>
          <w:sz w:val="20"/>
          <w:szCs w:val="20"/>
        </w:rPr>
      </w:pPr>
      <w:r w:rsidRPr="00575791">
        <w:rPr>
          <w:rStyle w:val="cf01"/>
          <w:rFonts w:ascii="Georgia" w:hAnsi="Georgia"/>
          <w:sz w:val="20"/>
          <w:szCs w:val="20"/>
        </w:rPr>
        <w:t>Describe and justify how your proposed career development and research plans will support you</w:t>
      </w:r>
      <w:r w:rsidR="00FA1977" w:rsidRPr="00575791">
        <w:rPr>
          <w:rStyle w:val="cf01"/>
          <w:rFonts w:ascii="Georgia" w:hAnsi="Georgia"/>
          <w:sz w:val="20"/>
          <w:szCs w:val="20"/>
        </w:rPr>
        <w:t>r development as an independent researcher.</w:t>
      </w:r>
      <w:r w:rsidRPr="00575791">
        <w:rPr>
          <w:rStyle w:val="cf01"/>
          <w:rFonts w:ascii="Georgia" w:hAnsi="Georgia"/>
          <w:sz w:val="20"/>
          <w:szCs w:val="20"/>
        </w:rPr>
        <w:t xml:space="preserve"> </w:t>
      </w:r>
    </w:p>
    <w:p w14:paraId="558F29B9" w14:textId="26241C33" w:rsidR="008510AA" w:rsidRDefault="008510AA" w:rsidP="008510AA">
      <w:pPr>
        <w:rPr>
          <w:rFonts w:ascii="Georgia" w:hAnsi="Georgia"/>
        </w:rPr>
      </w:pPr>
      <w:r w:rsidRPr="007B6EBA">
        <w:rPr>
          <w:rFonts w:ascii="Georgia" w:hAnsi="Georgia"/>
        </w:rPr>
        <w:t>Describe and justify your career development goals, including why you need additional training and mentoring in these areas</w:t>
      </w:r>
      <w:r w:rsidR="004B241E">
        <w:rPr>
          <w:rFonts w:ascii="Georgia" w:hAnsi="Georgia"/>
        </w:rPr>
        <w:t>.</w:t>
      </w:r>
      <w:r w:rsidRPr="007B6EBA">
        <w:rPr>
          <w:rFonts w:ascii="Georgia" w:hAnsi="Georgia"/>
        </w:rPr>
        <w:t xml:space="preserve"> </w:t>
      </w:r>
      <w:r w:rsidR="00E068B5">
        <w:rPr>
          <w:rFonts w:ascii="Georgia" w:hAnsi="Georgia"/>
        </w:rPr>
        <w:t xml:space="preserve">Describe </w:t>
      </w:r>
      <w:r w:rsidRPr="007B6EBA">
        <w:rPr>
          <w:rFonts w:ascii="Georgia" w:hAnsi="Georgia"/>
        </w:rPr>
        <w:t xml:space="preserve">why </w:t>
      </w:r>
      <w:r w:rsidR="00CF1A65">
        <w:rPr>
          <w:rFonts w:ascii="Georgia" w:hAnsi="Georgia"/>
        </w:rPr>
        <w:t>these goals</w:t>
      </w:r>
      <w:r w:rsidR="005A12F4" w:rsidRPr="007B6EBA">
        <w:rPr>
          <w:rFonts w:ascii="Georgia" w:hAnsi="Georgia"/>
        </w:rPr>
        <w:t xml:space="preserve"> </w:t>
      </w:r>
      <w:r w:rsidRPr="007B6EBA">
        <w:rPr>
          <w:rFonts w:ascii="Georgia" w:hAnsi="Georgia"/>
        </w:rPr>
        <w:t>are important for helping you accomplish the proposed research activities and preparing you to conduct rigorous and relevant research</w:t>
      </w:r>
      <w:r w:rsidR="00382CA3">
        <w:rPr>
          <w:rFonts w:ascii="Georgia" w:hAnsi="Georgia"/>
        </w:rPr>
        <w:t>,</w:t>
      </w:r>
      <w:r w:rsidRPr="007B6EBA" w:rsidDel="00382CA3">
        <w:rPr>
          <w:rFonts w:ascii="Georgia" w:hAnsi="Georgia"/>
        </w:rPr>
        <w:t xml:space="preserve"> </w:t>
      </w:r>
      <w:r w:rsidRPr="007B6EBA">
        <w:rPr>
          <w:rFonts w:ascii="Georgia" w:hAnsi="Georgia"/>
        </w:rPr>
        <w:t>including becoming an independent researcher capable of submitting grant applications to other IES grant programs. Discuss how this Early Career award will support and/or advance your career trajectory.</w:t>
      </w:r>
    </w:p>
    <w:p w14:paraId="44B94B48" w14:textId="766C1FA6" w:rsidR="004430A1" w:rsidRPr="007B6EBA" w:rsidRDefault="004660EE" w:rsidP="008510AA">
      <w:pPr>
        <w:rPr>
          <w:rFonts w:ascii="Georgia" w:hAnsi="Georgia"/>
        </w:rPr>
      </w:pPr>
      <w:r>
        <w:rPr>
          <w:rFonts w:ascii="Georgia" w:hAnsi="Georgia"/>
        </w:rPr>
        <w:lastRenderedPageBreak/>
        <w:t>Describe the focus of your research</w:t>
      </w:r>
      <w:r w:rsidR="000D2D02">
        <w:rPr>
          <w:rFonts w:ascii="Georgia" w:hAnsi="Georgia"/>
        </w:rPr>
        <w:t xml:space="preserve"> </w:t>
      </w:r>
      <w:r>
        <w:rPr>
          <w:rFonts w:ascii="Georgia" w:hAnsi="Georgia"/>
        </w:rPr>
        <w:t>(</w:t>
      </w:r>
      <w:r w:rsidR="000D2D02" w:rsidRPr="00AA468F">
        <w:rPr>
          <w:rFonts w:ascii="Georgia" w:hAnsi="Georgia"/>
        </w:rPr>
        <w:t>f</w:t>
      </w:r>
      <w:r w:rsidRPr="00575791">
        <w:rPr>
          <w:rFonts w:ascii="Georgia" w:hAnsi="Georgia"/>
        </w:rPr>
        <w:t>or example, the factors; programs, practices, and policies; assessments; and/or methods you will examine)</w:t>
      </w:r>
      <w:r>
        <w:rPr>
          <w:rFonts w:ascii="Georgia" w:hAnsi="Georgia"/>
        </w:rPr>
        <w:t xml:space="preserve"> and your research questions </w:t>
      </w:r>
      <w:r w:rsidR="00972806">
        <w:rPr>
          <w:rFonts w:ascii="Georgia" w:hAnsi="Georgia"/>
        </w:rPr>
        <w:t>concerning the</w:t>
      </w:r>
      <w:r w:rsidR="00EC51D9">
        <w:rPr>
          <w:rFonts w:ascii="Georgia" w:hAnsi="Georgia"/>
        </w:rPr>
        <w:t xml:space="preserve"> focus</w:t>
      </w:r>
      <w:r w:rsidR="00972806">
        <w:rPr>
          <w:rFonts w:ascii="Georgia" w:hAnsi="Georgia"/>
        </w:rPr>
        <w:t xml:space="preserve">. Discuss the importance of addressing </w:t>
      </w:r>
      <w:r w:rsidR="00EC51D9">
        <w:rPr>
          <w:rFonts w:ascii="Georgia" w:hAnsi="Georgia"/>
        </w:rPr>
        <w:t>your focus</w:t>
      </w:r>
      <w:r w:rsidR="00342841">
        <w:rPr>
          <w:rFonts w:ascii="Georgia" w:hAnsi="Georgia"/>
        </w:rPr>
        <w:t xml:space="preserve"> and </w:t>
      </w:r>
      <w:r w:rsidR="00EC51D9">
        <w:rPr>
          <w:rFonts w:ascii="Georgia" w:hAnsi="Georgia"/>
        </w:rPr>
        <w:t xml:space="preserve">research </w:t>
      </w:r>
      <w:r w:rsidR="00342841">
        <w:rPr>
          <w:rFonts w:ascii="Georgia" w:hAnsi="Georgia"/>
        </w:rPr>
        <w:t xml:space="preserve">questions </w:t>
      </w:r>
      <w:r w:rsidR="004430A1" w:rsidRPr="007B6EBA">
        <w:rPr>
          <w:rFonts w:ascii="Georgia" w:hAnsi="Georgia"/>
        </w:rPr>
        <w:t xml:space="preserve">for U.S. education policy, education practice, and/or education research. </w:t>
      </w:r>
      <w:bookmarkStart w:id="53" w:name="_Hlk104061616"/>
      <w:r w:rsidR="00AB490E" w:rsidRPr="00575791">
        <w:rPr>
          <w:rFonts w:ascii="Georgia" w:hAnsi="Georgia"/>
        </w:rPr>
        <w:t>Characterize the nature of the evidenc</w:t>
      </w:r>
      <w:r w:rsidR="000A6C78" w:rsidRPr="00575791">
        <w:rPr>
          <w:rFonts w:ascii="Georgia" w:hAnsi="Georgia"/>
        </w:rPr>
        <w:t>e</w:t>
      </w:r>
      <w:r w:rsidR="00AB490E" w:rsidRPr="00575791">
        <w:rPr>
          <w:rFonts w:ascii="Georgia" w:hAnsi="Georgia"/>
        </w:rPr>
        <w:t xml:space="preserve"> to be generated to address each research question</w:t>
      </w:r>
      <w:r w:rsidR="00A956B2" w:rsidRPr="00575791">
        <w:rPr>
          <w:rFonts w:ascii="Georgia" w:hAnsi="Georgia"/>
        </w:rPr>
        <w:t xml:space="preserve">, </w:t>
      </w:r>
      <w:r w:rsidR="00BA087B" w:rsidRPr="00575791">
        <w:rPr>
          <w:rFonts w:ascii="Georgia" w:hAnsi="Georgia"/>
        </w:rPr>
        <w:t>for example</w:t>
      </w:r>
      <w:r w:rsidR="00A956B2" w:rsidRPr="00575791">
        <w:rPr>
          <w:rFonts w:ascii="Georgia" w:hAnsi="Georgia"/>
        </w:rPr>
        <w:t xml:space="preserve">, </w:t>
      </w:r>
      <w:r w:rsidR="00AB490E" w:rsidRPr="00575791">
        <w:rPr>
          <w:rFonts w:ascii="Georgia" w:hAnsi="Georgia"/>
        </w:rPr>
        <w:t xml:space="preserve">as descriptive, correlational, predictive, and/or causal. Explain how the evidence will </w:t>
      </w:r>
      <w:r w:rsidR="009A7A09" w:rsidRPr="00575791">
        <w:rPr>
          <w:rFonts w:ascii="Georgia" w:hAnsi="Georgia"/>
        </w:rPr>
        <w:t>either inform</w:t>
      </w:r>
      <w:r w:rsidR="00AB490E" w:rsidRPr="00575791">
        <w:rPr>
          <w:rFonts w:ascii="Georgia" w:hAnsi="Georgia"/>
        </w:rPr>
        <w:t xml:space="preserve"> decisions about increasing </w:t>
      </w:r>
      <w:r w:rsidR="009A7A09" w:rsidRPr="00575791">
        <w:rPr>
          <w:rFonts w:ascii="Georgia" w:hAnsi="Georgia"/>
        </w:rPr>
        <w:t>learners</w:t>
      </w:r>
      <w:r w:rsidR="00DC3BB5" w:rsidRPr="00575791">
        <w:rPr>
          <w:rFonts w:ascii="Georgia" w:hAnsi="Georgia"/>
        </w:rPr>
        <w:t>’</w:t>
      </w:r>
      <w:r w:rsidR="00AB490E" w:rsidRPr="00575791">
        <w:rPr>
          <w:rFonts w:ascii="Georgia" w:hAnsi="Georgia"/>
        </w:rPr>
        <w:t xml:space="preserve"> access to high-quality educatio</w:t>
      </w:r>
      <w:r w:rsidR="009A7A09" w:rsidRPr="00575791">
        <w:rPr>
          <w:rFonts w:ascii="Georgia" w:hAnsi="Georgia"/>
        </w:rPr>
        <w:t>n and i</w:t>
      </w:r>
      <w:r w:rsidR="00AB490E" w:rsidRPr="00575791">
        <w:rPr>
          <w:rFonts w:ascii="Georgia" w:hAnsi="Georgia"/>
        </w:rPr>
        <w:t>mprove their academic achievement</w:t>
      </w:r>
      <w:r w:rsidR="009A7A09" w:rsidRPr="00575791">
        <w:rPr>
          <w:rFonts w:ascii="Georgia" w:hAnsi="Georgia"/>
        </w:rPr>
        <w:t xml:space="preserve"> or </w:t>
      </w:r>
      <w:r w:rsidR="00DB1AEF" w:rsidRPr="00575791">
        <w:rPr>
          <w:rFonts w:ascii="Georgia" w:hAnsi="Georgia"/>
        </w:rPr>
        <w:t>lead to improved methods for education research.</w:t>
      </w:r>
      <w:bookmarkEnd w:id="53"/>
      <w:r w:rsidR="00DB1AEF" w:rsidRPr="00575791">
        <w:rPr>
          <w:rFonts w:ascii="Georgia" w:hAnsi="Georgia"/>
        </w:rPr>
        <w:t xml:space="preserve"> </w:t>
      </w:r>
      <w:r w:rsidR="00AB490E" w:rsidRPr="00575791">
        <w:rPr>
          <w:rFonts w:ascii="Georgia" w:hAnsi="Georgia"/>
        </w:rPr>
        <w:t xml:space="preserve">Present any available quantitative and qualitative evidence that indicates the importance of answering </w:t>
      </w:r>
      <w:r w:rsidR="005870BD" w:rsidRPr="00575791">
        <w:rPr>
          <w:rFonts w:ascii="Georgia" w:hAnsi="Georgia"/>
        </w:rPr>
        <w:t>your research que</w:t>
      </w:r>
      <w:r w:rsidR="00AB490E" w:rsidRPr="00575791">
        <w:rPr>
          <w:rFonts w:ascii="Georgia" w:hAnsi="Georgia"/>
        </w:rPr>
        <w:t xml:space="preserve">stions. Note whether </w:t>
      </w:r>
      <w:r w:rsidR="00035113" w:rsidRPr="00575791">
        <w:rPr>
          <w:rFonts w:ascii="Georgia" w:hAnsi="Georgia"/>
        </w:rPr>
        <w:t xml:space="preserve">any </w:t>
      </w:r>
      <w:r w:rsidR="40110A4D" w:rsidRPr="00575791">
        <w:rPr>
          <w:rFonts w:ascii="Georgia" w:hAnsi="Georgia"/>
        </w:rPr>
        <w:t>education</w:t>
      </w:r>
      <w:r w:rsidR="00035113" w:rsidRPr="00575791">
        <w:rPr>
          <w:rFonts w:ascii="Georgia" w:hAnsi="Georgia"/>
        </w:rPr>
        <w:t xml:space="preserve"> stakeholders</w:t>
      </w:r>
      <w:r w:rsidR="00DC3BB5" w:rsidRPr="00575791">
        <w:rPr>
          <w:rFonts w:ascii="Georgia" w:hAnsi="Georgia"/>
        </w:rPr>
        <w:t xml:space="preserve">, such as </w:t>
      </w:r>
      <w:r w:rsidR="000E392F" w:rsidRPr="00575791">
        <w:rPr>
          <w:rFonts w:ascii="Georgia" w:hAnsi="Georgia"/>
        </w:rPr>
        <w:t>practitioners, policymakers, researchers, learners,</w:t>
      </w:r>
      <w:r w:rsidR="00DB1EFF" w:rsidRPr="00575791">
        <w:rPr>
          <w:rFonts w:ascii="Georgia" w:hAnsi="Georgia"/>
        </w:rPr>
        <w:t xml:space="preserve"> and</w:t>
      </w:r>
      <w:r w:rsidR="00EE6E02" w:rsidRPr="00575791">
        <w:rPr>
          <w:rFonts w:ascii="Georgia" w:hAnsi="Georgia"/>
        </w:rPr>
        <w:t xml:space="preserve"> </w:t>
      </w:r>
      <w:r w:rsidR="000E392F" w:rsidRPr="00575791">
        <w:rPr>
          <w:rFonts w:ascii="Georgia" w:hAnsi="Georgia"/>
        </w:rPr>
        <w:t>parents</w:t>
      </w:r>
      <w:r w:rsidR="00607648" w:rsidRPr="00575791">
        <w:rPr>
          <w:rFonts w:ascii="Georgia" w:hAnsi="Georgia"/>
        </w:rPr>
        <w:t>,</w:t>
      </w:r>
      <w:r w:rsidR="00DC3BB5" w:rsidRPr="00575791">
        <w:rPr>
          <w:rFonts w:ascii="Georgia" w:hAnsi="Georgia"/>
        </w:rPr>
        <w:t xml:space="preserve"> </w:t>
      </w:r>
      <w:r w:rsidR="00AB490E" w:rsidRPr="00575791" w:rsidDel="00DC3BB5">
        <w:rPr>
          <w:rFonts w:ascii="Georgia" w:hAnsi="Georgia"/>
        </w:rPr>
        <w:t>p</w:t>
      </w:r>
      <w:r w:rsidR="00AB490E" w:rsidRPr="00575791">
        <w:rPr>
          <w:rFonts w:ascii="Georgia" w:hAnsi="Georgia"/>
        </w:rPr>
        <w:t xml:space="preserve">rovided input into </w:t>
      </w:r>
      <w:r w:rsidR="000E392F" w:rsidRPr="00575791">
        <w:rPr>
          <w:rFonts w:ascii="Georgia" w:hAnsi="Georgia"/>
        </w:rPr>
        <w:t>your</w:t>
      </w:r>
      <w:r w:rsidR="00AB490E" w:rsidRPr="00575791">
        <w:rPr>
          <w:rFonts w:ascii="Georgia" w:hAnsi="Georgia"/>
        </w:rPr>
        <w:t xml:space="preserve"> questions.</w:t>
      </w:r>
      <w:r w:rsidR="00AB490E" w:rsidRPr="002B6044">
        <w:rPr>
          <w:rFonts w:ascii="Georgia" w:hAnsi="Georgia"/>
        </w:rPr>
        <w:t xml:space="preserve"> </w:t>
      </w:r>
      <w:r w:rsidR="00990F4F" w:rsidRPr="007B6EBA">
        <w:rPr>
          <w:rFonts w:ascii="Georgia" w:hAnsi="Georgia"/>
        </w:rPr>
        <w:t xml:space="preserve">Describe how </w:t>
      </w:r>
      <w:r w:rsidR="00990F4F">
        <w:rPr>
          <w:rFonts w:ascii="Georgia" w:hAnsi="Georgia"/>
        </w:rPr>
        <w:t>your research will</w:t>
      </w:r>
      <w:r w:rsidR="00990F4F" w:rsidRPr="007B6EBA">
        <w:rPr>
          <w:rFonts w:ascii="Georgia" w:hAnsi="Georgia"/>
        </w:rPr>
        <w:t xml:space="preserve"> fit into what is currently known</w:t>
      </w:r>
      <w:r w:rsidR="00F24BF9">
        <w:rPr>
          <w:rFonts w:ascii="Georgia" w:hAnsi="Georgia"/>
        </w:rPr>
        <w:t>.</w:t>
      </w:r>
    </w:p>
    <w:p w14:paraId="364A4186" w14:textId="754E62F8" w:rsidR="008510AA" w:rsidRDefault="008510AA" w:rsidP="008510AA">
      <w:pPr>
        <w:rPr>
          <w:rFonts w:ascii="Georgia" w:eastAsia="Times New Roman" w:hAnsi="Georgia"/>
        </w:rPr>
      </w:pPr>
      <w:r w:rsidRPr="007B6EBA">
        <w:rPr>
          <w:rFonts w:ascii="Georgia" w:hAnsi="Georgia"/>
        </w:rPr>
        <w:t xml:space="preserve">Discuss </w:t>
      </w:r>
      <w:r w:rsidR="00E465AA" w:rsidRPr="00575791">
        <w:rPr>
          <w:rFonts w:ascii="Georgia" w:hAnsi="Georgia"/>
        </w:rPr>
        <w:t>whether</w:t>
      </w:r>
      <w:r w:rsidRPr="007B6EBA">
        <w:rPr>
          <w:rFonts w:ascii="Georgia" w:hAnsi="Georgia"/>
        </w:rPr>
        <w:t xml:space="preserve"> your proposed research can be used to </w:t>
      </w:r>
      <w:r w:rsidR="00566EC6" w:rsidRPr="00575791">
        <w:rPr>
          <w:rFonts w:ascii="Georgia" w:hAnsi="Georgia"/>
        </w:rPr>
        <w:t>identify and</w:t>
      </w:r>
      <w:r w:rsidR="00566EC6">
        <w:rPr>
          <w:rFonts w:ascii="Georgia" w:hAnsi="Georgia"/>
        </w:rPr>
        <w:t xml:space="preserve"> </w:t>
      </w:r>
      <w:r w:rsidRPr="007B6EBA">
        <w:rPr>
          <w:rFonts w:ascii="Georgia" w:hAnsi="Georgia"/>
        </w:rPr>
        <w:t xml:space="preserve">address the needs of learners </w:t>
      </w:r>
      <w:r w:rsidRPr="007B6EBA">
        <w:rPr>
          <w:rFonts w:ascii="Georgia" w:hAnsi="Georgia"/>
          <w:color w:val="000000"/>
        </w:rPr>
        <w:t>with</w:t>
      </w:r>
      <w:r w:rsidR="000C617B">
        <w:rPr>
          <w:rFonts w:ascii="Georgia" w:hAnsi="Georgia"/>
          <w:color w:val="000000"/>
        </w:rPr>
        <w:t xml:space="preserve"> lower access to high-quality education</w:t>
      </w:r>
      <w:r w:rsidR="00F046D0">
        <w:rPr>
          <w:rFonts w:ascii="Georgia" w:hAnsi="Georgia"/>
          <w:color w:val="000000"/>
        </w:rPr>
        <w:t xml:space="preserve"> </w:t>
      </w:r>
      <w:r w:rsidR="001E3398">
        <w:rPr>
          <w:rFonts w:ascii="Georgia" w:hAnsi="Georgia"/>
          <w:color w:val="000000"/>
        </w:rPr>
        <w:t>re</w:t>
      </w:r>
      <w:r w:rsidR="00405166">
        <w:rPr>
          <w:rFonts w:ascii="Georgia" w:hAnsi="Georgia"/>
          <w:color w:val="000000"/>
        </w:rPr>
        <w:t xml:space="preserve">sources and </w:t>
      </w:r>
      <w:r w:rsidR="00F046D0">
        <w:rPr>
          <w:rFonts w:ascii="Georgia" w:hAnsi="Georgia"/>
          <w:color w:val="000000"/>
        </w:rPr>
        <w:t>opportunities</w:t>
      </w:r>
      <w:r w:rsidR="000C617B">
        <w:rPr>
          <w:rFonts w:ascii="Georgia" w:hAnsi="Georgia"/>
          <w:color w:val="000000"/>
        </w:rPr>
        <w:t xml:space="preserve"> and/or</w:t>
      </w:r>
      <w:r w:rsidRPr="007B6EBA">
        <w:rPr>
          <w:rFonts w:ascii="Georgia" w:hAnsi="Georgia"/>
          <w:color w:val="000000"/>
        </w:rPr>
        <w:t xml:space="preserve"> lower achievement</w:t>
      </w:r>
      <w:r w:rsidRPr="007B6EBA">
        <w:rPr>
          <w:rFonts w:ascii="Georgia" w:hAnsi="Georgia"/>
        </w:rPr>
        <w:t xml:space="preserve"> </w:t>
      </w:r>
      <w:r w:rsidRPr="007B6EBA">
        <w:rPr>
          <w:rFonts w:ascii="Georgia" w:eastAsia="Times New Roman" w:hAnsi="Georgia"/>
        </w:rPr>
        <w:t xml:space="preserve">(see the SEER principles at </w:t>
      </w:r>
      <w:hyperlink r:id="rId40" w:history="1">
        <w:r w:rsidRPr="007B6EBA">
          <w:rPr>
            <w:rStyle w:val="Hyperlink"/>
            <w:rFonts w:ascii="Georgia" w:eastAsia="Times New Roman" w:hAnsi="Georgia"/>
          </w:rPr>
          <w:t>https://ies.ed.gov/seer</w:t>
        </w:r>
      </w:hyperlink>
      <w:r w:rsidRPr="007B6EBA">
        <w:rPr>
          <w:rFonts w:ascii="Georgia" w:eastAsia="Times New Roman" w:hAnsi="Georgia"/>
        </w:rPr>
        <w:t>) or improv</w:t>
      </w:r>
      <w:r w:rsidR="0061778B">
        <w:rPr>
          <w:rFonts w:ascii="Georgia" w:eastAsia="Times New Roman" w:hAnsi="Georgia"/>
        </w:rPr>
        <w:t>e</w:t>
      </w:r>
      <w:r w:rsidRPr="007B6EBA">
        <w:rPr>
          <w:rFonts w:ascii="Georgia" w:eastAsia="Times New Roman" w:hAnsi="Georgia"/>
        </w:rPr>
        <w:t xml:space="preserve"> the methods used to do such research.</w:t>
      </w:r>
    </w:p>
    <w:p w14:paraId="3845E4D1" w14:textId="59AF4E01" w:rsidR="008510AA" w:rsidRPr="007B6EBA" w:rsidRDefault="00FC227F" w:rsidP="0031109D">
      <w:pPr>
        <w:widowControl w:val="0"/>
        <w:rPr>
          <w:rFonts w:ascii="Georgia" w:hAnsi="Georgia"/>
        </w:rPr>
      </w:pPr>
      <w:r w:rsidRPr="007B6EBA">
        <w:rPr>
          <w:rFonts w:ascii="Georgia" w:hAnsi="Georgia"/>
        </w:rPr>
        <w:t xml:space="preserve">Describe </w:t>
      </w:r>
      <w:r w:rsidR="00093F20" w:rsidRPr="00575791">
        <w:rPr>
          <w:rFonts w:ascii="Georgia" w:hAnsi="Georgia"/>
        </w:rPr>
        <w:t>any</w:t>
      </w:r>
      <w:r w:rsidRPr="007B6EBA">
        <w:rPr>
          <w:rFonts w:ascii="Georgia" w:hAnsi="Georgia"/>
        </w:rPr>
        <w:t xml:space="preserve"> progression from your prior research to the research that will occur over the award period to the</w:t>
      </w:r>
      <w:r w:rsidR="00C056A5">
        <w:rPr>
          <w:rFonts w:ascii="Georgia" w:hAnsi="Georgia"/>
        </w:rPr>
        <w:t xml:space="preserve"> </w:t>
      </w:r>
      <w:r w:rsidR="00C056A5" w:rsidRPr="00575791">
        <w:rPr>
          <w:rFonts w:ascii="Georgia" w:hAnsi="Georgia"/>
        </w:rPr>
        <w:t>development of your long-term research agenda</w:t>
      </w:r>
      <w:r w:rsidRPr="00AA468F">
        <w:rPr>
          <w:rFonts w:ascii="Georgia" w:hAnsi="Georgia"/>
        </w:rPr>
        <w:t>.</w:t>
      </w:r>
    </w:p>
    <w:p w14:paraId="6C67EFCD" w14:textId="30606FDB" w:rsidR="008510AA" w:rsidRPr="007B6EBA" w:rsidRDefault="008510AA" w:rsidP="00D056AC">
      <w:pPr>
        <w:pStyle w:val="Heading4"/>
      </w:pPr>
      <w:r w:rsidRPr="007B6EBA">
        <w:t>Research Plan</w:t>
      </w:r>
    </w:p>
    <w:p w14:paraId="4A1B1869" w14:textId="62F28A52" w:rsidR="00483371" w:rsidRDefault="008510AA" w:rsidP="008510AA">
      <w:pPr>
        <w:rPr>
          <w:rFonts w:ascii="Georgia" w:hAnsi="Georgia"/>
        </w:rPr>
      </w:pPr>
      <w:r w:rsidRPr="007B6EBA">
        <w:rPr>
          <w:rFonts w:ascii="Georgia" w:hAnsi="Georgia"/>
          <w:bCs/>
        </w:rPr>
        <w:t>The level of detail provided in this section should align with your expertise and proposed training activities. You may provide less detail on those aspects of your proposed research for which you intend to receive additional training and mentoring</w:t>
      </w:r>
      <w:r w:rsidR="00752D65">
        <w:rPr>
          <w:rFonts w:ascii="Georgia" w:hAnsi="Georgia"/>
          <w:bCs/>
        </w:rPr>
        <w:t xml:space="preserve"> and you should note this intention</w:t>
      </w:r>
      <w:r w:rsidRPr="007B6EBA">
        <w:rPr>
          <w:rFonts w:ascii="Georgia" w:hAnsi="Georgia"/>
          <w:bCs/>
        </w:rPr>
        <w:t xml:space="preserve">. </w:t>
      </w:r>
      <w:r w:rsidR="00483371" w:rsidRPr="007B6EBA">
        <w:rPr>
          <w:rFonts w:ascii="Georgia" w:hAnsi="Georgia"/>
        </w:rPr>
        <w:t>You should propose a research plan that is feasible to carry out within the context of an Early Career grant</w:t>
      </w:r>
      <w:r w:rsidR="00371CBC">
        <w:rPr>
          <w:rFonts w:ascii="Georgia" w:hAnsi="Georgia"/>
        </w:rPr>
        <w:t xml:space="preserve"> (</w:t>
      </w:r>
      <w:r w:rsidR="00EE1379" w:rsidRPr="00575791">
        <w:rPr>
          <w:rFonts w:ascii="Georgia" w:hAnsi="Georgia"/>
        </w:rPr>
        <w:t>which is expected to be smaller and narrow</w:t>
      </w:r>
      <w:r w:rsidR="00B5747F" w:rsidRPr="00575791">
        <w:rPr>
          <w:rFonts w:ascii="Georgia" w:hAnsi="Georgia"/>
        </w:rPr>
        <w:t>er</w:t>
      </w:r>
      <w:r w:rsidR="00EE1379" w:rsidRPr="00575791">
        <w:rPr>
          <w:rFonts w:ascii="Georgia" w:hAnsi="Georgia"/>
        </w:rPr>
        <w:t xml:space="preserve"> than</w:t>
      </w:r>
      <w:r w:rsidR="00B5747F" w:rsidRPr="00575791">
        <w:rPr>
          <w:rFonts w:ascii="Georgia" w:hAnsi="Georgia"/>
        </w:rPr>
        <w:t xml:space="preserve"> a</w:t>
      </w:r>
      <w:r w:rsidR="00EE1379" w:rsidRPr="00575791">
        <w:rPr>
          <w:rFonts w:ascii="Georgia" w:hAnsi="Georgia"/>
        </w:rPr>
        <w:t xml:space="preserve"> research </w:t>
      </w:r>
      <w:r w:rsidR="00B5747F" w:rsidRPr="00575791">
        <w:rPr>
          <w:rFonts w:ascii="Georgia" w:hAnsi="Georgia"/>
        </w:rPr>
        <w:t xml:space="preserve">plan </w:t>
      </w:r>
      <w:r w:rsidR="00EE1379" w:rsidRPr="00575791">
        <w:rPr>
          <w:rFonts w:ascii="Georgia" w:hAnsi="Georgia"/>
        </w:rPr>
        <w:t>proposed under</w:t>
      </w:r>
      <w:r w:rsidR="00371CBC" w:rsidRPr="00575791">
        <w:rPr>
          <w:rFonts w:ascii="Georgia" w:hAnsi="Georgia"/>
        </w:rPr>
        <w:t xml:space="preserve"> </w:t>
      </w:r>
      <w:r w:rsidR="002A3396" w:rsidRPr="00575791">
        <w:rPr>
          <w:rFonts w:ascii="Georgia" w:hAnsi="Georgia"/>
        </w:rPr>
        <w:t>other NCER research grant programs</w:t>
      </w:r>
      <w:r w:rsidR="00B5747F" w:rsidRPr="00575791">
        <w:rPr>
          <w:rFonts w:ascii="Georgia" w:hAnsi="Georgia"/>
        </w:rPr>
        <w:t xml:space="preserve">) </w:t>
      </w:r>
      <w:r w:rsidR="00483371" w:rsidRPr="007B6EBA">
        <w:rPr>
          <w:rFonts w:ascii="Georgia" w:hAnsi="Georgia"/>
        </w:rPr>
        <w:t>and provide a justification for its feasibility</w:t>
      </w:r>
      <w:r w:rsidR="000230E1">
        <w:rPr>
          <w:rFonts w:ascii="Georgia" w:hAnsi="Georgia"/>
        </w:rPr>
        <w:t>.</w:t>
      </w:r>
    </w:p>
    <w:p w14:paraId="4DB4CB83" w14:textId="63B35BE0" w:rsidR="00E807C9" w:rsidRDefault="00514FCD" w:rsidP="00514FCD">
      <w:pPr>
        <w:rPr>
          <w:rFonts w:ascii="Georgia" w:hAnsi="Georgia"/>
        </w:rPr>
      </w:pPr>
      <w:r w:rsidRPr="00575791">
        <w:rPr>
          <w:rFonts w:ascii="Georgia" w:hAnsi="Georgia"/>
        </w:rPr>
        <w:t>Describe the</w:t>
      </w:r>
      <w:r w:rsidR="00575791">
        <w:rPr>
          <w:rFonts w:ascii="Georgia" w:hAnsi="Georgia"/>
          <w:b/>
          <w:bCs/>
        </w:rPr>
        <w:t xml:space="preserve"> type of research</w:t>
      </w:r>
      <w:r w:rsidRPr="00575791">
        <w:rPr>
          <w:rFonts w:ascii="Georgia" w:hAnsi="Georgia"/>
        </w:rPr>
        <w:t xml:space="preserve"> you are proposing to do: 1) exploratory research to examine the relationships between malleable factors under the control of the education system and learner education outcomes that can be used to generate hypotheses to guide future applied research; 2) the development and pilot testing of innovative programs, practices, and policies; 3) impact studies to determine the </w:t>
      </w:r>
      <w:r w:rsidR="5FB0D5B9" w:rsidRPr="00575791">
        <w:rPr>
          <w:rFonts w:ascii="Georgia" w:hAnsi="Georgia"/>
        </w:rPr>
        <w:t>effects</w:t>
      </w:r>
      <w:r w:rsidRPr="00575791">
        <w:rPr>
          <w:rFonts w:ascii="Georgia" w:hAnsi="Georgia"/>
        </w:rPr>
        <w:t xml:space="preserve"> of programs, practices, and policies </w:t>
      </w:r>
      <w:r w:rsidR="0F492BA5" w:rsidRPr="00575791">
        <w:rPr>
          <w:rFonts w:ascii="Georgia" w:hAnsi="Georgia"/>
        </w:rPr>
        <w:t>on</w:t>
      </w:r>
      <w:r w:rsidRPr="00575791">
        <w:rPr>
          <w:rFonts w:ascii="Georgia" w:hAnsi="Georgia"/>
        </w:rPr>
        <w:t xml:space="preserve"> learner education outcomes; 4) the development and validation of assessments to support education research and practice; or 5) the development or improvement of statistical and research methods, or products to support better use of existing methods</w:t>
      </w:r>
      <w:r w:rsidR="00F42F66" w:rsidRPr="00575791">
        <w:rPr>
          <w:rFonts w:ascii="Georgia" w:hAnsi="Georgia"/>
        </w:rPr>
        <w:t>.</w:t>
      </w:r>
      <w:r w:rsidRPr="00575791">
        <w:rPr>
          <w:rFonts w:ascii="Georgia" w:hAnsi="Georgia"/>
        </w:rPr>
        <w:t xml:space="preserve"> </w:t>
      </w:r>
    </w:p>
    <w:p w14:paraId="1B1346D5" w14:textId="21F214BD" w:rsidR="00514FCD" w:rsidRPr="001C527A" w:rsidRDefault="00E807C9" w:rsidP="00514FCD">
      <w:pPr>
        <w:rPr>
          <w:rFonts w:ascii="Georgia" w:hAnsi="Georgia"/>
        </w:rPr>
      </w:pPr>
      <w:r w:rsidRPr="007B6EBA">
        <w:rPr>
          <w:rFonts w:ascii="Georgia" w:hAnsi="Georgia"/>
        </w:rPr>
        <w:t xml:space="preserve">Describe </w:t>
      </w:r>
      <w:r w:rsidR="00950137">
        <w:rPr>
          <w:rFonts w:ascii="Georgia" w:hAnsi="Georgia"/>
        </w:rPr>
        <w:t>your</w:t>
      </w:r>
      <w:r w:rsidR="003B72B7">
        <w:rPr>
          <w:rFonts w:ascii="Georgia" w:hAnsi="Georgia"/>
        </w:rPr>
        <w:t xml:space="preserve"> </w:t>
      </w:r>
      <w:r w:rsidR="003B72B7" w:rsidRPr="003B72B7">
        <w:rPr>
          <w:rFonts w:ascii="Georgia" w:hAnsi="Georgia"/>
          <w:b/>
          <w:bCs/>
        </w:rPr>
        <w:t>research design</w:t>
      </w:r>
      <w:r w:rsidR="00950137">
        <w:rPr>
          <w:rFonts w:ascii="Georgia" w:hAnsi="Georgia"/>
        </w:rPr>
        <w:t xml:space="preserve"> </w:t>
      </w:r>
      <w:r w:rsidRPr="007B6EBA">
        <w:rPr>
          <w:rFonts w:ascii="Georgia" w:hAnsi="Georgia"/>
        </w:rPr>
        <w:t xml:space="preserve">with enough detail to demonstrate that it will address </w:t>
      </w:r>
      <w:r w:rsidR="00950137">
        <w:rPr>
          <w:rFonts w:ascii="Georgia" w:hAnsi="Georgia"/>
        </w:rPr>
        <w:t>each of your</w:t>
      </w:r>
      <w:r w:rsidRPr="007B6EBA">
        <w:rPr>
          <w:rFonts w:ascii="Georgia" w:hAnsi="Georgia"/>
        </w:rPr>
        <w:t xml:space="preserve"> research questions</w:t>
      </w:r>
      <w:r w:rsidR="00950137">
        <w:rPr>
          <w:rFonts w:ascii="Georgia" w:hAnsi="Georgia"/>
        </w:rPr>
        <w:t xml:space="preserve"> set out in the Significance section</w:t>
      </w:r>
      <w:r w:rsidRPr="007B6EBA">
        <w:rPr>
          <w:rFonts w:ascii="Georgia" w:hAnsi="Georgia"/>
        </w:rPr>
        <w:t>. You may</w:t>
      </w:r>
      <w:r w:rsidR="00005541">
        <w:rPr>
          <w:rFonts w:ascii="Georgia" w:hAnsi="Georgia"/>
        </w:rPr>
        <w:t xml:space="preserve"> </w:t>
      </w:r>
      <w:r w:rsidRPr="007B6EBA">
        <w:rPr>
          <w:rFonts w:ascii="Georgia" w:hAnsi="Georgia"/>
        </w:rPr>
        <w:t>propose quantitative or integrated quantitative and qualitative (that is, mixed methods) research</w:t>
      </w:r>
      <w:r w:rsidR="001B0917">
        <w:rPr>
          <w:rFonts w:ascii="Georgia" w:hAnsi="Georgia"/>
        </w:rPr>
        <w:t>.</w:t>
      </w:r>
      <w:r w:rsidR="00FF75FD">
        <w:rPr>
          <w:rFonts w:ascii="Georgia" w:hAnsi="Georgia"/>
        </w:rPr>
        <w:t xml:space="preserve"> You may </w:t>
      </w:r>
      <w:r w:rsidR="00541E1E">
        <w:rPr>
          <w:rFonts w:ascii="Georgia" w:hAnsi="Georgia"/>
        </w:rPr>
        <w:t xml:space="preserve">also </w:t>
      </w:r>
      <w:r w:rsidR="00FF75FD">
        <w:rPr>
          <w:rFonts w:ascii="Georgia" w:hAnsi="Georgia"/>
        </w:rPr>
        <w:t xml:space="preserve">propose to </w:t>
      </w:r>
      <w:r w:rsidR="007663D4">
        <w:rPr>
          <w:rFonts w:ascii="Georgia" w:hAnsi="Georgia"/>
        </w:rPr>
        <w:t xml:space="preserve">analyze secondary data, collect primary data </w:t>
      </w:r>
      <w:r w:rsidR="00D44904">
        <w:rPr>
          <w:rFonts w:ascii="Georgia" w:hAnsi="Georgia"/>
        </w:rPr>
        <w:t>for analysis</w:t>
      </w:r>
      <w:r w:rsidR="007663D4">
        <w:rPr>
          <w:rFonts w:ascii="Georgia" w:hAnsi="Georgia"/>
        </w:rPr>
        <w:t>, or both</w:t>
      </w:r>
      <w:r w:rsidRPr="007B6EBA">
        <w:rPr>
          <w:rFonts w:ascii="Georgia" w:hAnsi="Georgia"/>
        </w:rPr>
        <w:t xml:space="preserve">. </w:t>
      </w:r>
      <w:r w:rsidR="00EA6844" w:rsidRPr="002B6044">
        <w:rPr>
          <w:rFonts w:ascii="Georgia" w:hAnsi="Georgia"/>
        </w:rPr>
        <w:t xml:space="preserve">This </w:t>
      </w:r>
      <w:r w:rsidR="00EA6844">
        <w:rPr>
          <w:rFonts w:ascii="Georgia" w:hAnsi="Georgia"/>
        </w:rPr>
        <w:t xml:space="preserve">training </w:t>
      </w:r>
      <w:r w:rsidR="00EA6844" w:rsidRPr="002B6044">
        <w:rPr>
          <w:rFonts w:ascii="Georgia" w:hAnsi="Georgia"/>
        </w:rPr>
        <w:t xml:space="preserve">program can support a range of research designs and analytic techniques and can support multiple analytic strategies within a single project. </w:t>
      </w:r>
      <w:r w:rsidR="001C527A" w:rsidRPr="007B6EBA">
        <w:rPr>
          <w:rFonts w:ascii="Georgia" w:hAnsi="Georgia"/>
        </w:rPr>
        <w:t>NCER does not favor any one type of research but expects that the proposed designs and analyses will be high quality</w:t>
      </w:r>
      <w:r w:rsidR="008E2BC7">
        <w:rPr>
          <w:rFonts w:ascii="Georgia" w:hAnsi="Georgia"/>
        </w:rPr>
        <w:t>,</w:t>
      </w:r>
      <w:r w:rsidR="008E2BC7" w:rsidRPr="007B6EBA">
        <w:rPr>
          <w:rFonts w:ascii="Georgia" w:hAnsi="Georgia"/>
        </w:rPr>
        <w:t xml:space="preserve"> </w:t>
      </w:r>
      <w:r w:rsidR="00FC4C93" w:rsidRPr="007B6EBA">
        <w:rPr>
          <w:rFonts w:ascii="Georgia" w:hAnsi="Georgia"/>
        </w:rPr>
        <w:t>provide results that will address your research questions</w:t>
      </w:r>
      <w:r w:rsidR="008E2BC7">
        <w:rPr>
          <w:rFonts w:ascii="Georgia" w:hAnsi="Georgia"/>
        </w:rPr>
        <w:t>, and are appropriate given the timeline and available funds for this competition</w:t>
      </w:r>
      <w:r w:rsidR="001C527A">
        <w:rPr>
          <w:rFonts w:ascii="Georgia" w:hAnsi="Georgia"/>
        </w:rPr>
        <w:t>.</w:t>
      </w:r>
    </w:p>
    <w:p w14:paraId="5AF82695" w14:textId="6EE2BBDA" w:rsidR="009E62DB" w:rsidRDefault="00A15A2E" w:rsidP="009E62DB">
      <w:pPr>
        <w:widowControl w:val="0"/>
        <w:spacing w:after="0"/>
        <w:rPr>
          <w:rFonts w:ascii="Georgia" w:hAnsi="Georgia"/>
        </w:rPr>
      </w:pPr>
      <w:r>
        <w:rPr>
          <w:rFonts w:ascii="Georgia" w:hAnsi="Georgia"/>
        </w:rPr>
        <w:t>If</w:t>
      </w:r>
      <w:r w:rsidR="008510AA" w:rsidRPr="007B6EBA">
        <w:rPr>
          <w:rFonts w:ascii="Georgia" w:hAnsi="Georgia"/>
        </w:rPr>
        <w:t xml:space="preserve"> you propose to do research that will build evidence about how to improve </w:t>
      </w:r>
      <w:r w:rsidR="002A6043">
        <w:rPr>
          <w:rFonts w:ascii="Georgia" w:hAnsi="Georgia"/>
        </w:rPr>
        <w:t xml:space="preserve">learners’ </w:t>
      </w:r>
      <w:r w:rsidR="008510AA" w:rsidRPr="007B6EBA">
        <w:rPr>
          <w:rFonts w:ascii="Georgia" w:hAnsi="Georgia"/>
          <w:color w:val="000000"/>
        </w:rPr>
        <w:t xml:space="preserve">academic </w:t>
      </w:r>
      <w:r w:rsidR="002A6043">
        <w:rPr>
          <w:rFonts w:ascii="Georgia" w:hAnsi="Georgia"/>
          <w:color w:val="000000"/>
        </w:rPr>
        <w:t>outcomes</w:t>
      </w:r>
      <w:r w:rsidR="009E62DB">
        <w:rPr>
          <w:rFonts w:ascii="Georgia" w:hAnsi="Georgia"/>
        </w:rPr>
        <w:t>:</w:t>
      </w:r>
    </w:p>
    <w:p w14:paraId="1F9AA091" w14:textId="7824ED33" w:rsidR="009E62DB" w:rsidRDefault="007D547D" w:rsidP="008D563F">
      <w:pPr>
        <w:pStyle w:val="ListParagraph"/>
        <w:widowControl w:val="0"/>
        <w:numPr>
          <w:ilvl w:val="0"/>
          <w:numId w:val="96"/>
        </w:numPr>
        <w:rPr>
          <w:rFonts w:ascii="Georgia" w:hAnsi="Georgia"/>
        </w:rPr>
      </w:pPr>
      <w:r w:rsidRPr="007B6EBA">
        <w:rPr>
          <w:rFonts w:ascii="Georgia" w:hAnsi="Georgia"/>
        </w:rPr>
        <w:t xml:space="preserve">Describe your </w:t>
      </w:r>
      <w:r w:rsidR="004C6B82" w:rsidRPr="004C6B82">
        <w:rPr>
          <w:rFonts w:ascii="Georgia" w:hAnsi="Georgia"/>
          <w:b/>
          <w:bCs/>
        </w:rPr>
        <w:t>sample</w:t>
      </w:r>
      <w:r w:rsidRPr="007B6EBA">
        <w:rPr>
          <w:rFonts w:ascii="Georgia" w:hAnsi="Georgia"/>
        </w:rPr>
        <w:t>, what population it represents, its size, and its relation to addressing the overall aims of the project.</w:t>
      </w:r>
    </w:p>
    <w:p w14:paraId="4EFD835D" w14:textId="3A587C1D" w:rsidR="007D547D" w:rsidRPr="007D547D" w:rsidRDefault="007D547D" w:rsidP="008D563F">
      <w:pPr>
        <w:pStyle w:val="ListParagraph"/>
        <w:numPr>
          <w:ilvl w:val="0"/>
          <w:numId w:val="96"/>
        </w:numPr>
        <w:rPr>
          <w:rFonts w:ascii="Georgia" w:hAnsi="Georgia"/>
          <w:b/>
          <w:bCs/>
          <w:color w:val="000000"/>
        </w:rPr>
      </w:pPr>
      <w:r w:rsidRPr="007D547D" w:rsidDel="00A93794">
        <w:rPr>
          <w:rFonts w:ascii="Georgia" w:hAnsi="Georgia"/>
        </w:rPr>
        <w:t>Describe the</w:t>
      </w:r>
      <w:r w:rsidR="004C6B82">
        <w:rPr>
          <w:rFonts w:ascii="Georgia" w:hAnsi="Georgia"/>
        </w:rPr>
        <w:t xml:space="preserve"> </w:t>
      </w:r>
      <w:r w:rsidR="004C6B82" w:rsidRPr="004C6B82">
        <w:rPr>
          <w:rFonts w:ascii="Georgia" w:hAnsi="Georgia"/>
          <w:b/>
          <w:bCs/>
        </w:rPr>
        <w:t>setting</w:t>
      </w:r>
      <w:r w:rsidRPr="007D547D" w:rsidDel="00A93794">
        <w:rPr>
          <w:rFonts w:ascii="Georgia" w:hAnsi="Georgia"/>
        </w:rPr>
        <w:t xml:space="preserve"> where your research will take place. </w:t>
      </w:r>
    </w:p>
    <w:p w14:paraId="2A089992" w14:textId="5A92FDAF" w:rsidR="008510AA" w:rsidRPr="009E62DB" w:rsidRDefault="00C469FB" w:rsidP="00151DFE">
      <w:pPr>
        <w:pStyle w:val="ListParagraph"/>
        <w:widowControl w:val="0"/>
        <w:numPr>
          <w:ilvl w:val="0"/>
          <w:numId w:val="96"/>
        </w:numPr>
        <w:spacing w:after="200"/>
        <w:rPr>
          <w:rFonts w:ascii="Georgia" w:hAnsi="Georgia"/>
        </w:rPr>
      </w:pPr>
      <w:r>
        <w:rPr>
          <w:rFonts w:ascii="Georgia" w:hAnsi="Georgia"/>
        </w:rPr>
        <w:t>D</w:t>
      </w:r>
      <w:r w:rsidR="00A15A2E" w:rsidRPr="009E62DB">
        <w:rPr>
          <w:rFonts w:ascii="Georgia" w:hAnsi="Georgia"/>
        </w:rPr>
        <w:t>escribe the required</w:t>
      </w:r>
      <w:r w:rsidR="004C6B82">
        <w:rPr>
          <w:rFonts w:ascii="Georgia" w:hAnsi="Georgia"/>
        </w:rPr>
        <w:t xml:space="preserve"> </w:t>
      </w:r>
      <w:r w:rsidR="004C6B82" w:rsidRPr="004C6B82">
        <w:rPr>
          <w:rFonts w:ascii="Georgia" w:hAnsi="Georgia"/>
          <w:b/>
          <w:bCs/>
        </w:rPr>
        <w:t>measure(s)</w:t>
      </w:r>
      <w:r w:rsidR="008510AA" w:rsidRPr="009E62DB">
        <w:rPr>
          <w:rFonts w:ascii="Georgia" w:hAnsi="Georgia"/>
        </w:rPr>
        <w:t xml:space="preserve"> </w:t>
      </w:r>
      <w:r w:rsidR="00A15A2E" w:rsidRPr="009E62DB">
        <w:rPr>
          <w:rFonts w:ascii="Georgia" w:hAnsi="Georgia"/>
        </w:rPr>
        <w:t>of</w:t>
      </w:r>
      <w:r w:rsidR="008510AA" w:rsidRPr="009E62DB">
        <w:rPr>
          <w:rFonts w:ascii="Georgia" w:hAnsi="Georgia"/>
        </w:rPr>
        <w:t xml:space="preserve"> academic outcomes of learners</w:t>
      </w:r>
      <w:r w:rsidR="00A15A2E" w:rsidRPr="009E62DB">
        <w:rPr>
          <w:rFonts w:ascii="Georgia" w:hAnsi="Georgia"/>
        </w:rPr>
        <w:t xml:space="preserve"> you will include</w:t>
      </w:r>
      <w:r w:rsidR="008510AA" w:rsidRPr="009E62DB">
        <w:rPr>
          <w:rFonts w:ascii="Georgia" w:hAnsi="Georgia"/>
        </w:rPr>
        <w:t xml:space="preserve">, which can reflect </w:t>
      </w:r>
      <w:r w:rsidR="008510AA" w:rsidRPr="009E62DB">
        <w:rPr>
          <w:rFonts w:ascii="Georgia" w:hAnsi="Georgia"/>
          <w:b/>
        </w:rPr>
        <w:t xml:space="preserve">learning and achievement </w:t>
      </w:r>
      <w:r w:rsidR="008510AA" w:rsidRPr="009E62DB">
        <w:rPr>
          <w:rFonts w:ascii="Georgia" w:hAnsi="Georgia"/>
        </w:rPr>
        <w:t xml:space="preserve">in content domains, as well as learners’ </w:t>
      </w:r>
      <w:r w:rsidR="008510AA" w:rsidRPr="009E62DB">
        <w:rPr>
          <w:rFonts w:ascii="Georgia" w:hAnsi="Georgia"/>
          <w:b/>
        </w:rPr>
        <w:t xml:space="preserve">successful progression </w:t>
      </w:r>
      <w:r w:rsidR="008510AA" w:rsidRPr="009E62DB">
        <w:rPr>
          <w:rFonts w:ascii="Georgia" w:hAnsi="Georgia"/>
        </w:rPr>
        <w:t>through education systems.</w:t>
      </w:r>
      <w:r w:rsidR="00F7755B" w:rsidRPr="009E62DB">
        <w:rPr>
          <w:rFonts w:ascii="Georgia" w:hAnsi="Georgia"/>
        </w:rPr>
        <w:t xml:space="preserve"> Discuss their reliability and validity for the intended purpose and population. Consistent with the SEER standards, learner outcomes should be assessed using high-quality measures (</w:t>
      </w:r>
      <w:hyperlink r:id="rId41">
        <w:r w:rsidR="00F7755B" w:rsidRPr="009E62DB">
          <w:rPr>
            <w:rStyle w:val="Hyperlink"/>
            <w:rFonts w:ascii="Georgia" w:hAnsi="Georgia"/>
          </w:rPr>
          <w:t>https://ies.ed.gov/seer/outcomes.asp</w:t>
        </w:r>
      </w:hyperlink>
      <w:r w:rsidR="00F7755B" w:rsidRPr="009E62DB">
        <w:rPr>
          <w:rFonts w:ascii="Georgia" w:hAnsi="Georgia"/>
        </w:rPr>
        <w:t xml:space="preserve">). </w:t>
      </w:r>
    </w:p>
    <w:p w14:paraId="26F832CF" w14:textId="51673467" w:rsidR="008510AA" w:rsidRPr="007B6EBA" w:rsidRDefault="008510AA" w:rsidP="008510AA">
      <w:pPr>
        <w:spacing w:after="0"/>
        <w:rPr>
          <w:rFonts w:ascii="Georgia" w:hAnsi="Georgia"/>
        </w:rPr>
      </w:pPr>
      <w:r w:rsidRPr="007B6EBA">
        <w:rPr>
          <w:rFonts w:ascii="Georgia" w:hAnsi="Georgia"/>
        </w:rPr>
        <w:t xml:space="preserve">If you </w:t>
      </w:r>
      <w:r w:rsidR="001445FB">
        <w:rPr>
          <w:rFonts w:ascii="Georgia" w:hAnsi="Georgia"/>
        </w:rPr>
        <w:t>propose</w:t>
      </w:r>
      <w:r w:rsidRPr="007B6EBA">
        <w:rPr>
          <w:rFonts w:ascii="Georgia" w:hAnsi="Georgia"/>
        </w:rPr>
        <w:t xml:space="preserve"> to develop a statistical or research product for education researchers, describe</w:t>
      </w:r>
    </w:p>
    <w:p w14:paraId="1AC1EE97" w14:textId="04B0FB6A" w:rsidR="008510AA" w:rsidRPr="007B6EBA" w:rsidRDefault="008510AA" w:rsidP="008D563F">
      <w:pPr>
        <w:pStyle w:val="ListParagraph"/>
        <w:numPr>
          <w:ilvl w:val="0"/>
          <w:numId w:val="49"/>
        </w:numPr>
        <w:rPr>
          <w:rFonts w:ascii="Georgia" w:hAnsi="Georgia"/>
        </w:rPr>
      </w:pPr>
      <w:r w:rsidRPr="007B6EBA">
        <w:rPr>
          <w:rFonts w:ascii="Georgia" w:hAnsi="Georgia"/>
        </w:rPr>
        <w:t xml:space="preserve">The </w:t>
      </w:r>
      <w:r w:rsidR="00F80EA1" w:rsidRPr="004C6B82">
        <w:rPr>
          <w:rFonts w:ascii="Georgia" w:hAnsi="Georgia"/>
          <w:b/>
          <w:bCs/>
        </w:rPr>
        <w:t>measure</w:t>
      </w:r>
      <w:r w:rsidR="00AB6092">
        <w:rPr>
          <w:rFonts w:ascii="Georgia" w:hAnsi="Georgia"/>
          <w:b/>
          <w:bCs/>
        </w:rPr>
        <w:t>s</w:t>
      </w:r>
      <w:r w:rsidR="00F80EA1" w:rsidRPr="007B6EBA">
        <w:rPr>
          <w:rFonts w:ascii="Georgia" w:hAnsi="Georgia"/>
        </w:rPr>
        <w:t xml:space="preserve"> </w:t>
      </w:r>
      <w:r w:rsidRPr="007B6EBA">
        <w:rPr>
          <w:rFonts w:ascii="Georgia" w:hAnsi="Georgia"/>
        </w:rPr>
        <w:t>to determine if the method or product works as intended</w:t>
      </w:r>
    </w:p>
    <w:p w14:paraId="1CEAE3F6" w14:textId="31957FCE" w:rsidR="008510AA" w:rsidRPr="007B6EBA" w:rsidRDefault="008510AA" w:rsidP="00151DFE">
      <w:pPr>
        <w:pStyle w:val="ListParagraph"/>
        <w:numPr>
          <w:ilvl w:val="0"/>
          <w:numId w:val="49"/>
        </w:numPr>
        <w:spacing w:after="200"/>
        <w:rPr>
          <w:rFonts w:ascii="Georgia" w:hAnsi="Georgia"/>
        </w:rPr>
      </w:pPr>
      <w:r w:rsidRPr="007B6EBA">
        <w:rPr>
          <w:rFonts w:ascii="Georgia" w:hAnsi="Georgia"/>
        </w:rPr>
        <w:lastRenderedPageBreak/>
        <w:t xml:space="preserve">The </w:t>
      </w:r>
      <w:r w:rsidR="00AB6092" w:rsidRPr="004C6B82">
        <w:rPr>
          <w:rFonts w:ascii="Georgia" w:hAnsi="Georgia"/>
          <w:b/>
          <w:bCs/>
        </w:rPr>
        <w:t>measure</w:t>
      </w:r>
      <w:r w:rsidR="00AB6092">
        <w:rPr>
          <w:rFonts w:ascii="Georgia" w:hAnsi="Georgia"/>
          <w:b/>
          <w:bCs/>
        </w:rPr>
        <w:t>s</w:t>
      </w:r>
      <w:r w:rsidRPr="007B6EBA">
        <w:rPr>
          <w:rFonts w:ascii="Georgia" w:hAnsi="Georgia"/>
        </w:rPr>
        <w:t xml:space="preserve"> to determine whether education researchers can successfully use the method and product(s)</w:t>
      </w:r>
    </w:p>
    <w:p w14:paraId="520AA138" w14:textId="47F0FC47" w:rsidR="008510AA" w:rsidRPr="007B6EBA" w:rsidRDefault="008510AA" w:rsidP="00151DFE">
      <w:pPr>
        <w:rPr>
          <w:rFonts w:ascii="Georgia" w:hAnsi="Georgia"/>
        </w:rPr>
      </w:pPr>
      <w:r w:rsidRPr="007B6EBA">
        <w:rPr>
          <w:rFonts w:ascii="Georgia" w:hAnsi="Georgia"/>
        </w:rPr>
        <w:t xml:space="preserve">Explain your proposed </w:t>
      </w:r>
      <w:r w:rsidR="007D6679" w:rsidRPr="007D6679">
        <w:rPr>
          <w:rFonts w:ascii="Georgia" w:hAnsi="Georgia"/>
          <w:b/>
          <w:bCs/>
        </w:rPr>
        <w:t>analyses</w:t>
      </w:r>
      <w:r w:rsidR="007D6679">
        <w:rPr>
          <w:rFonts w:ascii="Georgia" w:hAnsi="Georgia"/>
        </w:rPr>
        <w:t xml:space="preserve"> </w:t>
      </w:r>
      <w:r w:rsidRPr="007B6EBA">
        <w:rPr>
          <w:rFonts w:ascii="Georgia" w:hAnsi="Georgia"/>
        </w:rPr>
        <w:t>and how they will address your research questions. Provide a separate description of each data analysis you intend to do including any statistical models to be used in each one.</w:t>
      </w:r>
      <w:r w:rsidR="007F1094">
        <w:rPr>
          <w:rFonts w:ascii="Georgia" w:hAnsi="Georgia"/>
        </w:rPr>
        <w:t xml:space="preserve"> Identify the key variables you will be using in your analyses</w:t>
      </w:r>
      <w:r w:rsidR="00F656FB">
        <w:rPr>
          <w:rFonts w:ascii="Georgia" w:hAnsi="Georgia"/>
        </w:rPr>
        <w:t xml:space="preserve"> and your sources for </w:t>
      </w:r>
      <w:r w:rsidR="00E421AD">
        <w:rPr>
          <w:rFonts w:ascii="Georgia" w:hAnsi="Georgia"/>
        </w:rPr>
        <w:t xml:space="preserve">obtaining </w:t>
      </w:r>
      <w:r w:rsidR="00F656FB">
        <w:rPr>
          <w:rFonts w:ascii="Georgia" w:hAnsi="Georgia"/>
        </w:rPr>
        <w:t>them</w:t>
      </w:r>
      <w:r w:rsidR="007F1094">
        <w:rPr>
          <w:rFonts w:ascii="Georgia" w:hAnsi="Georgia"/>
        </w:rPr>
        <w:t>.</w:t>
      </w:r>
    </w:p>
    <w:p w14:paraId="5AF9F1B6" w14:textId="512A4077" w:rsidR="005331E8" w:rsidRDefault="008510AA" w:rsidP="00151DFE">
      <w:pPr>
        <w:widowControl w:val="0"/>
        <w:rPr>
          <w:rFonts w:ascii="Georgia" w:eastAsiaTheme="minorEastAsia" w:hAnsi="Georgia"/>
          <w:b/>
          <w:bCs/>
          <w:color w:val="000000"/>
        </w:rPr>
      </w:pPr>
      <w:r w:rsidRPr="007B6EBA">
        <w:rPr>
          <w:rFonts w:ascii="Georgia" w:hAnsi="Georgia"/>
        </w:rPr>
        <w:t>Provide a</w:t>
      </w:r>
      <w:r w:rsidR="00AB6092">
        <w:rPr>
          <w:rFonts w:ascii="Georgia" w:hAnsi="Georgia"/>
        </w:rPr>
        <w:t xml:space="preserve"> </w:t>
      </w:r>
      <w:r w:rsidR="00AB6092" w:rsidRPr="00AB6092">
        <w:rPr>
          <w:rFonts w:ascii="Georgia" w:hAnsi="Georgia"/>
          <w:b/>
          <w:bCs/>
        </w:rPr>
        <w:t>timeline</w:t>
      </w:r>
      <w:r w:rsidRPr="005331E8">
        <w:rPr>
          <w:rFonts w:ascii="Georgia" w:hAnsi="Georgia"/>
          <w:b/>
          <w:color w:val="2B579A"/>
          <w:shd w:val="clear" w:color="auto" w:fill="E6E6E6"/>
        </w:rPr>
        <w:t xml:space="preserve"> </w:t>
      </w:r>
      <w:r w:rsidRPr="007B6EBA">
        <w:rPr>
          <w:rFonts w:ascii="Georgia" w:hAnsi="Georgia"/>
        </w:rPr>
        <w:t>for each step in your project, including research and career development activities. The timeline may be discussed in the training program narrative and/or presented in</w:t>
      </w:r>
      <w:r w:rsidR="0094500B" w:rsidRPr="007B6EBA">
        <w:rPr>
          <w:rFonts w:ascii="Georgia" w:hAnsi="Georgia"/>
        </w:rPr>
        <w:t xml:space="preserve"> </w:t>
      </w:r>
      <w:hyperlink w:anchor="_Appendix_F:_Supplemental">
        <w:r w:rsidR="0094500B" w:rsidRPr="0A7CF97B">
          <w:rPr>
            <w:rStyle w:val="Hyperlink"/>
            <w:rFonts w:ascii="Georgia" w:hAnsi="Georgia"/>
          </w:rPr>
          <w:t>Appendix F</w:t>
        </w:r>
      </w:hyperlink>
      <w:r w:rsidRPr="007B6EBA">
        <w:rPr>
          <w:rFonts w:ascii="Georgia" w:hAnsi="Georgia"/>
        </w:rPr>
        <w:t>.</w:t>
      </w:r>
    </w:p>
    <w:p w14:paraId="1F44901A" w14:textId="53B8551E" w:rsidR="008510AA" w:rsidRPr="005331E8" w:rsidRDefault="008510AA" w:rsidP="005331E8">
      <w:pPr>
        <w:widowControl w:val="0"/>
        <w:rPr>
          <w:rFonts w:ascii="Georgia" w:eastAsiaTheme="minorEastAsia" w:hAnsi="Georgia"/>
          <w:b/>
          <w:bCs/>
          <w:color w:val="000000"/>
        </w:rPr>
      </w:pPr>
      <w:r w:rsidRPr="001739C3">
        <w:rPr>
          <w:rFonts w:ascii="Georgia" w:hAnsi="Georgia"/>
        </w:rPr>
        <w:t>Describe how you will develop your</w:t>
      </w:r>
      <w:r w:rsidR="004E285D">
        <w:rPr>
          <w:rFonts w:ascii="Georgia" w:hAnsi="Georgia"/>
        </w:rPr>
        <w:t xml:space="preserve"> </w:t>
      </w:r>
      <w:r w:rsidR="004E285D" w:rsidRPr="004E285D">
        <w:rPr>
          <w:rFonts w:ascii="Georgia" w:hAnsi="Georgia"/>
          <w:b/>
          <w:bCs/>
        </w:rPr>
        <w:t xml:space="preserve">plans </w:t>
      </w:r>
      <w:r w:rsidR="004E285D">
        <w:rPr>
          <w:rFonts w:ascii="Georgia" w:hAnsi="Georgia"/>
        </w:rPr>
        <w:t>for developing a longer-term research agenda</w:t>
      </w:r>
      <w:r w:rsidRPr="001739C3">
        <w:rPr>
          <w:rFonts w:ascii="Georgia" w:hAnsi="Georgia"/>
        </w:rPr>
        <w:t xml:space="preserve"> </w:t>
      </w:r>
      <w:r w:rsidRPr="005331E8">
        <w:rPr>
          <w:rFonts w:ascii="Georgia" w:hAnsi="Georgia"/>
        </w:rPr>
        <w:t>building on your proposed research for this project. Note how your future research might depend on the specific findings from the proposed work.</w:t>
      </w:r>
    </w:p>
    <w:p w14:paraId="245907F2" w14:textId="4A819F24" w:rsidR="008510AA" w:rsidRPr="007B6EBA" w:rsidRDefault="008510AA" w:rsidP="00D056AC">
      <w:pPr>
        <w:pStyle w:val="Heading4"/>
      </w:pPr>
      <w:r w:rsidRPr="007B6EBA">
        <w:t>Career</w:t>
      </w:r>
      <w:r w:rsidRPr="007B6EBA">
        <w:rPr>
          <w:rFonts w:eastAsia="Palatino Linotype" w:cs="Palatino Linotype"/>
          <w:sz w:val="22"/>
          <w:szCs w:val="22"/>
        </w:rPr>
        <w:t xml:space="preserve"> </w:t>
      </w:r>
      <w:r w:rsidRPr="007B6EBA">
        <w:t>Development Plan</w:t>
      </w:r>
    </w:p>
    <w:p w14:paraId="069281DE" w14:textId="38879BE5" w:rsidR="008510AA" w:rsidRPr="007B6EBA" w:rsidRDefault="008510AA" w:rsidP="008510AA">
      <w:pPr>
        <w:widowControl w:val="0"/>
        <w:rPr>
          <w:rFonts w:ascii="Georgia" w:hAnsi="Georgia"/>
          <w:b/>
          <w:bCs/>
          <w:color w:val="000000"/>
        </w:rPr>
      </w:pPr>
      <w:r w:rsidRPr="007B6EBA">
        <w:rPr>
          <w:rFonts w:ascii="Georgia" w:hAnsi="Georgia"/>
        </w:rPr>
        <w:t xml:space="preserve">Describe three to four overarching training goals and how they </w:t>
      </w:r>
      <w:r w:rsidR="00EE1C2B">
        <w:rPr>
          <w:rFonts w:ascii="Georgia" w:hAnsi="Georgia"/>
        </w:rPr>
        <w:t xml:space="preserve">support or </w:t>
      </w:r>
      <w:r w:rsidR="00E103AE">
        <w:rPr>
          <w:rFonts w:ascii="Georgia" w:hAnsi="Georgia"/>
        </w:rPr>
        <w:t>complement</w:t>
      </w:r>
      <w:r w:rsidR="00E103AE" w:rsidRPr="007B6EBA">
        <w:rPr>
          <w:rFonts w:ascii="Georgia" w:hAnsi="Georgia"/>
        </w:rPr>
        <w:t xml:space="preserve"> </w:t>
      </w:r>
      <w:r w:rsidRPr="007B6EBA">
        <w:rPr>
          <w:rFonts w:ascii="Georgia" w:hAnsi="Georgia"/>
        </w:rPr>
        <w:t>your research plan</w:t>
      </w:r>
      <w:r w:rsidR="00975786">
        <w:rPr>
          <w:rFonts w:ascii="Georgia" w:hAnsi="Georgia"/>
        </w:rPr>
        <w:t>,</w:t>
      </w:r>
      <w:r w:rsidRPr="007B6EBA">
        <w:rPr>
          <w:rFonts w:ascii="Georgia" w:hAnsi="Georgia"/>
        </w:rPr>
        <w:t xml:space="preserve"> address gaps in your knowledge and training</w:t>
      </w:r>
      <w:r w:rsidR="00975786">
        <w:rPr>
          <w:rFonts w:ascii="Georgia" w:hAnsi="Georgia"/>
        </w:rPr>
        <w:t>, and contribute to your longer-term research agenda</w:t>
      </w:r>
      <w:r w:rsidRPr="007B6EBA">
        <w:rPr>
          <w:rFonts w:ascii="Georgia" w:hAnsi="Georgia"/>
        </w:rPr>
        <w:t>. Training goals may focus on expanding your content-area knowledge, methodological skills, and/or development as a scholar.</w:t>
      </w:r>
    </w:p>
    <w:p w14:paraId="3D8CE8E8" w14:textId="603CBE63" w:rsidR="008510AA" w:rsidRPr="007B6EBA" w:rsidRDefault="008510AA" w:rsidP="008907CE">
      <w:pPr>
        <w:widowControl w:val="0"/>
        <w:rPr>
          <w:rFonts w:ascii="Georgia" w:hAnsi="Georgia"/>
          <w:b/>
          <w:bCs/>
          <w:color w:val="000000"/>
        </w:rPr>
      </w:pPr>
      <w:r w:rsidRPr="007B6EBA">
        <w:rPr>
          <w:rFonts w:ascii="Georgia" w:hAnsi="Georgia"/>
        </w:rPr>
        <w:t xml:space="preserve">Specify how the mentors will help you reach your training goals, guide you through the process of refining and implementing your research plan, and guide your development as a </w:t>
      </w:r>
      <w:r w:rsidR="00E23025" w:rsidRPr="00575791">
        <w:rPr>
          <w:rFonts w:ascii="Georgia" w:hAnsi="Georgia"/>
        </w:rPr>
        <w:t>researcher</w:t>
      </w:r>
      <w:r w:rsidRPr="00575791">
        <w:rPr>
          <w:rFonts w:ascii="Georgia" w:hAnsi="Georgia"/>
        </w:rPr>
        <w:t>.</w:t>
      </w:r>
      <w:r w:rsidRPr="007B6EBA">
        <w:rPr>
          <w:rFonts w:ascii="Georgia" w:hAnsi="Georgia"/>
        </w:rPr>
        <w:t xml:space="preserve"> Mentoring activities may include regular meetings to discuss the research plan and progress (primary mentors are expected to communicate with PIs at least once per month); review of your career development plan and suggestions for particular activities or directed readings; and additional guidance that will be useful for your development as a scientist, including reviews of manuscripts for publication, products, and grant applications.</w:t>
      </w:r>
    </w:p>
    <w:p w14:paraId="7E3DB621" w14:textId="77777777" w:rsidR="008510AA" w:rsidRPr="007B6EBA" w:rsidRDefault="008510AA" w:rsidP="008907CE">
      <w:pPr>
        <w:widowControl w:val="0"/>
        <w:rPr>
          <w:rFonts w:ascii="Georgia" w:hAnsi="Georgia"/>
          <w:b/>
          <w:bCs/>
          <w:color w:val="000000"/>
        </w:rPr>
      </w:pPr>
      <w:r w:rsidRPr="007B6EBA">
        <w:rPr>
          <w:rFonts w:ascii="Georgia" w:hAnsi="Georgia"/>
        </w:rPr>
        <w:t>Describe a plan for coordinating mentoring activities among the mentors if there are co-mentors.</w:t>
      </w:r>
    </w:p>
    <w:p w14:paraId="13EC473E" w14:textId="5FBEB499" w:rsidR="008510AA" w:rsidRPr="007B6EBA" w:rsidRDefault="008510AA" w:rsidP="008907CE">
      <w:pPr>
        <w:widowControl w:val="0"/>
        <w:rPr>
          <w:rFonts w:ascii="Georgia" w:hAnsi="Georgia"/>
        </w:rPr>
      </w:pPr>
      <w:r w:rsidRPr="007B6EBA">
        <w:rPr>
          <w:rFonts w:ascii="Georgia" w:hAnsi="Georgia"/>
        </w:rPr>
        <w:t>Describe your planned training activities and how they will help you reach your training goals. For each activity, specify what it entails, with which training goal(s) it is aligned, the timing, and whether it is campus-based or external to your home institution. Training activities could include</w:t>
      </w:r>
      <w:r w:rsidR="00AC5689">
        <w:rPr>
          <w:rFonts w:ascii="Georgia" w:hAnsi="Georgia"/>
        </w:rPr>
        <w:t>,</w:t>
      </w:r>
      <w:r w:rsidRPr="007B6EBA" w:rsidDel="00AC5689">
        <w:rPr>
          <w:rFonts w:ascii="Georgia" w:hAnsi="Georgia"/>
        </w:rPr>
        <w:t xml:space="preserve"> </w:t>
      </w:r>
      <w:r w:rsidRPr="007B6EBA">
        <w:rPr>
          <w:rFonts w:ascii="Georgia" w:hAnsi="Georgia"/>
        </w:rPr>
        <w:t>but are not limited to</w:t>
      </w:r>
      <w:r w:rsidR="00AC5689">
        <w:rPr>
          <w:rFonts w:ascii="Georgia" w:hAnsi="Georgia"/>
        </w:rPr>
        <w:t>,</w:t>
      </w:r>
      <w:r w:rsidRPr="007B6EBA">
        <w:rPr>
          <w:rFonts w:ascii="Georgia" w:hAnsi="Georgia"/>
        </w:rPr>
        <w:t xml:space="preserve"> courses offered by your institution, IES-funded methods trainings, grant-writing seminars, and statistics workshops.</w:t>
      </w:r>
    </w:p>
    <w:p w14:paraId="42C40126" w14:textId="238A3D56" w:rsidR="008510AA" w:rsidRPr="007B6EBA" w:rsidRDefault="008510AA" w:rsidP="008510AA">
      <w:pPr>
        <w:widowControl w:val="0"/>
        <w:rPr>
          <w:rFonts w:ascii="Georgia" w:hAnsi="Georgia"/>
          <w:b/>
          <w:bCs/>
          <w:color w:val="000000"/>
        </w:rPr>
      </w:pPr>
      <w:r w:rsidRPr="007B6EBA">
        <w:rPr>
          <w:rFonts w:ascii="Georgia" w:hAnsi="Georgia"/>
          <w:color w:val="000000"/>
        </w:rPr>
        <w:t xml:space="preserve">Describe how your career development plan, including the mentoring and/or training activities, will equip you to </w:t>
      </w:r>
      <w:r w:rsidR="00D550AC">
        <w:rPr>
          <w:rFonts w:ascii="Georgia" w:hAnsi="Georgia"/>
          <w:color w:val="000000"/>
        </w:rPr>
        <w:t>implement</w:t>
      </w:r>
      <w:r w:rsidR="00D550AC" w:rsidRPr="007B6EBA">
        <w:rPr>
          <w:rFonts w:ascii="Georgia" w:hAnsi="Georgia"/>
          <w:color w:val="000000"/>
        </w:rPr>
        <w:t xml:space="preserve"> </w:t>
      </w:r>
      <w:r w:rsidRPr="007B6EBA">
        <w:rPr>
          <w:rFonts w:ascii="Georgia" w:hAnsi="Georgia"/>
          <w:color w:val="000000"/>
        </w:rPr>
        <w:t xml:space="preserve">the SEER principles </w:t>
      </w:r>
      <w:r w:rsidR="00D550AC">
        <w:rPr>
          <w:rFonts w:ascii="Georgia" w:hAnsi="Georgia"/>
          <w:color w:val="000000"/>
        </w:rPr>
        <w:t>in your current and planned research</w:t>
      </w:r>
      <w:r w:rsidRPr="007B6EBA">
        <w:rPr>
          <w:rFonts w:ascii="Georgia" w:hAnsi="Georgia"/>
          <w:color w:val="000000"/>
        </w:rPr>
        <w:t xml:space="preserve"> </w:t>
      </w:r>
      <w:r w:rsidRPr="007B6EBA">
        <w:rPr>
          <w:rFonts w:ascii="Georgia" w:hAnsi="Georgia"/>
        </w:rPr>
        <w:t>(</w:t>
      </w:r>
      <w:hyperlink r:id="rId42" w:history="1">
        <w:r w:rsidRPr="007B6EBA">
          <w:rPr>
            <w:rStyle w:val="Hyperlink"/>
            <w:rFonts w:ascii="Georgia" w:hAnsi="Georgia"/>
          </w:rPr>
          <w:t>https://ies.ed.gov/seer</w:t>
        </w:r>
      </w:hyperlink>
      <w:r w:rsidRPr="007B6EBA">
        <w:rPr>
          <w:rFonts w:ascii="Georgia" w:hAnsi="Georgia"/>
        </w:rPr>
        <w:t>)</w:t>
      </w:r>
      <w:r w:rsidRPr="007B6EBA">
        <w:rPr>
          <w:rFonts w:ascii="Georgia" w:hAnsi="Georgia"/>
          <w:color w:val="000000"/>
        </w:rPr>
        <w:t xml:space="preserve">, as appropriate. </w:t>
      </w:r>
    </w:p>
    <w:p w14:paraId="746CDCBA" w14:textId="7DC411FD" w:rsidR="008510AA" w:rsidRPr="007B6EBA" w:rsidRDefault="008510AA" w:rsidP="008510AA">
      <w:pPr>
        <w:widowControl w:val="0"/>
        <w:rPr>
          <w:rFonts w:ascii="Georgia" w:hAnsi="Georgia"/>
          <w:color w:val="000000"/>
        </w:rPr>
      </w:pPr>
      <w:r w:rsidRPr="007B6EBA">
        <w:rPr>
          <w:rFonts w:ascii="Georgia" w:hAnsi="Georgia"/>
        </w:rPr>
        <w:t>Describe how the content and timing of activities in your career development plan are integrated with the research plan</w:t>
      </w:r>
      <w:r w:rsidRPr="007B6EBA">
        <w:rPr>
          <w:rFonts w:ascii="Georgia" w:hAnsi="Georgia"/>
          <w:color w:val="000000"/>
        </w:rPr>
        <w:t>.</w:t>
      </w:r>
      <w:r w:rsidRPr="007B6EBA">
        <w:rPr>
          <w:rFonts w:ascii="Georgia" w:hAnsi="Georgia"/>
        </w:rPr>
        <w:t xml:space="preserve"> For instance, if you propose to participate in a training related to designing and conducting </w:t>
      </w:r>
      <w:r w:rsidR="004500B3">
        <w:rPr>
          <w:rFonts w:ascii="Georgia" w:hAnsi="Georgia"/>
        </w:rPr>
        <w:t>randomized controlled trials (</w:t>
      </w:r>
      <w:r w:rsidRPr="007B6EBA">
        <w:rPr>
          <w:rFonts w:ascii="Georgia" w:hAnsi="Georgia"/>
        </w:rPr>
        <w:t>RCTs</w:t>
      </w:r>
      <w:r w:rsidR="004500B3">
        <w:rPr>
          <w:rFonts w:ascii="Georgia" w:hAnsi="Georgia"/>
        </w:rPr>
        <w:t>)</w:t>
      </w:r>
      <w:r w:rsidRPr="007B6EBA">
        <w:rPr>
          <w:rFonts w:ascii="Georgia" w:hAnsi="Georgia"/>
        </w:rPr>
        <w:t xml:space="preserve">, you should demonstrate how that will be completed prior to conducting an RCT as part of your research project. </w:t>
      </w:r>
      <w:r w:rsidRPr="007B6EBA">
        <w:rPr>
          <w:rFonts w:ascii="Georgia" w:hAnsi="Georgia"/>
          <w:color w:val="000000"/>
        </w:rPr>
        <w:t>A timeline may be discussed in the training program narrative and/or presented in</w:t>
      </w:r>
      <w:r w:rsidR="0094500B" w:rsidRPr="007B6EBA">
        <w:rPr>
          <w:rFonts w:ascii="Georgia" w:hAnsi="Georgia"/>
        </w:rPr>
        <w:t xml:space="preserve"> </w:t>
      </w:r>
      <w:hyperlink w:anchor="8._Appendix_F:_Data_Management_Plan_(Req" w:history="1">
        <w:r w:rsidR="0094500B" w:rsidRPr="007B6EBA">
          <w:rPr>
            <w:rStyle w:val="Hyperlink"/>
            <w:rFonts w:ascii="Georgia" w:hAnsi="Georgia"/>
          </w:rPr>
          <w:t>Appendix F</w:t>
        </w:r>
      </w:hyperlink>
      <w:r w:rsidRPr="007B6EBA">
        <w:rPr>
          <w:rFonts w:ascii="Georgia" w:hAnsi="Georgia"/>
          <w:color w:val="000000"/>
        </w:rPr>
        <w:t>.</w:t>
      </w:r>
    </w:p>
    <w:p w14:paraId="0F5CC82E" w14:textId="6474F4DC" w:rsidR="008510AA" w:rsidRPr="007B6EBA" w:rsidRDefault="008510AA" w:rsidP="00D056AC">
      <w:pPr>
        <w:pStyle w:val="Heading4"/>
      </w:pPr>
      <w:r w:rsidRPr="007B6EBA">
        <w:t>Personnel</w:t>
      </w:r>
    </w:p>
    <w:p w14:paraId="757842E2" w14:textId="77777777" w:rsidR="008510AA" w:rsidRPr="007B6EBA" w:rsidRDefault="008510AA" w:rsidP="008510AA">
      <w:pPr>
        <w:rPr>
          <w:rFonts w:ascii="Georgia" w:hAnsi="Georgia"/>
        </w:rPr>
      </w:pPr>
      <w:r w:rsidRPr="007B6EBA">
        <w:rPr>
          <w:rFonts w:ascii="Georgia" w:hAnsi="Georgia"/>
        </w:rPr>
        <w:t>Describe your qualifications to be the PI, specifying your accomplishments and experience in education research and with the education issue and the population of learners or the research method that your research addresses.</w:t>
      </w:r>
    </w:p>
    <w:p w14:paraId="21AABE75" w14:textId="62A2E812" w:rsidR="008510AA" w:rsidRPr="007B6EBA" w:rsidRDefault="008510AA" w:rsidP="008510AA">
      <w:pPr>
        <w:rPr>
          <w:rFonts w:ascii="Georgia" w:hAnsi="Georgia"/>
        </w:rPr>
      </w:pPr>
      <w:r w:rsidRPr="007B6EBA">
        <w:rPr>
          <w:rFonts w:ascii="Georgia" w:hAnsi="Georgia"/>
        </w:rPr>
        <w:t xml:space="preserve">Specify the percent of time and calendar months per year (academic plus summer) you will devote to the project. Explain how you will have time to conduct your proposed research and accomplish your training plan given your other responsibilities. IES anticipates that you will allocate a minimum of 20 percent and maximum of 50 percent of </w:t>
      </w:r>
      <w:r w:rsidR="001948EA" w:rsidRPr="007B6EBA">
        <w:rPr>
          <w:rFonts w:ascii="Georgia" w:hAnsi="Georgia"/>
        </w:rPr>
        <w:t xml:space="preserve">your 12-month </w:t>
      </w:r>
      <w:r w:rsidRPr="007B6EBA">
        <w:rPr>
          <w:rFonts w:ascii="Georgia" w:hAnsi="Georgia"/>
        </w:rPr>
        <w:t>calendar</w:t>
      </w:r>
      <w:r w:rsidR="00FF4E64" w:rsidRPr="007B6EBA">
        <w:rPr>
          <w:rFonts w:ascii="Georgia" w:hAnsi="Georgia"/>
        </w:rPr>
        <w:t>-</w:t>
      </w:r>
      <w:r w:rsidRPr="007B6EBA">
        <w:rPr>
          <w:rFonts w:ascii="Georgia" w:hAnsi="Georgia"/>
        </w:rPr>
        <w:t xml:space="preserve">year time to your research training project, with the specific amount </w:t>
      </w:r>
      <w:r w:rsidRPr="00575791">
        <w:rPr>
          <w:rFonts w:ascii="Georgia" w:hAnsi="Georgia"/>
        </w:rPr>
        <w:t>depending on</w:t>
      </w:r>
      <w:r w:rsidR="00E103AE" w:rsidRPr="00575791">
        <w:rPr>
          <w:rFonts w:ascii="Georgia" w:hAnsi="Georgia"/>
        </w:rPr>
        <w:t xml:space="preserve"> other duties and commitments such as</w:t>
      </w:r>
      <w:r w:rsidRPr="00575791">
        <w:rPr>
          <w:rFonts w:ascii="Georgia" w:hAnsi="Georgia"/>
        </w:rPr>
        <w:t xml:space="preserve"> </w:t>
      </w:r>
      <w:r w:rsidRPr="00984AA6">
        <w:rPr>
          <w:rFonts w:ascii="Georgia" w:hAnsi="Georgia"/>
        </w:rPr>
        <w:t>your</w:t>
      </w:r>
      <w:r w:rsidRPr="007B6EBA">
        <w:rPr>
          <w:rFonts w:ascii="Georgia" w:hAnsi="Georgia"/>
        </w:rPr>
        <w:t xml:space="preserve"> course load, other faculty responsibilities, and other sources of salary funding.</w:t>
      </w:r>
    </w:p>
    <w:p w14:paraId="2E5946C7" w14:textId="236D7A56" w:rsidR="008510AA" w:rsidRPr="007B6EBA" w:rsidRDefault="008510AA" w:rsidP="008510AA">
      <w:pPr>
        <w:spacing w:after="0"/>
        <w:rPr>
          <w:rFonts w:ascii="Georgia" w:hAnsi="Georgia"/>
        </w:rPr>
      </w:pPr>
      <w:r w:rsidRPr="007B6EBA">
        <w:rPr>
          <w:rFonts w:ascii="Georgia" w:hAnsi="Georgia"/>
        </w:rPr>
        <w:lastRenderedPageBreak/>
        <w:t>Describe the qualifications of your mentor</w:t>
      </w:r>
      <w:r w:rsidR="003A13FF">
        <w:rPr>
          <w:rFonts w:ascii="Georgia" w:hAnsi="Georgia"/>
        </w:rPr>
        <w:t>(</w:t>
      </w:r>
      <w:r w:rsidRPr="007B6EBA">
        <w:rPr>
          <w:rFonts w:ascii="Georgia" w:hAnsi="Georgia"/>
        </w:rPr>
        <w:t>s</w:t>
      </w:r>
      <w:r w:rsidR="003A13FF">
        <w:rPr>
          <w:rFonts w:ascii="Georgia" w:hAnsi="Georgia"/>
        </w:rPr>
        <w:t>)</w:t>
      </w:r>
      <w:r w:rsidRPr="007B6EBA">
        <w:rPr>
          <w:rFonts w:ascii="Georgia" w:hAnsi="Georgia"/>
        </w:rPr>
        <w:t>, their proposed roles in training, and how their experience and expertise align with your proposed research project and career development plan.</w:t>
      </w:r>
    </w:p>
    <w:p w14:paraId="31FD0394" w14:textId="77777777" w:rsidR="008510AA" w:rsidRPr="007B6EBA" w:rsidRDefault="75BFC8F9" w:rsidP="006E78FB">
      <w:pPr>
        <w:pStyle w:val="ListParagraph"/>
        <w:rPr>
          <w:rFonts w:ascii="Georgia" w:hAnsi="Georgia"/>
        </w:rPr>
      </w:pPr>
      <w:r w:rsidRPr="34FAD41F">
        <w:rPr>
          <w:rFonts w:ascii="Georgia" w:hAnsi="Georgia"/>
        </w:rPr>
        <w:t>Identify which mentor is the primary mentor if there is more than one mentor.</w:t>
      </w:r>
    </w:p>
    <w:p w14:paraId="527F22F3" w14:textId="77777777" w:rsidR="008510AA" w:rsidRPr="007B6EBA" w:rsidRDefault="75BFC8F9" w:rsidP="006E78FB">
      <w:pPr>
        <w:pStyle w:val="ListParagraph"/>
        <w:rPr>
          <w:rFonts w:ascii="Georgia" w:hAnsi="Georgia"/>
        </w:rPr>
      </w:pPr>
      <w:r w:rsidRPr="34FAD41F">
        <w:rPr>
          <w:rFonts w:ascii="Georgia" w:hAnsi="Georgia"/>
        </w:rPr>
        <w:t>If proposing multiple mentors, include mentors with a variety of areas of expertise. For instance, one mentor may have expertise in the relevant content area and the other may have expertise in another aspect of your proposed research plan, such as the statistical methods.</w:t>
      </w:r>
    </w:p>
    <w:p w14:paraId="726CAA7A" w14:textId="77777777" w:rsidR="008510AA" w:rsidRPr="007B6EBA" w:rsidRDefault="75BFC8F9" w:rsidP="006E78FB">
      <w:pPr>
        <w:pStyle w:val="ListParagraph"/>
        <w:rPr>
          <w:rFonts w:ascii="Georgia" w:hAnsi="Georgia"/>
        </w:rPr>
      </w:pPr>
      <w:r w:rsidRPr="34FAD41F">
        <w:rPr>
          <w:rFonts w:ascii="Georgia" w:hAnsi="Georgia"/>
        </w:rPr>
        <w:t>Specify a mentor at your home institution who can help guide your career development there (for example, by helping you navigate the institution’s procedures for grant submission and grant management) as well as provide additional content and/or methodological expertise.</w:t>
      </w:r>
    </w:p>
    <w:p w14:paraId="4DD5013B" w14:textId="36227D67" w:rsidR="008510AA" w:rsidRPr="007B6EBA" w:rsidRDefault="75BFC8F9" w:rsidP="006E78FB">
      <w:pPr>
        <w:pStyle w:val="ListParagraph"/>
        <w:rPr>
          <w:rFonts w:ascii="Georgia" w:hAnsi="Georgia"/>
        </w:rPr>
      </w:pPr>
      <w:r w:rsidRPr="34FAD41F">
        <w:rPr>
          <w:rFonts w:ascii="Georgia" w:hAnsi="Georgia"/>
        </w:rPr>
        <w:t>Describe your mentors’ prior experiences mentoring early career researchers</w:t>
      </w:r>
      <w:r w:rsidR="0008498B">
        <w:rPr>
          <w:rFonts w:ascii="Georgia" w:hAnsi="Georgia"/>
        </w:rPr>
        <w:t>,</w:t>
      </w:r>
      <w:r w:rsidRPr="34FAD41F" w:rsidDel="0008498B">
        <w:rPr>
          <w:rFonts w:ascii="Georgia" w:hAnsi="Georgia"/>
        </w:rPr>
        <w:t xml:space="preserve"> </w:t>
      </w:r>
      <w:r w:rsidRPr="34FAD41F">
        <w:rPr>
          <w:rFonts w:ascii="Georgia" w:hAnsi="Georgia"/>
        </w:rPr>
        <w:t>including faculty or postdoctoral fellows.</w:t>
      </w:r>
    </w:p>
    <w:p w14:paraId="7F9D1876" w14:textId="2DF0092A" w:rsidR="008510AA" w:rsidRPr="007B6EBA" w:rsidRDefault="75BFC8F9" w:rsidP="00F970E4">
      <w:pPr>
        <w:pStyle w:val="ListParagraph"/>
        <w:spacing w:after="200"/>
        <w:rPr>
          <w:rFonts w:ascii="Georgia" w:hAnsi="Georgia"/>
        </w:rPr>
      </w:pPr>
      <w:r w:rsidRPr="34FAD41F">
        <w:rPr>
          <w:rFonts w:ascii="Georgia" w:hAnsi="Georgia"/>
        </w:rPr>
        <w:t>Describe your mentors’ areas of expertise and how they relate to the education issue and learner population or the research method you will be studying and the research methods you will use in your Research Plan. Include a description of the relevant education research projects they have conducted (</w:t>
      </w:r>
      <w:r w:rsidRPr="34FAD41F">
        <w:rPr>
          <w:rFonts w:ascii="Georgia" w:hAnsi="Georgia"/>
          <w:b/>
          <w:bCs/>
        </w:rPr>
        <w:t xml:space="preserve">a summary of these projects must be provided in </w:t>
      </w:r>
      <w:hyperlink w:anchor="_3._Appendix_C:">
        <w:r w:rsidRPr="34FAD41F">
          <w:rPr>
            <w:rStyle w:val="Hyperlink"/>
            <w:rFonts w:ascii="Georgia" w:hAnsi="Georgia"/>
            <w:b/>
            <w:bCs/>
            <w:color w:val="auto"/>
            <w:u w:val="none"/>
          </w:rPr>
          <w:t>Appendix C</w:t>
        </w:r>
      </w:hyperlink>
      <w:r w:rsidRPr="34FAD41F">
        <w:rPr>
          <w:rFonts w:ascii="Georgia" w:hAnsi="Georgia"/>
        </w:rPr>
        <w:t xml:space="preserve">). </w:t>
      </w:r>
    </w:p>
    <w:p w14:paraId="48C05383" w14:textId="77777777" w:rsidR="008510AA" w:rsidRPr="007B6EBA" w:rsidRDefault="008510AA" w:rsidP="008510AA">
      <w:pPr>
        <w:spacing w:after="0"/>
        <w:rPr>
          <w:rFonts w:ascii="Georgia" w:hAnsi="Georgia"/>
        </w:rPr>
      </w:pPr>
      <w:r w:rsidRPr="007B6EBA">
        <w:rPr>
          <w:rFonts w:ascii="Georgia" w:hAnsi="Georgia"/>
        </w:rPr>
        <w:t xml:space="preserve">Describe the time commitments of your mentors for your project. </w:t>
      </w:r>
    </w:p>
    <w:p w14:paraId="1550B11E" w14:textId="512817E5" w:rsidR="008510AA" w:rsidRPr="007B6EBA" w:rsidRDefault="75BFC8F9" w:rsidP="006E78FB">
      <w:pPr>
        <w:pStyle w:val="ListParagraph"/>
        <w:rPr>
          <w:rFonts w:ascii="Georgia" w:hAnsi="Georgia"/>
        </w:rPr>
      </w:pPr>
      <w:r w:rsidRPr="34FAD41F">
        <w:rPr>
          <w:rFonts w:ascii="Georgia" w:hAnsi="Georgia"/>
        </w:rPr>
        <w:t>Describe the anticipated number and length of meetings per month as well as the amount of time to be devoted to other mentoring activities</w:t>
      </w:r>
      <w:r w:rsidR="006E6541">
        <w:rPr>
          <w:rFonts w:ascii="Georgia" w:hAnsi="Georgia"/>
        </w:rPr>
        <w:t xml:space="preserve">. Those activities might include </w:t>
      </w:r>
      <w:r w:rsidRPr="34FAD41F">
        <w:rPr>
          <w:rFonts w:ascii="Georgia" w:hAnsi="Georgia"/>
        </w:rPr>
        <w:t>reviewing your career development plan</w:t>
      </w:r>
      <w:r w:rsidR="00B12737">
        <w:rPr>
          <w:rFonts w:ascii="Georgia" w:hAnsi="Georgia"/>
        </w:rPr>
        <w:t>;</w:t>
      </w:r>
      <w:r w:rsidRPr="34FAD41F">
        <w:rPr>
          <w:rFonts w:ascii="Georgia" w:hAnsi="Georgia"/>
        </w:rPr>
        <w:t xml:space="preserve"> advising you on the research</w:t>
      </w:r>
      <w:r w:rsidR="00B12737">
        <w:rPr>
          <w:rFonts w:ascii="Georgia" w:hAnsi="Georgia"/>
        </w:rPr>
        <w:t>;</w:t>
      </w:r>
      <w:r w:rsidRPr="34FAD41F">
        <w:rPr>
          <w:rFonts w:ascii="Georgia" w:hAnsi="Georgia"/>
        </w:rPr>
        <w:t xml:space="preserve"> and reviewing </w:t>
      </w:r>
      <w:r w:rsidR="00B12737">
        <w:rPr>
          <w:rFonts w:ascii="Georgia" w:hAnsi="Georgia"/>
        </w:rPr>
        <w:t xml:space="preserve">materials such as </w:t>
      </w:r>
      <w:r w:rsidRPr="34FAD41F">
        <w:rPr>
          <w:rFonts w:ascii="Georgia" w:hAnsi="Georgia"/>
        </w:rPr>
        <w:t>manuscripts for publication, grant applications, research materials, and dissemination products.</w:t>
      </w:r>
    </w:p>
    <w:p w14:paraId="53A78E49" w14:textId="5D3CE395" w:rsidR="008510AA" w:rsidRPr="007B6EBA" w:rsidRDefault="75BFC8F9" w:rsidP="008510AA">
      <w:pPr>
        <w:pStyle w:val="ListParagraph"/>
        <w:spacing w:after="200"/>
        <w:rPr>
          <w:rFonts w:ascii="Georgia" w:hAnsi="Georgia"/>
        </w:rPr>
      </w:pPr>
      <w:r w:rsidRPr="34FAD41F">
        <w:rPr>
          <w:rFonts w:ascii="Georgia" w:hAnsi="Georgia"/>
        </w:rPr>
        <w:t>Specify their percent effort</w:t>
      </w:r>
      <w:r w:rsidR="3AFA3231" w:rsidRPr="34FAD41F">
        <w:rPr>
          <w:rFonts w:ascii="Georgia" w:hAnsi="Georgia"/>
        </w:rPr>
        <w:t xml:space="preserve"> for each year of the project</w:t>
      </w:r>
      <w:r w:rsidRPr="34FAD41F">
        <w:rPr>
          <w:rFonts w:ascii="Georgia" w:hAnsi="Georgia"/>
        </w:rPr>
        <w:t>.</w:t>
      </w:r>
      <w:r w:rsidRPr="34FAD41F">
        <w:rPr>
          <w:rFonts w:ascii="Georgia" w:hAnsi="Georgia"/>
          <w:b/>
          <w:bCs/>
        </w:rPr>
        <w:t xml:space="preserve"> </w:t>
      </w:r>
      <w:r w:rsidRPr="34FAD41F">
        <w:rPr>
          <w:rFonts w:ascii="Georgia" w:hAnsi="Georgia"/>
        </w:rPr>
        <w:t xml:space="preserve">Their effort should be commensurate with the mentoring activities and reflect the time they will </w:t>
      </w:r>
      <w:r w:rsidR="00A83174" w:rsidRPr="34FAD41F">
        <w:rPr>
          <w:rFonts w:ascii="Georgia" w:hAnsi="Georgia"/>
        </w:rPr>
        <w:t>devote</w:t>
      </w:r>
      <w:r w:rsidRPr="34FAD41F">
        <w:rPr>
          <w:rFonts w:ascii="Georgia" w:hAnsi="Georgia"/>
        </w:rPr>
        <w:t xml:space="preserve"> to the project</w:t>
      </w:r>
      <w:r w:rsidR="00A83174">
        <w:rPr>
          <w:rFonts w:ascii="Georgia" w:hAnsi="Georgia"/>
        </w:rPr>
        <w:t>,</w:t>
      </w:r>
      <w:r w:rsidRPr="34FAD41F" w:rsidDel="00A83174">
        <w:rPr>
          <w:rFonts w:ascii="Georgia" w:hAnsi="Georgia"/>
        </w:rPr>
        <w:t xml:space="preserve"> </w:t>
      </w:r>
      <w:r w:rsidRPr="34FAD41F">
        <w:rPr>
          <w:rFonts w:ascii="Georgia" w:hAnsi="Georgia"/>
        </w:rPr>
        <w:t>including any donated time. IES anticipates that your mentors’ combined time commitment to the project will be at least 5 percent per calendar year.</w:t>
      </w:r>
    </w:p>
    <w:p w14:paraId="4EBDBF7D" w14:textId="77777777" w:rsidR="008510AA" w:rsidRPr="007B6EBA" w:rsidRDefault="008510AA" w:rsidP="008510AA">
      <w:pPr>
        <w:rPr>
          <w:rFonts w:ascii="Georgia" w:hAnsi="Georgia"/>
        </w:rPr>
      </w:pPr>
      <w:r w:rsidRPr="007B6EBA">
        <w:rPr>
          <w:rFonts w:ascii="Georgia" w:hAnsi="Georgia"/>
        </w:rPr>
        <w:t>Describe other personnel (if applicable), including their proposed roles, qualifications, and time commitments. Other personnel, such as graduate students, postdoctoral fellows, and consultants, can be used to provide support on specific aspects of your research plan or to fill gaps in your mentorship and training (for example, by providing consultation on statistical analyses). These personnel should have unique and specific roles that are different from those served by the mentors.</w:t>
      </w:r>
    </w:p>
    <w:p w14:paraId="606810D3" w14:textId="1C0B23C7" w:rsidR="008510AA" w:rsidRPr="007B6EBA" w:rsidRDefault="008510AA" w:rsidP="008510AA">
      <w:pPr>
        <w:rPr>
          <w:rFonts w:ascii="Georgia" w:hAnsi="Georgia"/>
        </w:rPr>
      </w:pPr>
      <w:r w:rsidRPr="007B6EBA">
        <w:rPr>
          <w:rFonts w:ascii="Georgia" w:hAnsi="Georgia"/>
        </w:rPr>
        <w:t>For all personnel, describe their experience disseminating research findings to a range of audiences, including in peer-reviewed scientific journals, publications or materials aimed at policymaker and practitioner audiences, and</w:t>
      </w:r>
      <w:r w:rsidR="00406E3D" w:rsidRPr="007B6EBA">
        <w:rPr>
          <w:rFonts w:ascii="Georgia" w:hAnsi="Georgia"/>
        </w:rPr>
        <w:t>, as appropriate,</w:t>
      </w:r>
      <w:r w:rsidRPr="007B6EBA">
        <w:rPr>
          <w:rFonts w:ascii="Georgia" w:hAnsi="Georgia"/>
        </w:rPr>
        <w:t xml:space="preserve"> communication with the population of learners and their parents that the research will address.</w:t>
      </w:r>
    </w:p>
    <w:p w14:paraId="135A5682" w14:textId="4B00B7F7" w:rsidR="008510AA" w:rsidRPr="007B6EBA" w:rsidRDefault="008510AA" w:rsidP="00D056AC">
      <w:pPr>
        <w:pStyle w:val="Heading4"/>
      </w:pPr>
      <w:r w:rsidRPr="007B6EBA">
        <w:t>Resources</w:t>
      </w:r>
    </w:p>
    <w:p w14:paraId="0BB56344" w14:textId="498E6FB6" w:rsidR="008510AA" w:rsidRPr="007B6EBA" w:rsidRDefault="008510AA" w:rsidP="008510AA">
      <w:pPr>
        <w:rPr>
          <w:rFonts w:ascii="Georgia" w:hAnsi="Georgia"/>
        </w:rPr>
      </w:pPr>
      <w:r w:rsidRPr="007B6EBA">
        <w:rPr>
          <w:rFonts w:ascii="Georgia" w:hAnsi="Georgia"/>
        </w:rPr>
        <w:t>Describe your institution’s capacity to support early career researchers in managing grants and monitoring spending.</w:t>
      </w:r>
      <w:r w:rsidR="00BA5391">
        <w:rPr>
          <w:rFonts w:ascii="Georgia" w:hAnsi="Georgia"/>
        </w:rPr>
        <w:t xml:space="preserve"> If applicable, R2 applicants should discuss the additional grant management support they are requesting as part of the grant and explain why it is necessary.</w:t>
      </w:r>
      <w:r w:rsidRPr="007B6EBA">
        <w:rPr>
          <w:rFonts w:ascii="Georgia" w:hAnsi="Georgia"/>
        </w:rPr>
        <w:t xml:space="preserve"> </w:t>
      </w:r>
    </w:p>
    <w:p w14:paraId="48ADD75B" w14:textId="77777777" w:rsidR="008510AA" w:rsidRPr="007B6EBA" w:rsidRDefault="008510AA" w:rsidP="008510AA">
      <w:pPr>
        <w:rPr>
          <w:rFonts w:ascii="Georgia" w:hAnsi="Georgia"/>
        </w:rPr>
      </w:pPr>
      <w:r w:rsidRPr="007B6EBA">
        <w:rPr>
          <w:rFonts w:ascii="Georgia" w:hAnsi="Georgia"/>
        </w:rPr>
        <w:t>Describe your institution’s experience supporting early career researchers through training workshops, seminars, and/or discussion groups with senior researchers.</w:t>
      </w:r>
    </w:p>
    <w:p w14:paraId="502BABFA" w14:textId="77777777" w:rsidR="008510AA" w:rsidRPr="007B6EBA" w:rsidRDefault="008510AA" w:rsidP="008510AA">
      <w:pPr>
        <w:rPr>
          <w:rFonts w:ascii="Georgia" w:hAnsi="Georgia"/>
        </w:rPr>
      </w:pPr>
      <w:r w:rsidRPr="007B6EBA">
        <w:rPr>
          <w:rFonts w:ascii="Georgia" w:hAnsi="Georgia"/>
        </w:rPr>
        <w:t>Describe any facilities, such as computers or labs, and resources provided by your institution that are relevant for the successful completion of the project.</w:t>
      </w:r>
    </w:p>
    <w:p w14:paraId="36718191" w14:textId="77777777" w:rsidR="008510AA" w:rsidRPr="007B6EBA" w:rsidRDefault="008510AA" w:rsidP="008510AA">
      <w:pPr>
        <w:rPr>
          <w:rFonts w:ascii="Georgia" w:hAnsi="Georgia"/>
        </w:rPr>
      </w:pPr>
      <w:r w:rsidRPr="007B6EBA">
        <w:rPr>
          <w:rFonts w:ascii="Georgia" w:hAnsi="Georgia"/>
        </w:rPr>
        <w:t>Describe your access to resources available at your mentor’s institution, if different from your own, to support your research, your training, or both.</w:t>
      </w:r>
    </w:p>
    <w:p w14:paraId="3B847928" w14:textId="77777777" w:rsidR="008510AA" w:rsidRPr="007B6EBA" w:rsidRDefault="008510AA" w:rsidP="008510AA">
      <w:pPr>
        <w:rPr>
          <w:rFonts w:ascii="Georgia" w:hAnsi="Georgia"/>
        </w:rPr>
      </w:pPr>
      <w:r w:rsidRPr="007B6EBA">
        <w:rPr>
          <w:rFonts w:ascii="Georgia" w:hAnsi="Georgia"/>
        </w:rPr>
        <w:t>Describe your plans for acquiring any resources that are not currently accessible, will require significant expenditures, and are necessary for the successful completion of the project, such as equipment, test materials, curricula, or training materials.</w:t>
      </w:r>
    </w:p>
    <w:p w14:paraId="6428D96F" w14:textId="0668C7EE" w:rsidR="008510AA" w:rsidRPr="007B6EBA" w:rsidRDefault="008510AA" w:rsidP="008510AA">
      <w:pPr>
        <w:rPr>
          <w:rFonts w:ascii="Georgia" w:hAnsi="Georgia"/>
        </w:rPr>
      </w:pPr>
      <w:r w:rsidRPr="007B6EBA">
        <w:rPr>
          <w:rFonts w:ascii="Georgia" w:hAnsi="Georgia"/>
        </w:rPr>
        <w:lastRenderedPageBreak/>
        <w:t>Describe your resources, including access to specific offices and organizations, to carry out your plans to disseminate results as described in the required</w:t>
      </w:r>
      <w:r w:rsidR="008369FF">
        <w:rPr>
          <w:rFonts w:ascii="Georgia" w:hAnsi="Georgia"/>
        </w:rPr>
        <w:t xml:space="preserve"> </w:t>
      </w:r>
      <w:r w:rsidR="008369FF" w:rsidRPr="00BA5391">
        <w:rPr>
          <w:rFonts w:ascii="Georgia" w:hAnsi="Georgia"/>
        </w:rPr>
        <w:t>engagement and</w:t>
      </w:r>
      <w:r w:rsidRPr="007B6EBA">
        <w:rPr>
          <w:rFonts w:ascii="Georgia" w:hAnsi="Georgia"/>
        </w:rPr>
        <w:t xml:space="preserve"> dissemination plan in </w:t>
      </w:r>
      <w:hyperlink w:anchor="_Appendix_A:_Dissemination_1" w:history="1">
        <w:r w:rsidRPr="007B6EBA">
          <w:rPr>
            <w:rStyle w:val="Hyperlink"/>
            <w:rFonts w:ascii="Georgia" w:hAnsi="Georgia"/>
          </w:rPr>
          <w:t>Appendix A.</w:t>
        </w:r>
      </w:hyperlink>
    </w:p>
    <w:p w14:paraId="0E2A525E" w14:textId="77777777" w:rsidR="008510AA" w:rsidRPr="007B6EBA" w:rsidRDefault="008510AA" w:rsidP="008510AA">
      <w:pPr>
        <w:pStyle w:val="Heading3"/>
        <w:rPr>
          <w:rFonts w:ascii="Georgia" w:hAnsi="Georgia"/>
        </w:rPr>
      </w:pPr>
      <w:bookmarkStart w:id="54" w:name="_Toc176359528"/>
      <w:r w:rsidRPr="007B6EBA">
        <w:rPr>
          <w:rFonts w:ascii="Georgia" w:hAnsi="Georgia"/>
        </w:rPr>
        <w:t>Additional Budget Parameters and Application Requirements</w:t>
      </w:r>
      <w:bookmarkEnd w:id="54"/>
    </w:p>
    <w:p w14:paraId="08A687DD" w14:textId="0D620736" w:rsidR="008510AA" w:rsidRPr="007B6EBA" w:rsidRDefault="008510AA" w:rsidP="008510AA">
      <w:pPr>
        <w:rPr>
          <w:rFonts w:ascii="Georgia" w:hAnsi="Georgia"/>
        </w:rPr>
      </w:pPr>
      <w:r w:rsidRPr="007B6EBA">
        <w:rPr>
          <w:rFonts w:ascii="Georgia" w:hAnsi="Georgia"/>
        </w:rPr>
        <w:t>The following requirements for Early Career applications will not be used in determining responsiveness to the RFA, but applications recommended for funding will be required to adjust their budgets, if necessary, to meet these requirements before receiving grant funds.</w:t>
      </w:r>
    </w:p>
    <w:p w14:paraId="77B6E719" w14:textId="77777777" w:rsidR="008510AA" w:rsidRPr="007B6EBA" w:rsidRDefault="008510AA" w:rsidP="008510AA">
      <w:pPr>
        <w:rPr>
          <w:rFonts w:ascii="Georgia" w:hAnsi="Georgia"/>
        </w:rPr>
      </w:pPr>
      <w:r w:rsidRPr="007B6EBA">
        <w:rPr>
          <w:rFonts w:ascii="Georgia" w:hAnsi="Georgia"/>
        </w:rPr>
        <w:t>The budget for supporting the PI’s research and mentoring should include the costs of conducting the proposed research and executing the career development plan. This may include such costs as research and administrative staff salary, consultants, research supplies and equipment, software, participant compensation, collecting or obtaining data (including local travel), statistical services (including personnel and computer time), and registration for training workshops or institutes.</w:t>
      </w:r>
    </w:p>
    <w:p w14:paraId="3ECCA4AA" w14:textId="77777777" w:rsidR="008510AA" w:rsidRPr="007B6EBA" w:rsidRDefault="008510AA" w:rsidP="008510AA">
      <w:pPr>
        <w:spacing w:after="0"/>
        <w:rPr>
          <w:rFonts w:ascii="Georgia" w:hAnsi="Georgia"/>
        </w:rPr>
      </w:pPr>
      <w:r w:rsidRPr="007B6EBA">
        <w:rPr>
          <w:rFonts w:ascii="Georgia" w:hAnsi="Georgia"/>
        </w:rPr>
        <w:t>The budget for supporting the PI’s research and mentoring may include the following:</w:t>
      </w:r>
    </w:p>
    <w:p w14:paraId="4BD5EDE4" w14:textId="7F257767" w:rsidR="008510AA" w:rsidRDefault="008510AA" w:rsidP="006E78FB">
      <w:pPr>
        <w:pStyle w:val="ListParagraph"/>
        <w:rPr>
          <w:rFonts w:ascii="Georgia" w:hAnsi="Georgia"/>
        </w:rPr>
      </w:pPr>
      <w:r w:rsidRPr="007B6EBA">
        <w:rPr>
          <w:rFonts w:ascii="Georgia" w:hAnsi="Georgia"/>
        </w:rPr>
        <w:t>Up to 50 percent of the PI’s salary to be used for academic year support and/or summer salary and related fringe benefits</w:t>
      </w:r>
    </w:p>
    <w:p w14:paraId="5FC30BD1" w14:textId="5B0E384C" w:rsidR="00DF45E2" w:rsidRPr="007B6EBA" w:rsidRDefault="6F97E02F" w:rsidP="006E78FB">
      <w:pPr>
        <w:pStyle w:val="ListParagraph"/>
        <w:rPr>
          <w:rFonts w:ascii="Georgia" w:hAnsi="Georgia"/>
        </w:rPr>
      </w:pPr>
      <w:r w:rsidRPr="34FAD41F">
        <w:rPr>
          <w:rFonts w:ascii="Georgia" w:hAnsi="Georgia"/>
        </w:rPr>
        <w:t>For faculty at</w:t>
      </w:r>
      <w:r w:rsidR="00C562D0">
        <w:rPr>
          <w:rFonts w:ascii="Georgia" w:hAnsi="Georgia"/>
        </w:rPr>
        <w:t xml:space="preserve"> </w:t>
      </w:r>
      <w:r w:rsidR="00404C9B">
        <w:rPr>
          <w:rFonts w:ascii="Georgia" w:hAnsi="Georgia"/>
        </w:rPr>
        <w:t>R2 instituti</w:t>
      </w:r>
      <w:r w:rsidR="00AF4B08">
        <w:rPr>
          <w:rFonts w:ascii="Georgia" w:hAnsi="Georgia"/>
        </w:rPr>
        <w:t>o</w:t>
      </w:r>
      <w:r w:rsidR="00404C9B">
        <w:rPr>
          <w:rFonts w:ascii="Georgia" w:hAnsi="Georgia"/>
        </w:rPr>
        <w:t>ns</w:t>
      </w:r>
      <w:r w:rsidRPr="34FAD41F">
        <w:rPr>
          <w:rFonts w:ascii="Georgia" w:hAnsi="Georgia"/>
        </w:rPr>
        <w:t xml:space="preserve"> only, optional funding for grant administration (</w:t>
      </w:r>
      <w:r w:rsidR="00AF4B08">
        <w:rPr>
          <w:rFonts w:ascii="Georgia" w:hAnsi="Georgia"/>
        </w:rPr>
        <w:t>up to</w:t>
      </w:r>
      <w:r w:rsidRPr="34FAD41F">
        <w:rPr>
          <w:rFonts w:ascii="Georgia" w:hAnsi="Georgia"/>
        </w:rPr>
        <w:t xml:space="preserve"> $50,000 per year </w:t>
      </w:r>
      <w:r w:rsidR="54198391" w:rsidRPr="34FAD41F">
        <w:rPr>
          <w:rFonts w:ascii="Georgia" w:hAnsi="Georgia"/>
        </w:rPr>
        <w:t xml:space="preserve">and $200,000 total </w:t>
      </w:r>
      <w:r w:rsidRPr="34FAD41F">
        <w:rPr>
          <w:rFonts w:ascii="Georgia" w:hAnsi="Georgia"/>
        </w:rPr>
        <w:t xml:space="preserve">in direct </w:t>
      </w:r>
      <w:r w:rsidR="0A973C1D" w:rsidRPr="34FAD41F">
        <w:rPr>
          <w:rFonts w:ascii="Georgia" w:hAnsi="Georgia"/>
        </w:rPr>
        <w:t xml:space="preserve">and indirect </w:t>
      </w:r>
      <w:r w:rsidRPr="34FAD41F">
        <w:rPr>
          <w:rFonts w:ascii="Georgia" w:hAnsi="Georgia"/>
        </w:rPr>
        <w:t>costs) may be used to support a grant and/or budget manager or assistants to carry out such tasks as overseeing the budget and invoices or working with or for the other offices at the university involved in grant management (</w:t>
      </w:r>
      <w:r w:rsidR="4F82FE26" w:rsidRPr="34FAD41F">
        <w:rPr>
          <w:rFonts w:ascii="Georgia" w:hAnsi="Georgia"/>
        </w:rPr>
        <w:t>for example</w:t>
      </w:r>
      <w:r w:rsidR="551612B7" w:rsidRPr="34FAD41F">
        <w:rPr>
          <w:rFonts w:ascii="Georgia" w:hAnsi="Georgia"/>
        </w:rPr>
        <w:t>,</w:t>
      </w:r>
      <w:r w:rsidRPr="34FAD41F">
        <w:rPr>
          <w:rFonts w:ascii="Georgia" w:hAnsi="Georgia"/>
        </w:rPr>
        <w:t xml:space="preserve"> Office of Sponsored Projects). NCER program officers will review the expenditure of these funds to ensure they are being used exclusively for grant administration and management purposes.</w:t>
      </w:r>
    </w:p>
    <w:p w14:paraId="69141F63" w14:textId="5615D7E9" w:rsidR="008510AA" w:rsidRPr="007B6EBA" w:rsidRDefault="75BFC8F9" w:rsidP="00E1738D">
      <w:pPr>
        <w:pStyle w:val="ListParagraph"/>
        <w:spacing w:after="0"/>
        <w:rPr>
          <w:rFonts w:ascii="Georgia" w:hAnsi="Georgia"/>
        </w:rPr>
      </w:pPr>
      <w:r w:rsidRPr="34FAD41F">
        <w:rPr>
          <w:rFonts w:ascii="Georgia" w:hAnsi="Georgia"/>
        </w:rPr>
        <w:t xml:space="preserve">Up to </w:t>
      </w:r>
      <w:r w:rsidRPr="00BA5391">
        <w:rPr>
          <w:rFonts w:ascii="Georgia" w:hAnsi="Georgia"/>
        </w:rPr>
        <w:t>$</w:t>
      </w:r>
      <w:r w:rsidR="0DBE814E" w:rsidRPr="00BA5391">
        <w:rPr>
          <w:rFonts w:ascii="Georgia" w:hAnsi="Georgia"/>
        </w:rPr>
        <w:t>2</w:t>
      </w:r>
      <w:r w:rsidRPr="00BA5391">
        <w:rPr>
          <w:rFonts w:ascii="Georgia" w:hAnsi="Georgia"/>
        </w:rPr>
        <w:t>0,000</w:t>
      </w:r>
      <w:r w:rsidRPr="34FAD41F">
        <w:rPr>
          <w:rFonts w:ascii="Georgia" w:hAnsi="Georgia"/>
        </w:rPr>
        <w:t xml:space="preserve"> per year for mentors</w:t>
      </w:r>
    </w:p>
    <w:p w14:paraId="440517D2" w14:textId="2601905E" w:rsidR="008510AA" w:rsidRPr="007B6EBA" w:rsidRDefault="008510AA" w:rsidP="006E78FB">
      <w:pPr>
        <w:pStyle w:val="ListParagraph"/>
        <w:numPr>
          <w:ilvl w:val="1"/>
          <w:numId w:val="3"/>
        </w:numPr>
        <w:rPr>
          <w:rFonts w:ascii="Georgia" w:hAnsi="Georgia"/>
        </w:rPr>
      </w:pPr>
      <w:r w:rsidRPr="007B6EBA">
        <w:rPr>
          <w:rFonts w:ascii="Georgia" w:hAnsi="Georgia"/>
        </w:rPr>
        <w:t xml:space="preserve">If there are co-mentors, the sum allocated for mentors should be divided among all the mentors based upon their role in the project. The total amount of grant funds used for mentors cannot exceed </w:t>
      </w:r>
      <w:r w:rsidRPr="00BA5391">
        <w:rPr>
          <w:rFonts w:ascii="Georgia" w:hAnsi="Georgia"/>
        </w:rPr>
        <w:t>$</w:t>
      </w:r>
      <w:r w:rsidR="00CD5B46" w:rsidRPr="00BA5391">
        <w:rPr>
          <w:rFonts w:ascii="Georgia" w:hAnsi="Georgia"/>
        </w:rPr>
        <w:t>2</w:t>
      </w:r>
      <w:r w:rsidRPr="00BA5391">
        <w:rPr>
          <w:rFonts w:ascii="Georgia" w:hAnsi="Georgia"/>
        </w:rPr>
        <w:t>0,000</w:t>
      </w:r>
      <w:r w:rsidRPr="007B6EBA">
        <w:rPr>
          <w:rFonts w:ascii="Georgia" w:hAnsi="Georgia"/>
        </w:rPr>
        <w:t xml:space="preserve"> per year. Institutions may have different ways for allocating funds to mentors. Mentors may be compensated using honoraria, salary including fringe benefits, or through cost sharing or in-kind contributions. Regardless of compensation method, the federal government contribution cannot exceed </w:t>
      </w:r>
      <w:r w:rsidRPr="00BA5391">
        <w:rPr>
          <w:rFonts w:ascii="Georgia" w:hAnsi="Georgia"/>
        </w:rPr>
        <w:t>$</w:t>
      </w:r>
      <w:r w:rsidR="00CD5B46" w:rsidRPr="00BA5391">
        <w:rPr>
          <w:rFonts w:ascii="Georgia" w:hAnsi="Georgia"/>
        </w:rPr>
        <w:t>2</w:t>
      </w:r>
      <w:r w:rsidRPr="00BA5391">
        <w:rPr>
          <w:rFonts w:ascii="Georgia" w:hAnsi="Georgia"/>
        </w:rPr>
        <w:t>0,000</w:t>
      </w:r>
      <w:r w:rsidRPr="007B6EBA">
        <w:rPr>
          <w:rFonts w:ascii="Georgia" w:hAnsi="Georgia"/>
        </w:rPr>
        <w:t xml:space="preserve"> per year. In-kind contributions and cost sharing are allowed but are not required and they are not taken into consideration during the review of the application, nor do they influence funding decision</w:t>
      </w:r>
      <w:r w:rsidR="00F15B4C" w:rsidRPr="007B6EBA">
        <w:rPr>
          <w:rFonts w:ascii="Georgia" w:hAnsi="Georgia"/>
        </w:rPr>
        <w:t>s</w:t>
      </w:r>
      <w:r w:rsidRPr="007B6EBA">
        <w:rPr>
          <w:rFonts w:ascii="Georgia" w:hAnsi="Georgia"/>
        </w:rPr>
        <w:t>.</w:t>
      </w:r>
    </w:p>
    <w:p w14:paraId="126F9AA0" w14:textId="3BB4236A" w:rsidR="008510AA" w:rsidRPr="007B6EBA" w:rsidRDefault="75BFC8F9" w:rsidP="006E78FB">
      <w:pPr>
        <w:pStyle w:val="ListParagraph"/>
        <w:rPr>
          <w:rFonts w:ascii="Georgia" w:hAnsi="Georgia"/>
        </w:rPr>
      </w:pPr>
      <w:r w:rsidRPr="34FAD41F">
        <w:rPr>
          <w:rFonts w:ascii="Georgia" w:hAnsi="Georgia"/>
        </w:rPr>
        <w:t xml:space="preserve">Funding for travel, including to the annual IES PI Meeting, for the PI </w:t>
      </w:r>
      <w:r w:rsidR="706C267D" w:rsidRPr="34FAD41F">
        <w:rPr>
          <w:rFonts w:ascii="Georgia" w:hAnsi="Georgia"/>
        </w:rPr>
        <w:t>and</w:t>
      </w:r>
      <w:r w:rsidRPr="34FAD41F">
        <w:rPr>
          <w:rFonts w:ascii="Georgia" w:hAnsi="Georgia"/>
        </w:rPr>
        <w:t xml:space="preserve"> mentor(s) to meet, for professional research conferences, and for specialized training workshops available through other entities (such as summer institutes in methodology or statistical analysis)</w:t>
      </w:r>
    </w:p>
    <w:p w14:paraId="5E8B9C9A" w14:textId="08BF5BC0" w:rsidR="008510AA" w:rsidRPr="007B6EBA" w:rsidRDefault="75BFC8F9" w:rsidP="008510AA">
      <w:pPr>
        <w:pStyle w:val="ListParagraph"/>
        <w:rPr>
          <w:rFonts w:ascii="Georgia" w:hAnsi="Georgia"/>
        </w:rPr>
      </w:pPr>
      <w:r w:rsidRPr="34FAD41F">
        <w:rPr>
          <w:rFonts w:ascii="Georgia" w:hAnsi="Georgia"/>
        </w:rPr>
        <w:t>Funding for any reasonable accommodations for the PI or research staff</w:t>
      </w:r>
    </w:p>
    <w:p w14:paraId="012F032A" w14:textId="77777777" w:rsidR="008510AA" w:rsidRPr="007B6EBA" w:rsidRDefault="008510AA" w:rsidP="008510AA">
      <w:pPr>
        <w:spacing w:after="0"/>
        <w:rPr>
          <w:rFonts w:ascii="Georgia" w:hAnsi="Georgia"/>
        </w:rPr>
      </w:pPr>
      <w:r w:rsidRPr="007B6EBA">
        <w:rPr>
          <w:rFonts w:ascii="Georgia" w:hAnsi="Georgia"/>
        </w:rPr>
        <w:t xml:space="preserve">Grant funds </w:t>
      </w:r>
      <w:r w:rsidRPr="0081325D">
        <w:rPr>
          <w:rFonts w:ascii="Georgia" w:hAnsi="Georgia"/>
          <w:b/>
          <w:bCs/>
        </w:rPr>
        <w:t>must not</w:t>
      </w:r>
      <w:r w:rsidRPr="007B6EBA">
        <w:rPr>
          <w:rFonts w:ascii="Georgia" w:hAnsi="Georgia"/>
        </w:rPr>
        <w:t xml:space="preserve"> be used for the following:</w:t>
      </w:r>
    </w:p>
    <w:p w14:paraId="03992180" w14:textId="01607FA9" w:rsidR="008510AA" w:rsidRPr="007B6EBA" w:rsidRDefault="75BFC8F9" w:rsidP="00F970E4">
      <w:pPr>
        <w:pStyle w:val="ListParagraph"/>
        <w:spacing w:after="0"/>
        <w:rPr>
          <w:rFonts w:ascii="Georgia" w:hAnsi="Georgia"/>
        </w:rPr>
      </w:pPr>
      <w:r w:rsidRPr="34FAD41F">
        <w:rPr>
          <w:rFonts w:ascii="Georgia" w:hAnsi="Georgia"/>
        </w:rPr>
        <w:t>Facility construction, renovation, or maintenance</w:t>
      </w:r>
    </w:p>
    <w:p w14:paraId="24A6EAAB" w14:textId="6E0E2406" w:rsidR="008510AA" w:rsidRPr="007B6EBA" w:rsidRDefault="75BFC8F9" w:rsidP="00F970E4">
      <w:pPr>
        <w:pStyle w:val="ListParagraph"/>
        <w:spacing w:after="0"/>
        <w:rPr>
          <w:rFonts w:ascii="Georgia" w:hAnsi="Georgia"/>
        </w:rPr>
      </w:pPr>
      <w:r w:rsidRPr="34FAD41F">
        <w:rPr>
          <w:rFonts w:ascii="Georgia" w:hAnsi="Georgia"/>
        </w:rPr>
        <w:t>Support for graduate students beyond their direct work on the grant (for example, grant funds should not be used to support graduate student research or travel to conferences)</w:t>
      </w:r>
    </w:p>
    <w:p w14:paraId="73694655" w14:textId="3879A393" w:rsidR="00A064CD" w:rsidRDefault="75BFC8F9" w:rsidP="00F970E4">
      <w:pPr>
        <w:pStyle w:val="ListParagraph"/>
        <w:spacing w:after="0" w:line="276" w:lineRule="auto"/>
        <w:rPr>
          <w:rFonts w:ascii="Georgia" w:hAnsi="Georgia"/>
        </w:rPr>
      </w:pPr>
      <w:r w:rsidRPr="34FAD41F">
        <w:rPr>
          <w:rFonts w:ascii="Georgia" w:hAnsi="Georgia"/>
        </w:rPr>
        <w:t>Mentors’ research</w:t>
      </w:r>
      <w:r w:rsidR="00A064CD">
        <w:rPr>
          <w:rFonts w:ascii="Georgia" w:hAnsi="Georgia"/>
        </w:rPr>
        <w:t xml:space="preserve"> </w:t>
      </w:r>
    </w:p>
    <w:p w14:paraId="25F346B1" w14:textId="77777777" w:rsidR="00790722" w:rsidRDefault="00790722">
      <w:pPr>
        <w:spacing w:line="276" w:lineRule="auto"/>
        <w:rPr>
          <w:rFonts w:ascii="Georgia" w:eastAsiaTheme="majorEastAsia" w:hAnsi="Georgia" w:cstheme="majorBidi"/>
          <w:b/>
          <w:bCs/>
          <w:color w:val="000000" w:themeColor="text1"/>
          <w:sz w:val="28"/>
          <w:szCs w:val="26"/>
        </w:rPr>
      </w:pPr>
      <w:bookmarkStart w:id="55" w:name="_Toc176359529"/>
      <w:r>
        <w:rPr>
          <w:rFonts w:ascii="Georgia" w:hAnsi="Georgia"/>
        </w:rPr>
        <w:br w:type="page"/>
      </w:r>
    </w:p>
    <w:p w14:paraId="7ABC476F" w14:textId="1AB17C1E" w:rsidR="00FF2195" w:rsidRPr="007B6EBA" w:rsidRDefault="00FF2195" w:rsidP="00C53959">
      <w:pPr>
        <w:pStyle w:val="Heading2"/>
        <w:rPr>
          <w:rFonts w:ascii="Georgia" w:hAnsi="Georgia"/>
        </w:rPr>
      </w:pPr>
      <w:r w:rsidRPr="007B6EBA">
        <w:rPr>
          <w:rFonts w:ascii="Georgia" w:hAnsi="Georgia"/>
        </w:rPr>
        <w:lastRenderedPageBreak/>
        <w:t xml:space="preserve">C. </w:t>
      </w:r>
      <w:r w:rsidR="00925FF6" w:rsidRPr="007B6EBA">
        <w:rPr>
          <w:rFonts w:ascii="Georgia" w:hAnsi="Georgia"/>
        </w:rPr>
        <w:t>Pathways to the Education Sciences</w:t>
      </w:r>
      <w:bookmarkEnd w:id="55"/>
      <w:r w:rsidR="00F878E2">
        <w:rPr>
          <w:rFonts w:ascii="Georgia" w:hAnsi="Georgia"/>
        </w:rPr>
        <w:t xml:space="preserve"> Training Program</w:t>
      </w:r>
    </w:p>
    <w:p w14:paraId="1FFED385" w14:textId="77777777" w:rsidR="009A0A92" w:rsidRPr="007B6EBA" w:rsidRDefault="009A0A92" w:rsidP="0048514F">
      <w:pPr>
        <w:rPr>
          <w:rFonts w:ascii="Georgia" w:hAnsi="Georgia"/>
        </w:rPr>
      </w:pPr>
      <w:r w:rsidRPr="007B6EBA">
        <w:rPr>
          <w:rFonts w:ascii="Georgia" w:hAnsi="Georgia"/>
        </w:rPr>
        <w:t xml:space="preserve">Program Officer: Dr. Katina Stapleton (202-245-6566; </w:t>
      </w:r>
      <w:hyperlink r:id="rId43" w:history="1">
        <w:r w:rsidRPr="007B6EBA">
          <w:rPr>
            <w:rStyle w:val="Hyperlink"/>
            <w:rFonts w:ascii="Georgia" w:hAnsi="Georgia"/>
          </w:rPr>
          <w:t>Katina.Stapleton@ed.gov</w:t>
        </w:r>
      </w:hyperlink>
      <w:r w:rsidRPr="007B6EBA">
        <w:rPr>
          <w:rFonts w:ascii="Georgia" w:hAnsi="Georgia"/>
        </w:rPr>
        <w:t>)</w:t>
      </w:r>
    </w:p>
    <w:p w14:paraId="0E056531" w14:textId="29830A5E" w:rsidR="009A0A92" w:rsidRPr="007B6EBA" w:rsidRDefault="009A0A92" w:rsidP="008D563F">
      <w:pPr>
        <w:pStyle w:val="Heading3"/>
        <w:numPr>
          <w:ilvl w:val="0"/>
          <w:numId w:val="55"/>
        </w:numPr>
        <w:rPr>
          <w:rFonts w:ascii="Georgia" w:hAnsi="Georgia"/>
        </w:rPr>
      </w:pPr>
      <w:bookmarkStart w:id="56" w:name="_Toc176359530"/>
      <w:r w:rsidRPr="007B6EBA">
        <w:rPr>
          <w:rFonts w:ascii="Georgia" w:hAnsi="Georgia"/>
        </w:rPr>
        <w:t>Purpose</w:t>
      </w:r>
      <w:bookmarkEnd w:id="56"/>
      <w:r w:rsidRPr="007B6EBA">
        <w:rPr>
          <w:rFonts w:ascii="Georgia" w:hAnsi="Georgia"/>
        </w:rPr>
        <w:t xml:space="preserve"> </w:t>
      </w:r>
    </w:p>
    <w:p w14:paraId="1EA4274C" w14:textId="474EDC93" w:rsidR="00DA0D39" w:rsidRPr="007B6EBA" w:rsidRDefault="00DA0D39" w:rsidP="00DA0D39">
      <w:pPr>
        <w:rPr>
          <w:rFonts w:ascii="Georgia" w:hAnsi="Georgia"/>
          <w:lang w:bidi="en-US"/>
        </w:rPr>
      </w:pPr>
      <w:r w:rsidRPr="007B6EBA">
        <w:rPr>
          <w:rFonts w:ascii="Georgia" w:hAnsi="Georgia"/>
        </w:rPr>
        <w:t xml:space="preserve">The </w:t>
      </w:r>
      <w:r w:rsidRPr="007B6EBA">
        <w:rPr>
          <w:rFonts w:ascii="Georgia" w:hAnsi="Georgia" w:cs="Arial"/>
        </w:rPr>
        <w:t>Pathways to the Education Sciences</w:t>
      </w:r>
      <w:r w:rsidRPr="007B6EBA">
        <w:rPr>
          <w:rFonts w:ascii="Georgia" w:hAnsi="Georgia"/>
        </w:rPr>
        <w:t xml:space="preserve"> Research Training Program (</w:t>
      </w:r>
      <w:hyperlink r:id="rId44" w:history="1">
        <w:r w:rsidRPr="007B6EBA">
          <w:rPr>
            <w:rStyle w:val="Hyperlink"/>
            <w:rFonts w:ascii="Georgia" w:hAnsi="Georgia"/>
          </w:rPr>
          <w:t>Pathways Training Program</w:t>
        </w:r>
      </w:hyperlink>
      <w:r w:rsidRPr="007B6EBA">
        <w:rPr>
          <w:rFonts w:ascii="Georgia" w:hAnsi="Georgia"/>
        </w:rPr>
        <w:t>)</w:t>
      </w:r>
      <w:r w:rsidRPr="007B6EBA">
        <w:rPr>
          <w:rFonts w:ascii="Georgia" w:hAnsi="Georgia"/>
          <w:b/>
          <w:bCs/>
        </w:rPr>
        <w:t xml:space="preserve"> </w:t>
      </w:r>
      <w:r w:rsidRPr="007B6EBA">
        <w:rPr>
          <w:rFonts w:ascii="Georgia" w:hAnsi="Georgia"/>
        </w:rPr>
        <w:t xml:space="preserve">funds training programs at </w:t>
      </w:r>
      <w:r w:rsidR="004622C6">
        <w:rPr>
          <w:rFonts w:ascii="Georgia" w:hAnsi="Georgia"/>
        </w:rPr>
        <w:t>Minority Serving Institutions</w:t>
      </w:r>
      <w:r w:rsidRPr="007B6EBA">
        <w:rPr>
          <w:rFonts w:ascii="Georgia" w:hAnsi="Georgia"/>
        </w:rPr>
        <w:t xml:space="preserve"> (MSIs) and institutions of higher education that partner with MSIs. These programs are open to all students and are designed to provide upper-level undergraduate students, recent graduates, and/or master’s students with education research experience and professional development to prepare these students to pursue doctoral study in the education sciences or in fields relevant to education research. </w:t>
      </w:r>
    </w:p>
    <w:p w14:paraId="59546433" w14:textId="46660571" w:rsidR="00F44847" w:rsidRPr="007B6EBA" w:rsidRDefault="00160543" w:rsidP="0048514F">
      <w:pPr>
        <w:rPr>
          <w:rFonts w:ascii="Georgia" w:hAnsi="Georgia"/>
        </w:rPr>
      </w:pPr>
      <w:r w:rsidRPr="007B6EBA">
        <w:rPr>
          <w:rFonts w:ascii="Georgia" w:hAnsi="Georgia"/>
        </w:rPr>
        <w:t xml:space="preserve">Through this program, IES </w:t>
      </w:r>
      <w:r w:rsidR="002C0D47">
        <w:rPr>
          <w:rFonts w:ascii="Georgia" w:hAnsi="Georgia"/>
        </w:rPr>
        <w:t>places special emphasis on</w:t>
      </w:r>
      <w:r w:rsidR="00FF640D" w:rsidRPr="007B6EBA">
        <w:rPr>
          <w:rFonts w:ascii="Georgia" w:hAnsi="Georgia"/>
        </w:rPr>
        <w:t xml:space="preserve"> </w:t>
      </w:r>
      <w:r w:rsidR="002C0D47">
        <w:rPr>
          <w:rFonts w:ascii="Georgia" w:hAnsi="Georgia"/>
        </w:rPr>
        <w:t xml:space="preserve">recruiting </w:t>
      </w:r>
      <w:r w:rsidR="00FF640D" w:rsidRPr="007B6EBA">
        <w:rPr>
          <w:rFonts w:ascii="Georgia" w:hAnsi="Georgia"/>
        </w:rPr>
        <w:t xml:space="preserve">fellows from groups underrepresented in doctoral study </w:t>
      </w:r>
      <w:r w:rsidR="002454A9" w:rsidRPr="007B6EBA">
        <w:rPr>
          <w:rFonts w:ascii="Georgia" w:hAnsi="Georgia"/>
        </w:rPr>
        <w:t>(</w:t>
      </w:r>
      <w:r w:rsidR="00FF640D" w:rsidRPr="007B6EBA">
        <w:rPr>
          <w:rFonts w:ascii="Georgia" w:hAnsi="Georgia"/>
        </w:rPr>
        <w:t>including racial and ethnic minorities, first-generation college students, economically disadvantaged students, veterans, and students with disabilities</w:t>
      </w:r>
      <w:r w:rsidR="002454A9" w:rsidRPr="007B6EBA">
        <w:rPr>
          <w:rFonts w:ascii="Georgia" w:hAnsi="Georgia"/>
        </w:rPr>
        <w:t xml:space="preserve">) </w:t>
      </w:r>
      <w:r w:rsidR="00955963" w:rsidRPr="00575791">
        <w:rPr>
          <w:rFonts w:ascii="Georgia" w:hAnsi="Georgia"/>
        </w:rPr>
        <w:t xml:space="preserve">with the goal of </w:t>
      </w:r>
      <w:r w:rsidR="002454A9" w:rsidRPr="00575791">
        <w:rPr>
          <w:rFonts w:ascii="Georgia" w:hAnsi="Georgia"/>
        </w:rPr>
        <w:t>develop</w:t>
      </w:r>
      <w:r w:rsidR="00CA5ACC" w:rsidRPr="00575791">
        <w:rPr>
          <w:rFonts w:ascii="Georgia" w:hAnsi="Georgia"/>
        </w:rPr>
        <w:t>ing</w:t>
      </w:r>
      <w:r w:rsidR="002454A9" w:rsidRPr="007B6EBA">
        <w:rPr>
          <w:rFonts w:ascii="Georgia" w:hAnsi="Georgia"/>
        </w:rPr>
        <w:t xml:space="preserve"> talented education researchers who bring fresh ideas, approaches, and perspectives to addressing the issues and challenges faced by the nation’s students and schools.</w:t>
      </w:r>
      <w:r w:rsidR="0098500A" w:rsidRPr="007B6EBA">
        <w:rPr>
          <w:rFonts w:ascii="Georgia" w:hAnsi="Georgia"/>
        </w:rPr>
        <w:t xml:space="preserve"> The students taking part in the </w:t>
      </w:r>
      <w:r w:rsidR="00592AAC" w:rsidRPr="007B6EBA">
        <w:rPr>
          <w:rFonts w:ascii="Georgia" w:hAnsi="Georgia"/>
        </w:rPr>
        <w:t xml:space="preserve">individual Pathway training programs </w:t>
      </w:r>
      <w:r w:rsidR="00592AAC" w:rsidRPr="7DC44970">
        <w:rPr>
          <w:rFonts w:ascii="Georgia" w:hAnsi="Georgia" w:cs="Publico Text"/>
          <w:color w:val="000000" w:themeColor="text1"/>
        </w:rPr>
        <w:t>receive an introduction to education research and scientific methods, meaningful opportunities to participate in education research studies, professional development, and mentoring that lead to doctoral study.</w:t>
      </w:r>
      <w:r w:rsidRPr="007B6EBA">
        <w:rPr>
          <w:rFonts w:ascii="Georgia" w:hAnsi="Georgia"/>
        </w:rPr>
        <w:t xml:space="preserve"> </w:t>
      </w:r>
      <w:r w:rsidR="00F37E6B" w:rsidRPr="00575791">
        <w:rPr>
          <w:rFonts w:ascii="Georgia" w:hAnsi="Georgia"/>
          <w:color w:val="000000" w:themeColor="text1"/>
        </w:rPr>
        <w:t>Through th</w:t>
      </w:r>
      <w:r w:rsidR="00CF171B" w:rsidRPr="00575791">
        <w:rPr>
          <w:rFonts w:ascii="Georgia" w:hAnsi="Georgia"/>
          <w:color w:val="000000" w:themeColor="text1"/>
        </w:rPr>
        <w:t xml:space="preserve">is FY 2025 </w:t>
      </w:r>
      <w:r w:rsidR="00F37E6B" w:rsidRPr="00575791">
        <w:rPr>
          <w:rFonts w:ascii="Georgia" w:hAnsi="Georgia"/>
          <w:color w:val="000000" w:themeColor="text1"/>
        </w:rPr>
        <w:t>competition</w:t>
      </w:r>
      <w:r w:rsidR="00CF171B" w:rsidRPr="00575791">
        <w:rPr>
          <w:rFonts w:ascii="Georgia" w:hAnsi="Georgia"/>
          <w:color w:val="000000" w:themeColor="text1"/>
        </w:rPr>
        <w:t xml:space="preserve">, IES </w:t>
      </w:r>
      <w:r w:rsidR="00955963" w:rsidRPr="00575791">
        <w:rPr>
          <w:rFonts w:ascii="Georgia" w:hAnsi="Georgia"/>
          <w:color w:val="000000" w:themeColor="text1"/>
        </w:rPr>
        <w:t xml:space="preserve">intends </w:t>
      </w:r>
      <w:r w:rsidR="00CF171B" w:rsidRPr="00575791">
        <w:rPr>
          <w:rFonts w:ascii="Georgia" w:hAnsi="Georgia"/>
          <w:color w:val="000000" w:themeColor="text1"/>
        </w:rPr>
        <w:t xml:space="preserve">to launch Pathways </w:t>
      </w:r>
      <w:r w:rsidR="00F55F45" w:rsidRPr="00575791">
        <w:rPr>
          <w:rFonts w:ascii="Georgia" w:hAnsi="Georgia"/>
          <w:color w:val="000000" w:themeColor="text1"/>
        </w:rPr>
        <w:t>t</w:t>
      </w:r>
      <w:r w:rsidR="00CF171B" w:rsidRPr="00575791">
        <w:rPr>
          <w:rFonts w:ascii="Georgia" w:hAnsi="Georgia"/>
          <w:color w:val="000000" w:themeColor="text1"/>
        </w:rPr>
        <w:t>raining programs</w:t>
      </w:r>
      <w:r w:rsidR="00F55F45" w:rsidRPr="00575791">
        <w:rPr>
          <w:rFonts w:ascii="Georgia" w:hAnsi="Georgia"/>
          <w:color w:val="000000" w:themeColor="text1"/>
        </w:rPr>
        <w:t xml:space="preserve"> at postsecondary institutions that </w:t>
      </w:r>
      <w:r w:rsidR="6946ED8C" w:rsidRPr="00575791">
        <w:rPr>
          <w:rFonts w:ascii="Georgia" w:hAnsi="Georgia"/>
          <w:color w:val="000000" w:themeColor="text1"/>
        </w:rPr>
        <w:t>did</w:t>
      </w:r>
      <w:r w:rsidR="00F55F45" w:rsidRPr="00575791">
        <w:rPr>
          <w:rFonts w:ascii="Georgia" w:hAnsi="Georgia"/>
          <w:color w:val="000000" w:themeColor="text1"/>
        </w:rPr>
        <w:t xml:space="preserve"> not </w:t>
      </w:r>
      <w:r w:rsidR="6946ED8C" w:rsidRPr="00575791">
        <w:rPr>
          <w:rFonts w:ascii="Georgia" w:hAnsi="Georgia"/>
          <w:color w:val="000000" w:themeColor="text1"/>
        </w:rPr>
        <w:t>receive a Pathways Training grant in FY2021</w:t>
      </w:r>
      <w:r w:rsidR="00CF171B" w:rsidRPr="00575791">
        <w:rPr>
          <w:rFonts w:ascii="Georgia" w:hAnsi="Georgia"/>
          <w:color w:val="2B579A"/>
        </w:rPr>
        <w:t>.</w:t>
      </w:r>
      <w:r w:rsidR="00CF171B">
        <w:rPr>
          <w:rFonts w:ascii="Georgia" w:hAnsi="Georgia"/>
        </w:rPr>
        <w:t xml:space="preserve"> </w:t>
      </w:r>
      <w:r w:rsidR="00375B23" w:rsidRPr="007B6EBA">
        <w:rPr>
          <w:rFonts w:ascii="Georgia" w:hAnsi="Georgia"/>
        </w:rPr>
        <w:t>An individual Pathways training program may be run by a single MSI</w:t>
      </w:r>
      <w:r w:rsidR="00134FCB" w:rsidRPr="007B6EBA">
        <w:rPr>
          <w:rFonts w:ascii="Georgia" w:hAnsi="Georgia"/>
        </w:rPr>
        <w:t xml:space="preserve"> or an MSI in partnership with other institutions of higher education.</w:t>
      </w:r>
    </w:p>
    <w:p w14:paraId="002AD595" w14:textId="4CC313B7" w:rsidR="00296FEB" w:rsidRPr="007B6EBA" w:rsidRDefault="00296FEB" w:rsidP="00296FEB">
      <w:pPr>
        <w:rPr>
          <w:rFonts w:ascii="Georgia" w:hAnsi="Georgia"/>
        </w:rPr>
      </w:pPr>
      <w:r w:rsidRPr="5E9DB0BB">
        <w:rPr>
          <w:rFonts w:ascii="Georgia" w:hAnsi="Georgia" w:cs="Publico Text"/>
          <w:color w:val="000000" w:themeColor="text1"/>
        </w:rPr>
        <w:t xml:space="preserve">Pathways training program formats vary but </w:t>
      </w:r>
      <w:r w:rsidRPr="5E9DB0BB">
        <w:rPr>
          <w:rFonts w:ascii="Georgia" w:hAnsi="Georgia" w:cs="Publico Text"/>
          <w:b/>
          <w:color w:val="000000" w:themeColor="text1"/>
        </w:rPr>
        <w:t xml:space="preserve">must </w:t>
      </w:r>
      <w:r w:rsidRPr="5E9DB0BB">
        <w:rPr>
          <w:rFonts w:ascii="Georgia" w:hAnsi="Georgia" w:cs="Publico Text"/>
          <w:color w:val="000000" w:themeColor="text1"/>
        </w:rPr>
        <w:t xml:space="preserve">include a required research apprenticeship and training </w:t>
      </w:r>
      <w:r w:rsidR="429AA715" w:rsidRPr="5E9DB0BB">
        <w:rPr>
          <w:rFonts w:ascii="Georgia" w:hAnsi="Georgia" w:cs="Publico Text"/>
          <w:color w:val="000000" w:themeColor="text1"/>
        </w:rPr>
        <w:t>addressing</w:t>
      </w:r>
      <w:r w:rsidRPr="5E9DB0BB">
        <w:rPr>
          <w:rFonts w:ascii="Georgia" w:hAnsi="Georgia" w:cs="Publico Text"/>
          <w:color w:val="000000" w:themeColor="text1"/>
        </w:rPr>
        <w:t xml:space="preserve"> an education problem or issue chosen as the research theme of the training program; methodological knowledge and skills; and career development. Training participants (known as </w:t>
      </w:r>
      <w:r w:rsidRPr="5E9DB0BB">
        <w:rPr>
          <w:rFonts w:ascii="Georgia" w:hAnsi="Georgia" w:cs="Publico Text"/>
          <w:i/>
          <w:color w:val="000000" w:themeColor="text1"/>
        </w:rPr>
        <w:t>Pathways fellows</w:t>
      </w:r>
      <w:r w:rsidRPr="5E9DB0BB">
        <w:rPr>
          <w:rFonts w:ascii="Georgia" w:hAnsi="Georgia" w:cs="Publico Text"/>
          <w:color w:val="000000" w:themeColor="text1"/>
        </w:rPr>
        <w:t>) may include upper-level undergraduates (juniors and seniors), post-baccalaureate students (within 5 years of receiving a bachelor’s degree), students enrolled in master’s degree programs</w:t>
      </w:r>
      <w:r w:rsidR="00962B5F">
        <w:rPr>
          <w:rFonts w:ascii="Georgia" w:hAnsi="Georgia" w:cs="Publico Text"/>
          <w:color w:val="000000" w:themeColor="text1"/>
        </w:rPr>
        <w:t xml:space="preserve">, </w:t>
      </w:r>
      <w:r w:rsidR="00962B5F" w:rsidRPr="00575791">
        <w:rPr>
          <w:rFonts w:ascii="Georgia" w:hAnsi="Georgia" w:cs="Publico Text"/>
          <w:color w:val="000000" w:themeColor="text1"/>
        </w:rPr>
        <w:t xml:space="preserve">or any combination of </w:t>
      </w:r>
      <w:r w:rsidR="00D53EDB" w:rsidRPr="00575791">
        <w:rPr>
          <w:rFonts w:ascii="Georgia" w:hAnsi="Georgia" w:cs="Publico Text"/>
          <w:color w:val="000000" w:themeColor="text1"/>
        </w:rPr>
        <w:t>such students</w:t>
      </w:r>
      <w:r w:rsidRPr="5E9DB0BB">
        <w:rPr>
          <w:rFonts w:ascii="Georgia" w:hAnsi="Georgia" w:cs="Publico Text"/>
          <w:color w:val="000000" w:themeColor="text1"/>
        </w:rPr>
        <w:t xml:space="preserve">. Fellows who complete their Pathways </w:t>
      </w:r>
      <w:r w:rsidR="003D3230">
        <w:rPr>
          <w:rFonts w:ascii="Georgia" w:hAnsi="Georgia" w:cs="Publico Text"/>
          <w:color w:val="000000" w:themeColor="text1"/>
        </w:rPr>
        <w:t>t</w:t>
      </w:r>
      <w:r w:rsidRPr="5E9DB0BB">
        <w:rPr>
          <w:rFonts w:ascii="Georgia" w:hAnsi="Georgia" w:cs="Publico Text"/>
          <w:color w:val="000000" w:themeColor="text1"/>
        </w:rPr>
        <w:t xml:space="preserve">raining </w:t>
      </w:r>
      <w:r w:rsidR="003D3230">
        <w:rPr>
          <w:rFonts w:ascii="Georgia" w:hAnsi="Georgia" w:cs="Publico Text"/>
          <w:color w:val="000000" w:themeColor="text1"/>
        </w:rPr>
        <w:t>p</w:t>
      </w:r>
      <w:r w:rsidRPr="5E9DB0BB">
        <w:rPr>
          <w:rFonts w:ascii="Georgia" w:hAnsi="Georgia" w:cs="Publico Text"/>
          <w:color w:val="000000" w:themeColor="text1"/>
        </w:rPr>
        <w:t xml:space="preserve">rogram should be prepared to enter a doctoral program in which they can pursue a future career in </w:t>
      </w:r>
      <w:r w:rsidR="00753FC4">
        <w:rPr>
          <w:rFonts w:ascii="Georgia" w:hAnsi="Georgia" w:cs="Publico Text"/>
          <w:color w:val="000000" w:themeColor="text1"/>
        </w:rPr>
        <w:t xml:space="preserve">the </w:t>
      </w:r>
      <w:r w:rsidRPr="5E9DB0BB">
        <w:rPr>
          <w:rFonts w:ascii="Georgia" w:hAnsi="Georgia" w:cs="Publico Text"/>
          <w:color w:val="000000" w:themeColor="text1"/>
        </w:rPr>
        <w:t xml:space="preserve">education </w:t>
      </w:r>
      <w:r w:rsidR="00753FC4">
        <w:rPr>
          <w:rFonts w:ascii="Georgia" w:hAnsi="Georgia" w:cs="Publico Text"/>
          <w:color w:val="000000" w:themeColor="text1"/>
        </w:rPr>
        <w:t>sciences</w:t>
      </w:r>
      <w:r w:rsidR="00DE38FC" w:rsidRPr="5E9DB0BB">
        <w:rPr>
          <w:rFonts w:ascii="Georgia" w:hAnsi="Georgia" w:cs="Publico Text"/>
          <w:color w:val="000000" w:themeColor="text1"/>
        </w:rPr>
        <w:t>.</w:t>
      </w:r>
    </w:p>
    <w:p w14:paraId="694F5F3D" w14:textId="77777777" w:rsidR="00560665" w:rsidRPr="007B6EBA" w:rsidRDefault="00560665" w:rsidP="00560665">
      <w:pPr>
        <w:pStyle w:val="Heading3"/>
        <w:rPr>
          <w:rFonts w:ascii="Georgia" w:hAnsi="Georgia"/>
        </w:rPr>
      </w:pPr>
      <w:bookmarkStart w:id="57" w:name="_Toc176359531"/>
      <w:r w:rsidRPr="007B6EBA">
        <w:rPr>
          <w:rFonts w:ascii="Georgia" w:hAnsi="Georgia"/>
        </w:rPr>
        <w:t>Award Limits</w:t>
      </w:r>
      <w:bookmarkEnd w:id="57"/>
    </w:p>
    <w:p w14:paraId="250595AE" w14:textId="1AD9C83D" w:rsidR="00560665" w:rsidRPr="007B6EBA" w:rsidRDefault="00560665" w:rsidP="00560665">
      <w:pPr>
        <w:spacing w:after="120"/>
        <w:rPr>
          <w:rFonts w:ascii="Georgia" w:hAnsi="Georgia"/>
        </w:rPr>
      </w:pPr>
      <w:r w:rsidRPr="007B6EBA">
        <w:rPr>
          <w:rFonts w:ascii="Georgia" w:hAnsi="Georgia"/>
        </w:rPr>
        <w:t xml:space="preserve">No more than </w:t>
      </w:r>
      <w:r w:rsidRPr="00575791">
        <w:rPr>
          <w:rFonts w:ascii="Georgia" w:hAnsi="Georgia"/>
        </w:rPr>
        <w:t>$</w:t>
      </w:r>
      <w:r w:rsidR="00883370" w:rsidRPr="00575791">
        <w:rPr>
          <w:rFonts w:ascii="Georgia" w:hAnsi="Georgia"/>
        </w:rPr>
        <w:t>1,</w:t>
      </w:r>
      <w:r w:rsidR="0009785A" w:rsidRPr="00575791">
        <w:rPr>
          <w:rFonts w:ascii="Georgia" w:hAnsi="Georgia"/>
        </w:rPr>
        <w:t>7</w:t>
      </w:r>
      <w:r w:rsidR="00CC072C" w:rsidRPr="00575791">
        <w:rPr>
          <w:rFonts w:ascii="Georgia" w:hAnsi="Georgia"/>
        </w:rPr>
        <w:t>0</w:t>
      </w:r>
      <w:r w:rsidR="0009785A" w:rsidRPr="00575791">
        <w:rPr>
          <w:rFonts w:ascii="Georgia" w:hAnsi="Georgia"/>
        </w:rPr>
        <w:t>0</w:t>
      </w:r>
      <w:r w:rsidRPr="00575791">
        <w:rPr>
          <w:rFonts w:ascii="Georgia" w:hAnsi="Georgia"/>
        </w:rPr>
        <w:t>,000</w:t>
      </w:r>
      <w:r w:rsidRPr="007B6EBA">
        <w:rPr>
          <w:rFonts w:ascii="Georgia" w:hAnsi="Georgia"/>
        </w:rPr>
        <w:t xml:space="preserve"> (direct and indirect costs) over no more than </w:t>
      </w:r>
      <w:r w:rsidR="00883370" w:rsidRPr="007B6EBA">
        <w:rPr>
          <w:rFonts w:ascii="Georgia" w:hAnsi="Georgia"/>
        </w:rPr>
        <w:t>5</w:t>
      </w:r>
      <w:r w:rsidR="008629B9" w:rsidRPr="007B6EBA">
        <w:rPr>
          <w:rFonts w:ascii="Georgia" w:hAnsi="Georgia"/>
        </w:rPr>
        <w:t xml:space="preserve"> </w:t>
      </w:r>
      <w:r w:rsidRPr="007B6EBA">
        <w:rPr>
          <w:rFonts w:ascii="Georgia" w:hAnsi="Georgia"/>
        </w:rPr>
        <w:t xml:space="preserve">years. </w:t>
      </w:r>
    </w:p>
    <w:p w14:paraId="342603D5" w14:textId="4706E6C6" w:rsidR="008508BE" w:rsidRPr="008508BE" w:rsidRDefault="008508BE" w:rsidP="008D563F">
      <w:pPr>
        <w:pStyle w:val="ListParagraph"/>
        <w:numPr>
          <w:ilvl w:val="0"/>
          <w:numId w:val="53"/>
        </w:numPr>
        <w:rPr>
          <w:rFonts w:ascii="Georgia" w:eastAsia="Calibri" w:hAnsi="Georgia"/>
        </w:rPr>
      </w:pPr>
      <w:r w:rsidRPr="007B6EBA">
        <w:rPr>
          <w:rFonts w:ascii="Georgia" w:hAnsi="Georgia"/>
          <w:color w:val="000000"/>
        </w:rPr>
        <w:t xml:space="preserve">A grant award </w:t>
      </w:r>
      <w:r w:rsidR="00BD1005">
        <w:rPr>
          <w:rFonts w:ascii="Georgia" w:hAnsi="Georgia"/>
          <w:color w:val="000000"/>
        </w:rPr>
        <w:t xml:space="preserve">is to support </w:t>
      </w:r>
      <w:r w:rsidR="00BD1005" w:rsidRPr="007B6EBA">
        <w:rPr>
          <w:rFonts w:ascii="Georgia" w:hAnsi="Georgia" w:cs="Publico Text"/>
          <w:color w:val="000000"/>
        </w:rPr>
        <w:t>a minimum of 40 fellows, who receive 8 weeks to 1 year of training.</w:t>
      </w:r>
      <w:r w:rsidRPr="007B6EBA">
        <w:rPr>
          <w:rFonts w:ascii="Georgia" w:hAnsi="Georgia"/>
          <w:color w:val="000000"/>
        </w:rPr>
        <w:t xml:space="preserve"> Your requested budget should depend upon the number of fellows to be supported, the </w:t>
      </w:r>
      <w:r w:rsidR="00857B82">
        <w:rPr>
          <w:rFonts w:ascii="Georgia" w:hAnsi="Georgia"/>
          <w:color w:val="000000"/>
        </w:rPr>
        <w:t xml:space="preserve">type </w:t>
      </w:r>
      <w:r w:rsidR="00F902E4">
        <w:rPr>
          <w:rFonts w:ascii="Georgia" w:hAnsi="Georgia"/>
          <w:color w:val="000000"/>
        </w:rPr>
        <w:t>and length</w:t>
      </w:r>
      <w:r w:rsidRPr="007B6EBA">
        <w:rPr>
          <w:rFonts w:ascii="Georgia" w:hAnsi="Georgia"/>
          <w:color w:val="000000"/>
        </w:rPr>
        <w:t xml:space="preserve"> of support </w:t>
      </w:r>
      <w:r w:rsidR="00857B82">
        <w:rPr>
          <w:rFonts w:ascii="Georgia" w:hAnsi="Georgia"/>
          <w:color w:val="000000"/>
        </w:rPr>
        <w:t xml:space="preserve">provided </w:t>
      </w:r>
      <w:r w:rsidRPr="007B6EBA">
        <w:rPr>
          <w:rFonts w:ascii="Georgia" w:hAnsi="Georgia"/>
          <w:color w:val="000000"/>
        </w:rPr>
        <w:t>for each fellow, and the training program support funds requested (which can be no greater than $</w:t>
      </w:r>
      <w:r w:rsidR="00CA5C01">
        <w:rPr>
          <w:rFonts w:ascii="Georgia" w:hAnsi="Georgia"/>
          <w:color w:val="000000"/>
        </w:rPr>
        <w:t>780</w:t>
      </w:r>
      <w:r w:rsidRPr="007B6EBA">
        <w:rPr>
          <w:rFonts w:ascii="Georgia" w:hAnsi="Georgia"/>
          <w:color w:val="000000"/>
        </w:rPr>
        <w:t>,000).</w:t>
      </w:r>
    </w:p>
    <w:p w14:paraId="5C5C6965" w14:textId="77777777" w:rsidR="004907F2" w:rsidRPr="004907F2" w:rsidRDefault="00AF6307" w:rsidP="004907F2">
      <w:pPr>
        <w:pStyle w:val="ListParagraph"/>
        <w:numPr>
          <w:ilvl w:val="0"/>
          <w:numId w:val="53"/>
        </w:numPr>
        <w:rPr>
          <w:rFonts w:ascii="Georgia" w:eastAsia="Calibri" w:hAnsi="Georgia"/>
        </w:rPr>
      </w:pPr>
      <w:r w:rsidRPr="007B6EBA">
        <w:rPr>
          <w:rFonts w:ascii="Georgia" w:hAnsi="Georgia"/>
        </w:rPr>
        <w:t xml:space="preserve">See the discussion of Indirect Cost Rate for training grants in </w:t>
      </w:r>
      <w:hyperlink w:anchor="_(a)_Indirect_Cost" w:history="1">
        <w:r w:rsidRPr="009543D6">
          <w:rPr>
            <w:rStyle w:val="Hyperlink"/>
            <w:rFonts w:ascii="Georgia" w:hAnsi="Georgia"/>
          </w:rPr>
          <w:t>Section IV</w:t>
        </w:r>
      </w:hyperlink>
      <w:r w:rsidR="00857B82">
        <w:rPr>
          <w:rFonts w:ascii="Georgia" w:hAnsi="Georgia"/>
          <w:color w:val="003CA4"/>
        </w:rPr>
        <w:t>.</w:t>
      </w:r>
    </w:p>
    <w:p w14:paraId="6010C516" w14:textId="77777777" w:rsidR="004907F2" w:rsidRPr="004907F2" w:rsidRDefault="00857B82" w:rsidP="004907F2">
      <w:pPr>
        <w:pStyle w:val="ListParagraph"/>
        <w:numPr>
          <w:ilvl w:val="0"/>
          <w:numId w:val="53"/>
        </w:numPr>
        <w:rPr>
          <w:rFonts w:ascii="Georgia" w:eastAsia="Calibri" w:hAnsi="Georgia"/>
        </w:rPr>
      </w:pPr>
      <w:r w:rsidRPr="004907F2">
        <w:rPr>
          <w:rFonts w:ascii="Georgia" w:hAnsi="Georgia"/>
          <w:b/>
          <w:bCs/>
        </w:rPr>
        <w:t>IES will not make an award under the Pathways Training Program that exceeds $1,</w:t>
      </w:r>
      <w:r w:rsidR="00A52AB8" w:rsidRPr="004907F2">
        <w:rPr>
          <w:rFonts w:ascii="Georgia" w:hAnsi="Georgia"/>
          <w:b/>
          <w:bCs/>
        </w:rPr>
        <w:t>7</w:t>
      </w:r>
      <w:r w:rsidR="00CC072C" w:rsidRPr="004907F2">
        <w:rPr>
          <w:rFonts w:ascii="Georgia" w:hAnsi="Georgia"/>
          <w:b/>
          <w:bCs/>
        </w:rPr>
        <w:t>0</w:t>
      </w:r>
      <w:r w:rsidRPr="004907F2">
        <w:rPr>
          <w:rFonts w:ascii="Georgia" w:hAnsi="Georgia"/>
          <w:b/>
          <w:bCs/>
        </w:rPr>
        <w:t>0,000 or that is longer than 5 years.</w:t>
      </w:r>
    </w:p>
    <w:p w14:paraId="7DF3463D" w14:textId="77777777" w:rsidR="004907F2" w:rsidRPr="004907F2" w:rsidRDefault="00857B82" w:rsidP="004907F2">
      <w:pPr>
        <w:pStyle w:val="ListParagraph"/>
        <w:numPr>
          <w:ilvl w:val="1"/>
          <w:numId w:val="53"/>
        </w:numPr>
        <w:rPr>
          <w:rFonts w:ascii="Georgia" w:eastAsia="Calibri" w:hAnsi="Georgia"/>
        </w:rPr>
      </w:pPr>
      <w:r w:rsidRPr="004907F2">
        <w:rPr>
          <w:rFonts w:ascii="Georgia" w:hAnsi="Georgia"/>
          <w:b/>
          <w:bCs/>
        </w:rPr>
        <w:t xml:space="preserve">NOTE: </w:t>
      </w:r>
      <w:r w:rsidRPr="004907F2">
        <w:rPr>
          <w:rFonts w:ascii="Georgia" w:hAnsi="Georgia"/>
        </w:rPr>
        <w:t>IES expects that</w:t>
      </w:r>
      <w:r w:rsidR="00E770B9" w:rsidRPr="004907F2">
        <w:rPr>
          <w:rFonts w:ascii="Georgia" w:hAnsi="Georgia"/>
        </w:rPr>
        <w:t xml:space="preserve"> t</w:t>
      </w:r>
      <w:r w:rsidRPr="004907F2">
        <w:rPr>
          <w:rFonts w:ascii="Georgia" w:hAnsi="Georgia"/>
        </w:rPr>
        <w:t xml:space="preserve">raining programs funded </w:t>
      </w:r>
      <w:r w:rsidR="003E1FE5" w:rsidRPr="004907F2">
        <w:rPr>
          <w:rFonts w:ascii="Georgia" w:hAnsi="Georgia"/>
        </w:rPr>
        <w:t>may</w:t>
      </w:r>
      <w:r w:rsidRPr="004907F2">
        <w:rPr>
          <w:rFonts w:ascii="Georgia" w:hAnsi="Georgia"/>
        </w:rPr>
        <w:t xml:space="preserve"> not enroll fellows in the first year of the grant. As a result, requests for Year 1 funding are expected to be lower than the following years as expenditures will primarily be for program development and recruitment costs rather than fellowship costs. </w:t>
      </w:r>
    </w:p>
    <w:p w14:paraId="58F84140" w14:textId="78A8C750" w:rsidR="00857B82" w:rsidRPr="004907F2" w:rsidRDefault="00857B82" w:rsidP="004907F2">
      <w:pPr>
        <w:pStyle w:val="ListParagraph"/>
        <w:numPr>
          <w:ilvl w:val="0"/>
          <w:numId w:val="53"/>
        </w:numPr>
        <w:rPr>
          <w:rFonts w:ascii="Georgia" w:eastAsia="Calibri" w:hAnsi="Georgia"/>
        </w:rPr>
      </w:pPr>
      <w:r w:rsidRPr="004907F2">
        <w:rPr>
          <w:rFonts w:ascii="Georgia" w:hAnsi="Georgia"/>
          <w:b/>
          <w:bCs/>
        </w:rPr>
        <w:t xml:space="preserve">IES will not make an award </w:t>
      </w:r>
      <w:r w:rsidR="00CF500B" w:rsidRPr="004907F2">
        <w:rPr>
          <w:rFonts w:ascii="Georgia" w:hAnsi="Georgia"/>
          <w:b/>
          <w:bCs/>
        </w:rPr>
        <w:t>for an</w:t>
      </w:r>
      <w:r w:rsidRPr="004907F2">
        <w:rPr>
          <w:rFonts w:ascii="Georgia" w:hAnsi="Georgia"/>
          <w:b/>
          <w:bCs/>
        </w:rPr>
        <w:t xml:space="preserve"> applica</w:t>
      </w:r>
      <w:r w:rsidR="00CF500B" w:rsidRPr="004907F2">
        <w:rPr>
          <w:rFonts w:ascii="Georgia" w:hAnsi="Georgia"/>
          <w:b/>
          <w:bCs/>
        </w:rPr>
        <w:t>tion</w:t>
      </w:r>
      <w:r w:rsidRPr="004907F2">
        <w:rPr>
          <w:rFonts w:ascii="Georgia" w:hAnsi="Georgia"/>
          <w:b/>
          <w:bCs/>
        </w:rPr>
        <w:t xml:space="preserve"> th</w:t>
      </w:r>
      <w:r w:rsidR="00CF500B" w:rsidRPr="004907F2">
        <w:rPr>
          <w:rFonts w:ascii="Georgia" w:hAnsi="Georgia"/>
          <w:b/>
          <w:bCs/>
        </w:rPr>
        <w:t>at includes a</w:t>
      </w:r>
      <w:r w:rsidR="004328BE" w:rsidRPr="004907F2">
        <w:rPr>
          <w:rFonts w:ascii="Georgia" w:hAnsi="Georgia"/>
          <w:b/>
          <w:bCs/>
        </w:rPr>
        <w:t>n institution that was</w:t>
      </w:r>
      <w:r w:rsidRPr="004907F2">
        <w:rPr>
          <w:rFonts w:ascii="Georgia" w:hAnsi="Georgia"/>
          <w:b/>
          <w:bCs/>
        </w:rPr>
        <w:t xml:space="preserve"> a</w:t>
      </w:r>
      <w:r w:rsidR="00036475" w:rsidRPr="004907F2">
        <w:rPr>
          <w:rFonts w:ascii="Georgia" w:hAnsi="Georgia"/>
          <w:b/>
          <w:bCs/>
        </w:rPr>
        <w:t xml:space="preserve"> grantee or a</w:t>
      </w:r>
      <w:r w:rsidR="00352DD3" w:rsidRPr="004907F2">
        <w:rPr>
          <w:rFonts w:ascii="Georgia" w:hAnsi="Georgia"/>
          <w:b/>
          <w:bCs/>
        </w:rPr>
        <w:t>n institutional</w:t>
      </w:r>
      <w:r w:rsidRPr="004907F2">
        <w:rPr>
          <w:rFonts w:ascii="Georgia" w:hAnsi="Georgia"/>
          <w:b/>
          <w:bCs/>
        </w:rPr>
        <w:t xml:space="preserve"> partner on </w:t>
      </w:r>
      <w:r w:rsidR="00036475" w:rsidRPr="004907F2">
        <w:rPr>
          <w:rFonts w:ascii="Georgia" w:hAnsi="Georgia"/>
          <w:b/>
          <w:bCs/>
        </w:rPr>
        <w:t xml:space="preserve">a </w:t>
      </w:r>
      <w:hyperlink r:id="rId45" w:history="1">
        <w:r w:rsidR="008D1984" w:rsidRPr="004907F2">
          <w:rPr>
            <w:rStyle w:val="Hyperlink"/>
            <w:rFonts w:ascii="Georgia" w:hAnsi="Georgia"/>
            <w:b/>
            <w:bCs/>
          </w:rPr>
          <w:t>FY</w:t>
        </w:r>
        <w:r w:rsidR="00794369" w:rsidRPr="004907F2">
          <w:rPr>
            <w:rStyle w:val="Hyperlink"/>
            <w:rFonts w:ascii="Georgia" w:hAnsi="Georgia"/>
            <w:b/>
            <w:bCs/>
          </w:rPr>
          <w:t xml:space="preserve"> 20</w:t>
        </w:r>
        <w:r w:rsidR="008D1984" w:rsidRPr="004907F2">
          <w:rPr>
            <w:rStyle w:val="Hyperlink"/>
            <w:rFonts w:ascii="Georgia" w:hAnsi="Georgia"/>
            <w:b/>
            <w:bCs/>
          </w:rPr>
          <w:t>21 Pathways Training grant award</w:t>
        </w:r>
      </w:hyperlink>
      <w:r w:rsidR="008D1984" w:rsidRPr="004907F2">
        <w:rPr>
          <w:rFonts w:ascii="Georgia" w:hAnsi="Georgia"/>
          <w:b/>
          <w:bCs/>
        </w:rPr>
        <w:t>.</w:t>
      </w:r>
    </w:p>
    <w:p w14:paraId="3E711AE8" w14:textId="6547E3B4" w:rsidR="00CD2EED" w:rsidRPr="007B6EBA" w:rsidRDefault="008B6556" w:rsidP="00E909B7">
      <w:pPr>
        <w:pStyle w:val="Heading3"/>
        <w:rPr>
          <w:rFonts w:ascii="Georgia" w:hAnsi="Georgia"/>
        </w:rPr>
      </w:pPr>
      <w:bookmarkStart w:id="58" w:name="_Toc176359532"/>
      <w:r w:rsidRPr="007B6EBA">
        <w:rPr>
          <w:rFonts w:ascii="Georgia" w:hAnsi="Georgia"/>
        </w:rPr>
        <w:t xml:space="preserve">General </w:t>
      </w:r>
      <w:r w:rsidR="002C5CCA" w:rsidRPr="007B6EBA">
        <w:rPr>
          <w:rFonts w:ascii="Georgia" w:hAnsi="Georgia"/>
        </w:rPr>
        <w:t>Requirements</w:t>
      </w:r>
      <w:bookmarkEnd w:id="58"/>
    </w:p>
    <w:p w14:paraId="4DA7F695" w14:textId="34AD4E9B" w:rsidR="00C72C0C" w:rsidRPr="007B6EBA" w:rsidRDefault="002C5CCA" w:rsidP="22345603">
      <w:pPr>
        <w:rPr>
          <w:rFonts w:ascii="Georgia" w:hAnsi="Georgia"/>
        </w:rPr>
      </w:pPr>
      <w:r w:rsidRPr="007B6EBA">
        <w:rPr>
          <w:rFonts w:ascii="Georgia" w:hAnsi="Georgia"/>
        </w:rPr>
        <w:t xml:space="preserve">Applications under the </w:t>
      </w:r>
      <w:r w:rsidR="00FA0E97" w:rsidRPr="007B6EBA">
        <w:rPr>
          <w:rFonts w:ascii="Georgia" w:hAnsi="Georgia"/>
        </w:rPr>
        <w:t xml:space="preserve">Pathways Training </w:t>
      </w:r>
      <w:r w:rsidRPr="007B6EBA">
        <w:rPr>
          <w:rFonts w:ascii="Georgia" w:hAnsi="Georgia"/>
        </w:rPr>
        <w:t xml:space="preserve">Program must meet the requirements listed below </w:t>
      </w:r>
      <w:r w:rsidR="001B6E05">
        <w:rPr>
          <w:rFonts w:ascii="Georgia" w:hAnsi="Georgia"/>
        </w:rPr>
        <w:t>for (a)</w:t>
      </w:r>
      <w:r w:rsidR="00EA31E4" w:rsidRPr="007B6EBA">
        <w:rPr>
          <w:rFonts w:ascii="Georgia" w:hAnsi="Georgia"/>
        </w:rPr>
        <w:t xml:space="preserve"> </w:t>
      </w:r>
      <w:r w:rsidRPr="007B6EBA">
        <w:rPr>
          <w:rFonts w:ascii="Georgia" w:hAnsi="Georgia"/>
        </w:rPr>
        <w:t>Eligible Applicants</w:t>
      </w:r>
      <w:r w:rsidR="00A44F30">
        <w:rPr>
          <w:rFonts w:ascii="Georgia" w:hAnsi="Georgia"/>
        </w:rPr>
        <w:t xml:space="preserve">, (b) </w:t>
      </w:r>
      <w:r w:rsidR="00EA31E4" w:rsidRPr="007B6EBA">
        <w:rPr>
          <w:rFonts w:ascii="Georgia" w:hAnsi="Georgia"/>
        </w:rPr>
        <w:t>Principal Investigators</w:t>
      </w:r>
      <w:r w:rsidR="00A44F30">
        <w:rPr>
          <w:rFonts w:ascii="Georgia" w:hAnsi="Georgia"/>
        </w:rPr>
        <w:t>, C</w:t>
      </w:r>
      <w:r w:rsidR="00EA31E4" w:rsidRPr="007B6EBA">
        <w:rPr>
          <w:rFonts w:ascii="Georgia" w:hAnsi="Georgia"/>
        </w:rPr>
        <w:t>o-Principal Investigators</w:t>
      </w:r>
      <w:r w:rsidR="00A44F30">
        <w:rPr>
          <w:rFonts w:ascii="Georgia" w:hAnsi="Georgia"/>
        </w:rPr>
        <w:t>, and Key Personnel</w:t>
      </w:r>
      <w:r w:rsidR="006253AF">
        <w:rPr>
          <w:rFonts w:ascii="Georgia" w:hAnsi="Georgia"/>
        </w:rPr>
        <w:t>, (</w:t>
      </w:r>
      <w:r w:rsidR="00A44F30">
        <w:rPr>
          <w:rFonts w:ascii="Georgia" w:hAnsi="Georgia"/>
        </w:rPr>
        <w:t>c</w:t>
      </w:r>
      <w:r w:rsidR="006253AF">
        <w:rPr>
          <w:rFonts w:ascii="Georgia" w:hAnsi="Georgia"/>
        </w:rPr>
        <w:t>) Education Settings,</w:t>
      </w:r>
      <w:r w:rsidR="00EA31E4" w:rsidRPr="007B6EBA">
        <w:rPr>
          <w:rFonts w:ascii="Georgia" w:hAnsi="Georgia"/>
        </w:rPr>
        <w:t xml:space="preserve"> </w:t>
      </w:r>
      <w:r w:rsidRPr="007B6EBA">
        <w:rPr>
          <w:rFonts w:ascii="Georgia" w:hAnsi="Georgia"/>
        </w:rPr>
        <w:t>a</w:t>
      </w:r>
      <w:r w:rsidR="00901A4B" w:rsidRPr="007B6EBA">
        <w:rPr>
          <w:rFonts w:ascii="Georgia" w:hAnsi="Georgia"/>
        </w:rPr>
        <w:t>nd</w:t>
      </w:r>
      <w:r w:rsidR="00835E76" w:rsidRPr="007B6EBA">
        <w:rPr>
          <w:rFonts w:ascii="Georgia" w:hAnsi="Georgia"/>
        </w:rPr>
        <w:t xml:space="preserve"> in </w:t>
      </w:r>
      <w:r w:rsidR="00835E76" w:rsidRPr="00695759">
        <w:rPr>
          <w:rFonts w:ascii="Georgia" w:hAnsi="Georgia"/>
          <w:b/>
          <w:bCs/>
        </w:rPr>
        <w:t xml:space="preserve">Section </w:t>
      </w:r>
      <w:r w:rsidR="00C8273B" w:rsidRPr="00695759">
        <w:rPr>
          <w:rFonts w:ascii="Georgia" w:hAnsi="Georgia"/>
          <w:b/>
          <w:bCs/>
        </w:rPr>
        <w:t>4</w:t>
      </w:r>
      <w:r w:rsidR="00337C4D" w:rsidRPr="00695759">
        <w:rPr>
          <w:rFonts w:ascii="Georgia" w:hAnsi="Georgia"/>
          <w:b/>
          <w:bCs/>
        </w:rPr>
        <w:t xml:space="preserve">. </w:t>
      </w:r>
      <w:r w:rsidR="00901A4B" w:rsidRPr="00695759">
        <w:rPr>
          <w:rFonts w:ascii="Georgia" w:hAnsi="Georgia"/>
          <w:b/>
          <w:bCs/>
        </w:rPr>
        <w:t>Training Program Narrative Requirement</w:t>
      </w:r>
      <w:r w:rsidR="00901A4B" w:rsidRPr="00A52DC6">
        <w:rPr>
          <w:rFonts w:ascii="Georgia" w:hAnsi="Georgia"/>
          <w:b/>
          <w:bCs/>
        </w:rPr>
        <w:t>s</w:t>
      </w:r>
      <w:r w:rsidR="00901A4B" w:rsidRPr="007B6EBA">
        <w:rPr>
          <w:rFonts w:ascii="Georgia" w:hAnsi="Georgia"/>
        </w:rPr>
        <w:t xml:space="preserve"> to be sent forward for scientific peer review.</w:t>
      </w:r>
      <w:r w:rsidR="22345603" w:rsidRPr="007B6EBA">
        <w:rPr>
          <w:rFonts w:ascii="Georgia" w:hAnsi="Georgia"/>
        </w:rPr>
        <w:t xml:space="preserve"> </w:t>
      </w:r>
    </w:p>
    <w:p w14:paraId="4192BDF0" w14:textId="03DE4EAA" w:rsidR="00DC0CEF" w:rsidRPr="007B6EBA" w:rsidRDefault="002C5CCA" w:rsidP="00D056AC">
      <w:pPr>
        <w:pStyle w:val="Heading4"/>
        <w:numPr>
          <w:ilvl w:val="0"/>
          <w:numId w:val="54"/>
        </w:numPr>
      </w:pPr>
      <w:r w:rsidRPr="007B6EBA">
        <w:lastRenderedPageBreak/>
        <w:t>Eligible Applicants</w:t>
      </w:r>
      <w:bookmarkEnd w:id="40"/>
    </w:p>
    <w:p w14:paraId="161296B4" w14:textId="387A6589" w:rsidR="00DC0CEF" w:rsidRPr="007B6EBA" w:rsidRDefault="00485342" w:rsidP="00DC0CEF">
      <w:p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The Pathways Training Program requires a </w:t>
      </w:r>
      <w:r w:rsidR="004622C6">
        <w:rPr>
          <w:rFonts w:ascii="Georgia" w:hAnsi="Georgia" w:cs="Publico Text"/>
          <w:color w:val="000000"/>
        </w:rPr>
        <w:t xml:space="preserve">Minority Serving Institution </w:t>
      </w:r>
      <w:r w:rsidR="00DC0CEF" w:rsidRPr="007B6EBA">
        <w:rPr>
          <w:rFonts w:ascii="Georgia" w:hAnsi="Georgia" w:cs="Publico Text"/>
          <w:color w:val="000000"/>
        </w:rPr>
        <w:t>(MSI) to be the applicant or be included as a partner institution</w:t>
      </w:r>
      <w:r w:rsidR="0041734E" w:rsidRPr="007B6EBA">
        <w:rPr>
          <w:rFonts w:ascii="Georgia" w:hAnsi="Georgia" w:cs="Publico Text"/>
          <w:color w:val="000000"/>
        </w:rPr>
        <w:t xml:space="preserve"> with another institution of higher education as the applica</w:t>
      </w:r>
      <w:r w:rsidR="00925DC7" w:rsidRPr="007B6EBA">
        <w:rPr>
          <w:rFonts w:ascii="Georgia" w:hAnsi="Georgia" w:cs="Publico Text"/>
          <w:color w:val="000000"/>
        </w:rPr>
        <w:t>nt</w:t>
      </w:r>
      <w:r w:rsidR="0041734E" w:rsidRPr="007B6EBA">
        <w:rPr>
          <w:rFonts w:ascii="Georgia" w:hAnsi="Georgia" w:cs="Publico Text"/>
          <w:color w:val="000000"/>
        </w:rPr>
        <w:t xml:space="preserve">. </w:t>
      </w:r>
      <w:r w:rsidR="00C764A8" w:rsidRPr="007B6EBA">
        <w:rPr>
          <w:rFonts w:ascii="Georgia" w:hAnsi="Georgia" w:cs="Publico Text"/>
          <w:color w:val="000000"/>
        </w:rPr>
        <w:t>T</w:t>
      </w:r>
      <w:r w:rsidR="0041734E" w:rsidRPr="007B6EBA">
        <w:rPr>
          <w:rFonts w:ascii="Georgia" w:hAnsi="Georgia" w:cs="Publico Text"/>
          <w:color w:val="000000"/>
        </w:rPr>
        <w:t xml:space="preserve">he applicant </w:t>
      </w:r>
      <w:r w:rsidR="0041734E" w:rsidRPr="007B6EBA">
        <w:rPr>
          <w:rFonts w:ascii="Georgia" w:hAnsi="Georgia" w:cs="Publico Text"/>
          <w:b/>
          <w:bCs/>
          <w:color w:val="000000"/>
        </w:rPr>
        <w:t>must</w:t>
      </w:r>
      <w:r w:rsidR="0041734E" w:rsidRPr="007B6EBA">
        <w:rPr>
          <w:rFonts w:ascii="Georgia" w:hAnsi="Georgia" w:cs="Publico Text"/>
          <w:color w:val="000000"/>
        </w:rPr>
        <w:t xml:space="preserve"> either be </w:t>
      </w:r>
    </w:p>
    <w:p w14:paraId="622C3BF3" w14:textId="2927E5F8" w:rsidR="00DC0CEF" w:rsidRPr="00C70420" w:rsidRDefault="00DC0CEF" w:rsidP="008D563F">
      <w:pPr>
        <w:pStyle w:val="ListParagraph"/>
        <w:numPr>
          <w:ilvl w:val="0"/>
          <w:numId w:val="57"/>
        </w:numPr>
        <w:autoSpaceDE w:val="0"/>
        <w:autoSpaceDN w:val="0"/>
        <w:adjustRightInd w:val="0"/>
        <w:spacing w:after="0"/>
        <w:rPr>
          <w:rFonts w:ascii="Georgia" w:hAnsi="Georgia" w:cs="Publico Text"/>
          <w:color w:val="000000"/>
        </w:rPr>
      </w:pPr>
      <w:r w:rsidRPr="00C70420">
        <w:rPr>
          <w:rFonts w:ascii="Georgia" w:hAnsi="Georgia" w:cs="Publico Text"/>
          <w:color w:val="000000"/>
        </w:rPr>
        <w:t xml:space="preserve">A </w:t>
      </w:r>
      <w:r w:rsidR="00413DFB" w:rsidRPr="00C70420">
        <w:rPr>
          <w:rFonts w:ascii="Georgia" w:hAnsi="Georgia" w:cs="Publico Text"/>
          <w:color w:val="000000"/>
        </w:rPr>
        <w:t xml:space="preserve">Minority Serving Institution </w:t>
      </w:r>
      <w:r w:rsidRPr="00C70420">
        <w:rPr>
          <w:rFonts w:ascii="Georgia" w:hAnsi="Georgia" w:cs="Publico Text"/>
          <w:color w:val="000000"/>
        </w:rPr>
        <w:t>(MSI) located in the territorial United States that confers bachelor’s or master’s degrees in academic fields relevant to education</w:t>
      </w:r>
      <w:r w:rsidR="004B23FF" w:rsidRPr="00C70420">
        <w:rPr>
          <w:rFonts w:ascii="Georgia" w:hAnsi="Georgia" w:cs="Publico Text"/>
          <w:color w:val="000000"/>
        </w:rPr>
        <w:t>, or</w:t>
      </w:r>
    </w:p>
    <w:p w14:paraId="5604BAD5" w14:textId="692DD688" w:rsidR="00DC0CEF" w:rsidRPr="00905461" w:rsidRDefault="00DC0CEF" w:rsidP="004907F2">
      <w:pPr>
        <w:pStyle w:val="ListParagraph"/>
        <w:autoSpaceDE w:val="0"/>
        <w:autoSpaceDN w:val="0"/>
        <w:adjustRightInd w:val="0"/>
        <w:rPr>
          <w:rFonts w:ascii="Georgia" w:hAnsi="Georgia" w:cs="Publico Text"/>
          <w:color w:val="000000"/>
        </w:rPr>
      </w:pPr>
      <w:r w:rsidRPr="00C70420">
        <w:rPr>
          <w:rFonts w:ascii="Georgia" w:hAnsi="Georgia" w:cs="Publico Text"/>
          <w:color w:val="000000" w:themeColor="text1"/>
        </w:rPr>
        <w:t>An academic institution located in the territorial United States that confers bachelor’s or master’s degrees in academic fields relevant to education and that partners with an eligible MSI</w:t>
      </w:r>
      <w:r w:rsidR="00925DC7" w:rsidRPr="00C70420">
        <w:rPr>
          <w:rFonts w:ascii="Georgia" w:hAnsi="Georgia" w:cs="Publico Text"/>
          <w:color w:val="000000" w:themeColor="text1"/>
        </w:rPr>
        <w:t>.</w:t>
      </w:r>
      <w:r w:rsidRPr="00C70420">
        <w:rPr>
          <w:rFonts w:ascii="Georgia" w:hAnsi="Georgia" w:cs="Publico Text"/>
          <w:color w:val="000000" w:themeColor="text1"/>
        </w:rPr>
        <w:t xml:space="preserve"> </w:t>
      </w:r>
      <w:r w:rsidR="00C3569D" w:rsidRPr="00905461">
        <w:rPr>
          <w:rFonts w:ascii="Georgia" w:hAnsi="Georgia" w:cs="Publico Text"/>
          <w:color w:val="000000" w:themeColor="text1"/>
        </w:rPr>
        <w:t>Any</w:t>
      </w:r>
      <w:r w:rsidR="00302965" w:rsidRPr="00905461">
        <w:rPr>
          <w:rFonts w:ascii="Georgia" w:hAnsi="Georgia" w:cs="Publico Text"/>
          <w:color w:val="000000" w:themeColor="text1"/>
        </w:rPr>
        <w:t xml:space="preserve"> member of the partnership may serve as the grantee.</w:t>
      </w:r>
      <w:r w:rsidR="00E23B31" w:rsidRPr="00905461">
        <w:rPr>
          <w:rStyle w:val="FootnoteReference"/>
          <w:color w:val="000000" w:themeColor="text1"/>
        </w:rPr>
        <w:footnoteReference w:id="4"/>
      </w:r>
    </w:p>
    <w:p w14:paraId="6F78F02A" w14:textId="01DB9371" w:rsidR="00DC0CEF" w:rsidRPr="007B6EBA" w:rsidRDefault="00DC0CEF" w:rsidP="00DC0CEF">
      <w:pPr>
        <w:autoSpaceDE w:val="0"/>
        <w:autoSpaceDN w:val="0"/>
        <w:adjustRightInd w:val="0"/>
        <w:spacing w:after="0"/>
        <w:rPr>
          <w:rFonts w:ascii="Georgia" w:hAnsi="Georgia" w:cs="Publico Text"/>
          <w:color w:val="000000"/>
        </w:rPr>
      </w:pPr>
      <w:r w:rsidRPr="007B6EBA">
        <w:rPr>
          <w:rFonts w:ascii="Georgia" w:hAnsi="Georgia" w:cs="Publico Text"/>
          <w:color w:val="000000"/>
        </w:rPr>
        <w:t>To qualify as an MSI for the purpose of the Pathw</w:t>
      </w:r>
      <w:r w:rsidR="00B72A5C" w:rsidRPr="007B6EBA">
        <w:rPr>
          <w:rFonts w:ascii="Georgia" w:hAnsi="Georgia" w:cs="Publico Text"/>
          <w:color w:val="000000"/>
        </w:rPr>
        <w:t>a</w:t>
      </w:r>
      <w:r w:rsidRPr="007B6EBA">
        <w:rPr>
          <w:rFonts w:ascii="Georgia" w:hAnsi="Georgia" w:cs="Publico Text"/>
          <w:color w:val="000000"/>
        </w:rPr>
        <w:t>ys Training Program, the institution must already have been certified as an MSI and must be on the following list</w:t>
      </w:r>
      <w:r w:rsidR="00595674">
        <w:rPr>
          <w:rFonts w:ascii="Georgia" w:hAnsi="Georgia" w:cs="Publico Text"/>
          <w:color w:val="000000"/>
        </w:rPr>
        <w:t>.</w:t>
      </w:r>
    </w:p>
    <w:p w14:paraId="3A500E5D" w14:textId="16D6D950" w:rsidR="00E2275E" w:rsidRPr="005F3D75" w:rsidRDefault="4B8C0041" w:rsidP="008D563F">
      <w:pPr>
        <w:pStyle w:val="ListParagraph"/>
        <w:numPr>
          <w:ilvl w:val="0"/>
          <w:numId w:val="104"/>
        </w:numPr>
        <w:spacing w:after="200"/>
        <w:rPr>
          <w:rFonts w:ascii="Georgia" w:hAnsi="Georgia"/>
        </w:rPr>
      </w:pPr>
      <w:r w:rsidRPr="00C70420">
        <w:rPr>
          <w:rFonts w:ascii="Georgia" w:hAnsi="Georgia" w:cs="Publico Text"/>
          <w:color w:val="000000" w:themeColor="text1"/>
        </w:rPr>
        <w:t>The U.S. Department of Education’s Office of Postsecondary Education (OPE) certifies institutions across several categories of MSIs as part of its annual Designation as an Eligible Institution for Title III and Title V Program process. For the purposes of this competition, institutions included on the Office of Postsecondary Education’s FY</w:t>
      </w:r>
      <w:r w:rsidR="00DD4AC1" w:rsidRPr="00C70420">
        <w:rPr>
          <w:rFonts w:ascii="Georgia" w:hAnsi="Georgia" w:cs="Publico Text"/>
          <w:color w:val="000000" w:themeColor="text1"/>
        </w:rPr>
        <w:t xml:space="preserve"> 20</w:t>
      </w:r>
      <w:r w:rsidRPr="00C70420">
        <w:rPr>
          <w:rFonts w:ascii="Georgia" w:hAnsi="Georgia" w:cs="Publico Text"/>
          <w:color w:val="000000" w:themeColor="text1"/>
        </w:rPr>
        <w:t>2</w:t>
      </w:r>
      <w:r w:rsidR="466956D2" w:rsidRPr="00C70420">
        <w:rPr>
          <w:rFonts w:ascii="Georgia" w:hAnsi="Georgia" w:cs="Publico Text"/>
          <w:color w:val="000000" w:themeColor="text1"/>
        </w:rPr>
        <w:t>4</w:t>
      </w:r>
      <w:r w:rsidRPr="00C70420">
        <w:rPr>
          <w:rFonts w:ascii="Georgia" w:hAnsi="Georgia" w:cs="Publico Text"/>
          <w:color w:val="000000" w:themeColor="text1"/>
        </w:rPr>
        <w:t xml:space="preserve"> </w:t>
      </w:r>
      <w:r w:rsidR="1945B7D4" w:rsidRPr="00C70420">
        <w:rPr>
          <w:rFonts w:ascii="Georgia" w:hAnsi="Georgia" w:cs="Publico Text"/>
          <w:color w:val="000000" w:themeColor="text1"/>
        </w:rPr>
        <w:t xml:space="preserve">Eligibility Matrix </w:t>
      </w:r>
      <w:r w:rsidRPr="00C70420">
        <w:rPr>
          <w:rFonts w:ascii="Georgia" w:hAnsi="Georgia" w:cs="Publico Text"/>
          <w:color w:val="000000" w:themeColor="text1"/>
        </w:rPr>
        <w:t xml:space="preserve">lists of Title III and Title V eligible institutions will be considered MSIs. For more information, see </w:t>
      </w:r>
      <w:hyperlink r:id="rId46" w:anchor="el-inst">
        <w:r w:rsidR="72D8AB1A" w:rsidRPr="00C70420">
          <w:rPr>
            <w:rStyle w:val="Hyperlink"/>
            <w:rFonts w:ascii="Georgia" w:hAnsi="Georgia" w:cs="Publico Text"/>
          </w:rPr>
          <w:t>https://www2.ed.gov/about/offices/list/ope/idues/eligibility.html#el-inst</w:t>
        </w:r>
      </w:hyperlink>
      <w:r w:rsidR="72D8AB1A" w:rsidRPr="00C70420">
        <w:rPr>
          <w:rFonts w:ascii="Georgia" w:hAnsi="Georgia" w:cs="Publico Text"/>
          <w:color w:val="000000" w:themeColor="text1"/>
        </w:rPr>
        <w:t xml:space="preserve">. </w:t>
      </w:r>
      <w:r w:rsidR="00327651" w:rsidRPr="005F3D75">
        <w:rPr>
          <w:rFonts w:ascii="Georgia" w:hAnsi="Georgia" w:cs="Publico Text"/>
          <w:color w:val="000000"/>
        </w:rPr>
        <w:t>I</w:t>
      </w:r>
      <w:r w:rsidR="00327651" w:rsidRPr="005F3D75">
        <w:rPr>
          <w:rStyle w:val="cf01"/>
          <w:rFonts w:ascii="Georgia" w:hAnsi="Georgia"/>
          <w:sz w:val="20"/>
          <w:szCs w:val="20"/>
        </w:rPr>
        <w:t>nstitutions eligible only for the Department’s Title III Part A Strengthening Institutions program (SIP) are not considered MSIs for the purpose</w:t>
      </w:r>
      <w:r w:rsidR="00922119" w:rsidRPr="005F3D75">
        <w:rPr>
          <w:rStyle w:val="cf01"/>
          <w:rFonts w:ascii="Georgia" w:hAnsi="Georgia"/>
          <w:sz w:val="20"/>
          <w:szCs w:val="20"/>
        </w:rPr>
        <w:t>s</w:t>
      </w:r>
      <w:r w:rsidR="00327651" w:rsidRPr="005F3D75">
        <w:rPr>
          <w:rStyle w:val="cf01"/>
          <w:rFonts w:ascii="Georgia" w:hAnsi="Georgia"/>
          <w:sz w:val="20"/>
          <w:szCs w:val="20"/>
        </w:rPr>
        <w:t xml:space="preserve"> of this competition unless they also meet the eligibility requirements for a specific MSI category.</w:t>
      </w:r>
    </w:p>
    <w:p w14:paraId="1CC59A4B" w14:textId="77777777" w:rsidR="001C188F" w:rsidRDefault="00DC0CEF" w:rsidP="001C188F">
      <w:pPr>
        <w:spacing w:after="0"/>
        <w:rPr>
          <w:rFonts w:ascii="Georgia" w:hAnsi="Georgia" w:cs="Publico Text"/>
          <w:color w:val="000000"/>
        </w:rPr>
      </w:pPr>
      <w:r w:rsidRPr="5C53ED35">
        <w:rPr>
          <w:rFonts w:ascii="Georgia" w:hAnsi="Georgia" w:cs="Publico Text"/>
          <w:color w:val="000000" w:themeColor="text1"/>
        </w:rPr>
        <w:t xml:space="preserve">An academic institution may receive no more than one IES-supported Pathways Training Program grant at a time. This restriction applies to both applicants and their partner institutions. Therefore, </w:t>
      </w:r>
    </w:p>
    <w:p w14:paraId="63C72F5F" w14:textId="0EACF87D" w:rsidR="009B0D0F" w:rsidRPr="001C188F" w:rsidRDefault="008424C8" w:rsidP="001C188F">
      <w:pPr>
        <w:pStyle w:val="ListParagraph"/>
        <w:numPr>
          <w:ilvl w:val="0"/>
          <w:numId w:val="104"/>
        </w:numPr>
        <w:spacing w:after="0"/>
        <w:rPr>
          <w:rFonts w:ascii="Georgia" w:hAnsi="Georgia" w:cs="Publico Text"/>
          <w:color w:val="000000"/>
        </w:rPr>
      </w:pPr>
      <w:r w:rsidRPr="001C188F">
        <w:rPr>
          <w:rFonts w:ascii="Georgia" w:hAnsi="Georgia" w:cs="Publico Text"/>
          <w:color w:val="000000"/>
        </w:rPr>
        <w:t xml:space="preserve">IES will not accept FY </w:t>
      </w:r>
      <w:r w:rsidR="0042728A" w:rsidRPr="001C188F">
        <w:rPr>
          <w:rFonts w:ascii="Georgia" w:hAnsi="Georgia" w:cs="Publico Text"/>
          <w:color w:val="000000"/>
        </w:rPr>
        <w:t>20</w:t>
      </w:r>
      <w:r w:rsidRPr="001C188F">
        <w:rPr>
          <w:rFonts w:ascii="Georgia" w:hAnsi="Georgia" w:cs="Publico Text"/>
          <w:color w:val="000000"/>
        </w:rPr>
        <w:t xml:space="preserve">25 Pathways Training Program applications </w:t>
      </w:r>
      <w:r w:rsidR="009A2583" w:rsidRPr="001C188F">
        <w:rPr>
          <w:rFonts w:ascii="Georgia" w:hAnsi="Georgia" w:cs="Publico Text"/>
          <w:color w:val="000000"/>
        </w:rPr>
        <w:t>that include</w:t>
      </w:r>
      <w:r w:rsidRPr="001C188F">
        <w:rPr>
          <w:rFonts w:ascii="Georgia" w:hAnsi="Georgia" w:cs="Publico Text"/>
          <w:color w:val="000000"/>
        </w:rPr>
        <w:t xml:space="preserve"> institutions that received</w:t>
      </w:r>
      <w:r w:rsidR="008A03F9" w:rsidRPr="001C188F">
        <w:rPr>
          <w:rFonts w:ascii="Georgia" w:hAnsi="Georgia" w:cs="Publico Text"/>
          <w:color w:val="000000"/>
        </w:rPr>
        <w:t xml:space="preserve"> a </w:t>
      </w:r>
      <w:hyperlink r:id="rId47" w:history="1">
        <w:r w:rsidR="006E2B33" w:rsidRPr="001C188F">
          <w:rPr>
            <w:rStyle w:val="Hyperlink"/>
            <w:rFonts w:ascii="Georgia" w:hAnsi="Georgia"/>
          </w:rPr>
          <w:t>FY 2021 Pathways Training grant award</w:t>
        </w:r>
      </w:hyperlink>
      <w:r w:rsidR="006E2B33" w:rsidRPr="001C188F">
        <w:rPr>
          <w:rStyle w:val="Hyperlink"/>
          <w:rFonts w:ascii="Georgia" w:hAnsi="Georgia"/>
        </w:rPr>
        <w:t xml:space="preserve"> </w:t>
      </w:r>
      <w:r w:rsidR="008A03F9" w:rsidRPr="001C188F">
        <w:rPr>
          <w:rFonts w:ascii="Georgia" w:hAnsi="Georgia" w:cs="Publico Text"/>
          <w:color w:val="000000"/>
        </w:rPr>
        <w:t xml:space="preserve">or served as partner institution on </w:t>
      </w:r>
      <w:r w:rsidR="009B0D0F" w:rsidRPr="001C188F">
        <w:rPr>
          <w:rFonts w:ascii="Georgia" w:hAnsi="Georgia"/>
        </w:rPr>
        <w:t>a FY</w:t>
      </w:r>
      <w:r w:rsidR="00794369" w:rsidRPr="001C188F">
        <w:rPr>
          <w:rFonts w:ascii="Georgia" w:hAnsi="Georgia"/>
        </w:rPr>
        <w:t xml:space="preserve"> 20</w:t>
      </w:r>
      <w:r w:rsidR="009B0D0F" w:rsidRPr="001C188F">
        <w:rPr>
          <w:rFonts w:ascii="Georgia" w:hAnsi="Georgia"/>
        </w:rPr>
        <w:t>21 Pathways Training grant award.</w:t>
      </w:r>
    </w:p>
    <w:p w14:paraId="2789E8EA" w14:textId="5F7DDB40" w:rsidR="00DC0CEF" w:rsidRPr="00BD35B0" w:rsidRDefault="006F57C9" w:rsidP="7DC44970">
      <w:pPr>
        <w:pStyle w:val="ListParagraph"/>
        <w:spacing w:after="200"/>
        <w:rPr>
          <w:rFonts w:ascii="Georgia" w:hAnsi="Georgia" w:cs="Publico Text"/>
          <w:color w:val="000000"/>
        </w:rPr>
      </w:pPr>
      <w:r w:rsidRPr="00BD35B0">
        <w:rPr>
          <w:rFonts w:ascii="Georgia" w:hAnsi="Georgia" w:cs="Publico Text"/>
          <w:color w:val="000000" w:themeColor="text1"/>
        </w:rPr>
        <w:t>Should an academic institution be included as the applicant or partner institution for more than o</w:t>
      </w:r>
      <w:r w:rsidR="216AC097" w:rsidRPr="00BD35B0">
        <w:rPr>
          <w:rFonts w:ascii="Georgia" w:hAnsi="Georgia" w:cs="Publico Text"/>
          <w:color w:val="000000" w:themeColor="text1"/>
        </w:rPr>
        <w:t xml:space="preserve">ne </w:t>
      </w:r>
      <w:r w:rsidRPr="00BD35B0">
        <w:rPr>
          <w:rFonts w:ascii="Georgia" w:hAnsi="Georgia" w:cs="Publico Text"/>
          <w:color w:val="000000" w:themeColor="text1"/>
        </w:rPr>
        <w:t>submitted</w:t>
      </w:r>
      <w:r w:rsidR="009D24F1" w:rsidRPr="00BD35B0">
        <w:rPr>
          <w:rFonts w:ascii="Georgia" w:hAnsi="Georgia" w:cs="Publico Text"/>
          <w:color w:val="000000" w:themeColor="text1"/>
        </w:rPr>
        <w:t xml:space="preserve"> application</w:t>
      </w:r>
      <w:r w:rsidR="00DD2643" w:rsidRPr="00BD35B0">
        <w:rPr>
          <w:rFonts w:ascii="Georgia" w:hAnsi="Georgia" w:cs="Publico Text"/>
          <w:color w:val="000000" w:themeColor="text1"/>
        </w:rPr>
        <w:t xml:space="preserve">, </w:t>
      </w:r>
      <w:r w:rsidR="003E2162">
        <w:rPr>
          <w:rFonts w:ascii="Georgia" w:hAnsi="Georgia" w:cs="Publico Text"/>
          <w:color w:val="000000" w:themeColor="text1"/>
        </w:rPr>
        <w:t xml:space="preserve">IES will contact </w:t>
      </w:r>
      <w:r w:rsidR="00DD2643" w:rsidRPr="00BD35B0">
        <w:rPr>
          <w:rFonts w:ascii="Georgia" w:hAnsi="Georgia" w:cs="Publico Text"/>
          <w:color w:val="000000" w:themeColor="text1"/>
        </w:rPr>
        <w:t xml:space="preserve">the academic institution </w:t>
      </w:r>
      <w:r w:rsidR="00470202">
        <w:rPr>
          <w:rFonts w:ascii="Georgia" w:hAnsi="Georgia" w:cs="Publico Text"/>
          <w:color w:val="000000" w:themeColor="text1"/>
        </w:rPr>
        <w:t xml:space="preserve">and the institution </w:t>
      </w:r>
      <w:r w:rsidR="005F3D75">
        <w:rPr>
          <w:rFonts w:ascii="Georgia" w:hAnsi="Georgia" w:cs="Publico Text"/>
          <w:color w:val="000000" w:themeColor="text1"/>
        </w:rPr>
        <w:t>w</w:t>
      </w:r>
      <w:r w:rsidR="00DD2643" w:rsidRPr="00BD35B0">
        <w:rPr>
          <w:rFonts w:ascii="Georgia" w:hAnsi="Georgia" w:cs="Publico Text"/>
          <w:color w:val="000000" w:themeColor="text1"/>
        </w:rPr>
        <w:t xml:space="preserve">ill choose which application will be </w:t>
      </w:r>
      <w:r w:rsidR="009D24F1" w:rsidRPr="00BD35B0">
        <w:rPr>
          <w:rFonts w:ascii="Georgia" w:hAnsi="Georgia" w:cs="Publico Text"/>
          <w:color w:val="000000" w:themeColor="text1"/>
        </w:rPr>
        <w:t xml:space="preserve">peer </w:t>
      </w:r>
      <w:r w:rsidR="00DD2643" w:rsidRPr="00BD35B0">
        <w:rPr>
          <w:rFonts w:ascii="Georgia" w:hAnsi="Georgia" w:cs="Publico Text"/>
          <w:color w:val="000000" w:themeColor="text1"/>
        </w:rPr>
        <w:t xml:space="preserve">reviewed. </w:t>
      </w:r>
      <w:r w:rsidR="003B6ECA">
        <w:rPr>
          <w:rFonts w:ascii="Georgia" w:hAnsi="Georgia" w:cs="Publico Text"/>
          <w:color w:val="000000" w:themeColor="text1"/>
        </w:rPr>
        <w:t>Should</w:t>
      </w:r>
      <w:r w:rsidR="003B6ECA" w:rsidRPr="005F3D75">
        <w:rPr>
          <w:rFonts w:ascii="Georgia" w:hAnsi="Georgia" w:cs="Publico Text"/>
          <w:color w:val="000000" w:themeColor="text1"/>
        </w:rPr>
        <w:t xml:space="preserve"> </w:t>
      </w:r>
      <w:r w:rsidR="00DD2643" w:rsidRPr="005F3D75">
        <w:rPr>
          <w:rFonts w:ascii="Georgia" w:hAnsi="Georgia" w:cs="Publico Text"/>
          <w:color w:val="000000" w:themeColor="text1"/>
        </w:rPr>
        <w:t xml:space="preserve">the same </w:t>
      </w:r>
      <w:r w:rsidR="00E76524" w:rsidRPr="005F3D75">
        <w:rPr>
          <w:rFonts w:ascii="Georgia" w:hAnsi="Georgia" w:cs="Publico Text"/>
          <w:color w:val="000000" w:themeColor="text1"/>
        </w:rPr>
        <w:t xml:space="preserve">applicant or partner institution </w:t>
      </w:r>
      <w:r w:rsidR="008C11CB">
        <w:rPr>
          <w:rFonts w:ascii="Georgia" w:hAnsi="Georgia" w:cs="Publico Text"/>
          <w:color w:val="000000" w:themeColor="text1"/>
        </w:rPr>
        <w:t xml:space="preserve">be identified </w:t>
      </w:r>
      <w:r w:rsidR="004208F0">
        <w:rPr>
          <w:rFonts w:ascii="Georgia" w:hAnsi="Georgia" w:cs="Publico Text"/>
          <w:color w:val="000000" w:themeColor="text1"/>
        </w:rPr>
        <w:t xml:space="preserve">after peer review </w:t>
      </w:r>
      <w:r w:rsidR="008C11CB">
        <w:rPr>
          <w:rFonts w:ascii="Georgia" w:hAnsi="Georgia" w:cs="Publico Text"/>
          <w:color w:val="000000" w:themeColor="text1"/>
        </w:rPr>
        <w:t>as</w:t>
      </w:r>
      <w:r w:rsidR="008C11CB" w:rsidRPr="005F3D75">
        <w:rPr>
          <w:rFonts w:ascii="Georgia" w:hAnsi="Georgia" w:cs="Publico Text"/>
          <w:color w:val="000000" w:themeColor="text1"/>
        </w:rPr>
        <w:t xml:space="preserve"> </w:t>
      </w:r>
      <w:r w:rsidR="00E76524" w:rsidRPr="005F3D75">
        <w:rPr>
          <w:rFonts w:ascii="Georgia" w:hAnsi="Georgia" w:cs="Publico Text"/>
          <w:color w:val="000000" w:themeColor="text1"/>
        </w:rPr>
        <w:t xml:space="preserve">part of more than one application recommended for funding, IES will determine </w:t>
      </w:r>
      <w:r w:rsidR="00160E84" w:rsidRPr="005F3D75">
        <w:rPr>
          <w:rFonts w:ascii="Georgia" w:hAnsi="Georgia" w:cs="Publico Text"/>
          <w:color w:val="000000" w:themeColor="text1"/>
        </w:rPr>
        <w:t>which will be funded</w:t>
      </w:r>
      <w:r w:rsidR="00160E84" w:rsidRPr="00BD35B0">
        <w:rPr>
          <w:rFonts w:ascii="Georgia" w:hAnsi="Georgia" w:cs="Publico Text"/>
          <w:color w:val="000000" w:themeColor="text1"/>
        </w:rPr>
        <w:t>.</w:t>
      </w:r>
      <w:r w:rsidR="001526C0" w:rsidRPr="00BD35B0">
        <w:rPr>
          <w:rStyle w:val="FootnoteReference"/>
          <w:color w:val="000000"/>
        </w:rPr>
        <w:footnoteReference w:id="5"/>
      </w:r>
    </w:p>
    <w:p w14:paraId="10392D52" w14:textId="579263A2" w:rsidR="00A44F30" w:rsidRDefault="00A44F30" w:rsidP="00D056AC">
      <w:pPr>
        <w:pStyle w:val="Heading4"/>
        <w:numPr>
          <w:ilvl w:val="0"/>
          <w:numId w:val="66"/>
        </w:numPr>
      </w:pPr>
      <w:r>
        <w:t>Principal Investigators, Co-Principal Investigators, and Key Personnel</w:t>
      </w:r>
    </w:p>
    <w:p w14:paraId="63E9029A" w14:textId="4182AAA2" w:rsidR="00A44F30" w:rsidRPr="007B6EBA" w:rsidRDefault="00A44F30" w:rsidP="00A44F30">
      <w:pPr>
        <w:rPr>
          <w:rFonts w:ascii="Georgia" w:hAnsi="Georgia"/>
        </w:rPr>
      </w:pPr>
      <w:r w:rsidRPr="007B6EBA">
        <w:rPr>
          <w:rStyle w:val="cf01"/>
          <w:rFonts w:ascii="Georgia" w:hAnsi="Georgia"/>
          <w:sz w:val="20"/>
          <w:szCs w:val="20"/>
        </w:rPr>
        <w:t>The Principal Investigator (PI) has the authority and responsibility for the proper conduct of the research, including the appropriate use of federal funds and the submission of required scientific progress reports, and is the primary point of contact with IES. The PI is designated by the institution submitting the application.</w:t>
      </w:r>
      <w:r>
        <w:rPr>
          <w:rStyle w:val="cf01"/>
          <w:rFonts w:ascii="Georgia" w:hAnsi="Georgia"/>
          <w:sz w:val="20"/>
          <w:szCs w:val="20"/>
        </w:rPr>
        <w:t xml:space="preserve"> </w:t>
      </w:r>
      <w:r w:rsidRPr="007B6EBA">
        <w:rPr>
          <w:rStyle w:val="cf01"/>
          <w:rFonts w:ascii="Georgia" w:hAnsi="Georgia"/>
          <w:sz w:val="20"/>
          <w:szCs w:val="20"/>
        </w:rPr>
        <w:t>Other personnel having authority and responsibility for the research and use of grant funds should be designated as co-Principal Investigators (co-PIs). Even if two or more people will share the authority and responsibility for leading and directing the proposed research intellectually and logistically as co-PIs, only one of them may be identified as the PI for the purposes of making a grant award</w:t>
      </w:r>
      <w:r>
        <w:rPr>
          <w:rStyle w:val="cf01"/>
          <w:rFonts w:ascii="Georgia" w:hAnsi="Georgia"/>
          <w:sz w:val="20"/>
          <w:szCs w:val="20"/>
        </w:rPr>
        <w:t>.</w:t>
      </w:r>
      <w:r w:rsidR="00963D05">
        <w:rPr>
          <w:rStyle w:val="cf01"/>
          <w:rFonts w:ascii="Georgia" w:hAnsi="Georgia"/>
          <w:sz w:val="20"/>
          <w:szCs w:val="20"/>
        </w:rPr>
        <w:t xml:space="preserve">  </w:t>
      </w:r>
    </w:p>
    <w:p w14:paraId="7D15CB13" w14:textId="77777777" w:rsidR="00A44F30" w:rsidRPr="007B6EBA" w:rsidRDefault="00A44F30" w:rsidP="00A44F30">
      <w:pPr>
        <w:autoSpaceDE w:val="0"/>
        <w:autoSpaceDN w:val="0"/>
        <w:adjustRightInd w:val="0"/>
        <w:rPr>
          <w:rFonts w:ascii="Georgia" w:hAnsi="Georgia" w:cs="Publico Text"/>
          <w:color w:val="000000"/>
        </w:rPr>
      </w:pPr>
      <w:r w:rsidRPr="007B6EBA">
        <w:rPr>
          <w:rFonts w:ascii="Georgia" w:hAnsi="Georgia" w:cs="Publico Text"/>
          <w:color w:val="000000"/>
        </w:rPr>
        <w:t>Any partner institution included in the application must supply a co-principal investigator (Co-PI) and must be an academic institution located in the territorial United States that confers bachelor’s or master’s degrees in academic fields relevant to education</w:t>
      </w:r>
      <w:r w:rsidRPr="007B6EBA">
        <w:rPr>
          <w:rFonts w:ascii="Georgia" w:hAnsi="Georgia" w:cs="Publico Text"/>
          <w:i/>
          <w:iCs/>
          <w:color w:val="000000"/>
        </w:rPr>
        <w:t>.</w:t>
      </w:r>
    </w:p>
    <w:p w14:paraId="481C8A3E" w14:textId="59411EC8" w:rsidR="00A44F30" w:rsidRPr="00A8787E" w:rsidRDefault="00A44F30" w:rsidP="00A44F30">
      <w:pPr>
        <w:autoSpaceDE w:val="0"/>
        <w:autoSpaceDN w:val="0"/>
        <w:adjustRightInd w:val="0"/>
        <w:rPr>
          <w:rFonts w:ascii="Georgia" w:hAnsi="Georgia" w:cs="Publico Text"/>
          <w:b/>
          <w:bCs/>
          <w:color w:val="000000" w:themeColor="text1"/>
        </w:rPr>
      </w:pPr>
      <w:r w:rsidRPr="00A8787E">
        <w:rPr>
          <w:rFonts w:ascii="Georgia" w:hAnsi="Georgia" w:cs="Publico Text"/>
          <w:b/>
          <w:bCs/>
          <w:color w:val="000000" w:themeColor="text1"/>
        </w:rPr>
        <w:lastRenderedPageBreak/>
        <w:t xml:space="preserve">If </w:t>
      </w:r>
      <w:r w:rsidR="006521FA" w:rsidRPr="00A8787E">
        <w:rPr>
          <w:rFonts w:ascii="Georgia" w:hAnsi="Georgia" w:cs="Publico Text"/>
          <w:b/>
          <w:bCs/>
          <w:color w:val="000000" w:themeColor="text1"/>
        </w:rPr>
        <w:t xml:space="preserve">the </w:t>
      </w:r>
      <w:r w:rsidR="0020190A" w:rsidRPr="00A8787E">
        <w:rPr>
          <w:rFonts w:ascii="Georgia" w:hAnsi="Georgia" w:cs="Publico Text"/>
          <w:b/>
          <w:bCs/>
          <w:color w:val="000000" w:themeColor="text1"/>
        </w:rPr>
        <w:t xml:space="preserve">required </w:t>
      </w:r>
      <w:r w:rsidRPr="00A8787E">
        <w:rPr>
          <w:rFonts w:ascii="Georgia" w:hAnsi="Georgia" w:cs="Publico Text"/>
          <w:b/>
          <w:bCs/>
          <w:color w:val="000000" w:themeColor="text1"/>
        </w:rPr>
        <w:t xml:space="preserve">MSI is serving as </w:t>
      </w:r>
      <w:r w:rsidR="007E305C" w:rsidRPr="00A8787E">
        <w:rPr>
          <w:rFonts w:ascii="Georgia" w:hAnsi="Georgia" w:cs="Publico Text"/>
          <w:b/>
          <w:bCs/>
          <w:color w:val="000000" w:themeColor="text1"/>
        </w:rPr>
        <w:t xml:space="preserve">a </w:t>
      </w:r>
      <w:r w:rsidRPr="00A8787E">
        <w:rPr>
          <w:rFonts w:ascii="Georgia" w:hAnsi="Georgia" w:cs="Publico Text"/>
          <w:b/>
          <w:bCs/>
          <w:color w:val="000000" w:themeColor="text1"/>
        </w:rPr>
        <w:t xml:space="preserve">partner in </w:t>
      </w:r>
      <w:r w:rsidR="0030520C">
        <w:rPr>
          <w:rFonts w:ascii="Georgia" w:hAnsi="Georgia" w:cs="Publico Text"/>
          <w:b/>
          <w:bCs/>
          <w:color w:val="000000" w:themeColor="text1"/>
        </w:rPr>
        <w:t>the</w:t>
      </w:r>
      <w:r w:rsidR="0030520C" w:rsidRPr="00A8787E">
        <w:rPr>
          <w:rFonts w:ascii="Georgia" w:hAnsi="Georgia" w:cs="Publico Text"/>
          <w:b/>
          <w:bCs/>
          <w:color w:val="000000" w:themeColor="text1"/>
        </w:rPr>
        <w:t xml:space="preserve"> </w:t>
      </w:r>
      <w:r w:rsidRPr="00A8787E">
        <w:rPr>
          <w:rFonts w:ascii="Georgia" w:hAnsi="Georgia" w:cs="Publico Text"/>
          <w:b/>
          <w:bCs/>
          <w:color w:val="000000" w:themeColor="text1"/>
        </w:rPr>
        <w:t>application</w:t>
      </w:r>
      <w:r w:rsidR="00556664">
        <w:rPr>
          <w:rFonts w:ascii="Georgia" w:hAnsi="Georgia" w:cs="Publico Text"/>
          <w:b/>
          <w:bCs/>
          <w:color w:val="000000" w:themeColor="text1"/>
        </w:rPr>
        <w:t xml:space="preserve"> as opposed to being the sole applicant institution</w:t>
      </w:r>
      <w:r w:rsidRPr="00A8787E">
        <w:rPr>
          <w:rFonts w:ascii="Georgia" w:hAnsi="Georgia" w:cs="Publico Text"/>
          <w:b/>
          <w:bCs/>
          <w:color w:val="000000" w:themeColor="text1"/>
        </w:rPr>
        <w:t xml:space="preserve">, someone from the MSI </w:t>
      </w:r>
      <w:r w:rsidR="00BB5AC1" w:rsidRPr="00A8787E">
        <w:rPr>
          <w:rFonts w:ascii="Georgia" w:hAnsi="Georgia" w:cs="Publico Text"/>
          <w:b/>
          <w:bCs/>
          <w:color w:val="000000" w:themeColor="text1"/>
        </w:rPr>
        <w:t xml:space="preserve">must be designated </w:t>
      </w:r>
      <w:r w:rsidRPr="00A8787E">
        <w:rPr>
          <w:rFonts w:ascii="Georgia" w:hAnsi="Georgia" w:cs="Publico Text"/>
          <w:b/>
          <w:bCs/>
          <w:color w:val="000000" w:themeColor="text1"/>
        </w:rPr>
        <w:t>to serve as the co-PI and</w:t>
      </w:r>
      <w:r w:rsidR="00BB5AC1" w:rsidRPr="00A8787E">
        <w:rPr>
          <w:rFonts w:ascii="Georgia" w:hAnsi="Georgia" w:cs="Publico Text"/>
          <w:b/>
          <w:bCs/>
          <w:color w:val="000000" w:themeColor="text1"/>
        </w:rPr>
        <w:t xml:space="preserve"> funds </w:t>
      </w:r>
      <w:r w:rsidRPr="00A8787E">
        <w:rPr>
          <w:rFonts w:ascii="Georgia" w:hAnsi="Georgia" w:cs="Publico Text"/>
          <w:b/>
          <w:bCs/>
          <w:color w:val="000000" w:themeColor="text1"/>
        </w:rPr>
        <w:t>in</w:t>
      </w:r>
      <w:r w:rsidR="00BB5AC1" w:rsidRPr="00A8787E">
        <w:rPr>
          <w:rFonts w:ascii="Georgia" w:hAnsi="Georgia" w:cs="Publico Text"/>
          <w:b/>
          <w:bCs/>
          <w:color w:val="000000" w:themeColor="text1"/>
        </w:rPr>
        <w:t>cluded in the</w:t>
      </w:r>
      <w:r w:rsidRPr="00A8787E">
        <w:rPr>
          <w:rFonts w:ascii="Georgia" w:hAnsi="Georgia" w:cs="Publico Text"/>
          <w:b/>
          <w:bCs/>
          <w:color w:val="000000" w:themeColor="text1"/>
        </w:rPr>
        <w:t xml:space="preserve"> budget for </w:t>
      </w:r>
      <w:r w:rsidR="00417247" w:rsidRPr="00A8787E">
        <w:rPr>
          <w:rFonts w:ascii="Georgia" w:hAnsi="Georgia" w:cs="Publico Text"/>
          <w:b/>
          <w:bCs/>
          <w:color w:val="000000" w:themeColor="text1"/>
        </w:rPr>
        <w:t>them</w:t>
      </w:r>
      <w:r w:rsidRPr="00A8787E">
        <w:rPr>
          <w:rFonts w:ascii="Georgia" w:hAnsi="Georgia" w:cs="Publico Text"/>
          <w:b/>
          <w:bCs/>
          <w:color w:val="000000" w:themeColor="text1"/>
        </w:rPr>
        <w:t xml:space="preserve"> to attend the PI meeting. </w:t>
      </w:r>
    </w:p>
    <w:p w14:paraId="5D2DC867" w14:textId="77777777" w:rsidR="00A44F30" w:rsidRDefault="00A44F30" w:rsidP="00A44F30">
      <w:pPr>
        <w:autoSpaceDE w:val="0"/>
        <w:autoSpaceDN w:val="0"/>
        <w:adjustRightInd w:val="0"/>
        <w:rPr>
          <w:rFonts w:ascii="Georgia" w:hAnsi="Georgia" w:cs="Publico Text"/>
          <w:color w:val="000000"/>
        </w:rPr>
      </w:pPr>
      <w:r w:rsidRPr="007B6EBA">
        <w:rPr>
          <w:rFonts w:ascii="Georgia" w:hAnsi="Georgia" w:cs="Publico Text"/>
          <w:color w:val="000000"/>
        </w:rPr>
        <w:t xml:space="preserve">Other academic and non-academic institutions may participate as collaborators (e.g., refer students or provide additional training or mentoring) without supplying a </w:t>
      </w:r>
      <w:r>
        <w:rPr>
          <w:rFonts w:ascii="Georgia" w:hAnsi="Georgia" w:cs="Publico Text"/>
          <w:color w:val="000000"/>
        </w:rPr>
        <w:t>c</w:t>
      </w:r>
      <w:r w:rsidRPr="007B6EBA">
        <w:rPr>
          <w:rFonts w:ascii="Georgia" w:hAnsi="Georgia" w:cs="Publico Text"/>
          <w:color w:val="000000"/>
        </w:rPr>
        <w:t>o</w:t>
      </w:r>
      <w:r>
        <w:rPr>
          <w:rFonts w:ascii="Georgia" w:hAnsi="Georgia" w:cs="Publico Text"/>
          <w:color w:val="000000"/>
        </w:rPr>
        <w:t>-</w:t>
      </w:r>
      <w:r w:rsidRPr="007B6EBA">
        <w:rPr>
          <w:rFonts w:ascii="Georgia" w:hAnsi="Georgia" w:cs="Publico Text"/>
          <w:color w:val="000000"/>
        </w:rPr>
        <w:t xml:space="preserve">PI. </w:t>
      </w:r>
    </w:p>
    <w:p w14:paraId="71EC1FE4" w14:textId="77777777" w:rsidR="002C24C5" w:rsidRPr="007B6EBA" w:rsidRDefault="002C24C5" w:rsidP="002C24C5">
      <w:pPr>
        <w:autoSpaceDE w:val="0"/>
        <w:autoSpaceDN w:val="0"/>
        <w:adjustRightInd w:val="0"/>
        <w:spacing w:after="0"/>
        <w:rPr>
          <w:rFonts w:ascii="Georgia" w:hAnsi="Georgia"/>
          <w:color w:val="000000"/>
        </w:rPr>
      </w:pPr>
      <w:r w:rsidRPr="007B6EBA">
        <w:rPr>
          <w:rFonts w:ascii="Georgia" w:hAnsi="Georgia"/>
          <w:color w:val="000000"/>
        </w:rPr>
        <w:t>Faculty members serving as PI, Co-PIs, or core training faculty</w:t>
      </w:r>
    </w:p>
    <w:p w14:paraId="0A905874" w14:textId="60F51137" w:rsidR="002C24C5" w:rsidRDefault="00CE710F" w:rsidP="008D563F">
      <w:pPr>
        <w:pStyle w:val="ListParagraph"/>
        <w:numPr>
          <w:ilvl w:val="0"/>
          <w:numId w:val="81"/>
        </w:numPr>
        <w:autoSpaceDE w:val="0"/>
        <w:autoSpaceDN w:val="0"/>
        <w:adjustRightInd w:val="0"/>
        <w:spacing w:after="0"/>
        <w:rPr>
          <w:rFonts w:ascii="Georgia" w:hAnsi="Georgia"/>
          <w:color w:val="000000"/>
        </w:rPr>
      </w:pPr>
      <w:r w:rsidRPr="00A8787E">
        <w:rPr>
          <w:rFonts w:ascii="Georgia" w:hAnsi="Georgia"/>
          <w:color w:val="000000"/>
        </w:rPr>
        <w:t>shall</w:t>
      </w:r>
      <w:r w:rsidR="002C24C5" w:rsidRPr="007B6EBA">
        <w:rPr>
          <w:rFonts w:ascii="Georgia" w:hAnsi="Georgia"/>
          <w:color w:val="000000"/>
        </w:rPr>
        <w:t xml:space="preserve"> provide intensive training in the education sciences including research methodology and statistics,</w:t>
      </w:r>
    </w:p>
    <w:p w14:paraId="5E9E1FE6" w14:textId="34A26809" w:rsidR="002C24C5" w:rsidRDefault="00CE710F" w:rsidP="008D563F">
      <w:pPr>
        <w:pStyle w:val="ListParagraph"/>
        <w:numPr>
          <w:ilvl w:val="0"/>
          <w:numId w:val="81"/>
        </w:numPr>
        <w:autoSpaceDE w:val="0"/>
        <w:autoSpaceDN w:val="0"/>
        <w:adjustRightInd w:val="0"/>
        <w:spacing w:after="0"/>
        <w:rPr>
          <w:rFonts w:ascii="Georgia" w:hAnsi="Georgia"/>
          <w:color w:val="000000"/>
        </w:rPr>
      </w:pPr>
      <w:r w:rsidRPr="00A8787E">
        <w:rPr>
          <w:rFonts w:ascii="Georgia" w:hAnsi="Georgia"/>
          <w:color w:val="000000"/>
        </w:rPr>
        <w:t xml:space="preserve">should </w:t>
      </w:r>
      <w:r w:rsidR="002C24C5" w:rsidRPr="00CE710F">
        <w:rPr>
          <w:rFonts w:ascii="Georgia" w:hAnsi="Georgia"/>
          <w:color w:val="000000"/>
        </w:rPr>
        <w:t>be</w:t>
      </w:r>
      <w:r w:rsidR="002C24C5" w:rsidRPr="002C24C5">
        <w:rPr>
          <w:rFonts w:ascii="Georgia" w:hAnsi="Georgia"/>
          <w:color w:val="000000"/>
        </w:rPr>
        <w:t xml:space="preserve"> named and listed as key personnel in the application, and </w:t>
      </w:r>
    </w:p>
    <w:p w14:paraId="28A3FD61" w14:textId="1551504A" w:rsidR="00A44F30" w:rsidRPr="002C24C5" w:rsidRDefault="002C24C5" w:rsidP="008D563F">
      <w:pPr>
        <w:pStyle w:val="ListParagraph"/>
        <w:numPr>
          <w:ilvl w:val="0"/>
          <w:numId w:val="81"/>
        </w:numPr>
        <w:autoSpaceDE w:val="0"/>
        <w:autoSpaceDN w:val="0"/>
        <w:adjustRightInd w:val="0"/>
        <w:spacing w:after="200"/>
        <w:rPr>
          <w:rFonts w:ascii="Georgia" w:hAnsi="Georgia"/>
          <w:color w:val="000000"/>
        </w:rPr>
      </w:pPr>
      <w:r w:rsidRPr="002C24C5">
        <w:rPr>
          <w:rFonts w:ascii="Georgia" w:hAnsi="Georgia"/>
          <w:b/>
          <w:bCs/>
        </w:rPr>
        <w:t>must</w:t>
      </w:r>
      <w:r w:rsidRPr="002C24C5">
        <w:rPr>
          <w:rFonts w:ascii="Georgia" w:hAnsi="Georgia"/>
        </w:rPr>
        <w:t xml:space="preserve"> have a persistent identifier, such as ORCID </w:t>
      </w:r>
      <w:proofErr w:type="spellStart"/>
      <w:r w:rsidRPr="002C24C5">
        <w:rPr>
          <w:rFonts w:ascii="Georgia" w:hAnsi="Georgia"/>
        </w:rPr>
        <w:t>iD</w:t>
      </w:r>
      <w:proofErr w:type="spellEnd"/>
      <w:r w:rsidRPr="002C24C5">
        <w:rPr>
          <w:rFonts w:ascii="Georgia" w:hAnsi="Georgia"/>
        </w:rPr>
        <w:t xml:space="preserve"> (Open Researcher and Contributor Identification; </w:t>
      </w:r>
      <w:hyperlink r:id="rId48">
        <w:r w:rsidRPr="002C24C5">
          <w:rPr>
            <w:rFonts w:ascii="Georgia" w:hAnsi="Georgia"/>
            <w:color w:val="003CA4"/>
            <w:u w:val="single" w:color="003CA4"/>
          </w:rPr>
          <w:t>https://orcid.org/</w:t>
        </w:r>
      </w:hyperlink>
      <w:r w:rsidRPr="002C24C5">
        <w:rPr>
          <w:rFonts w:ascii="Georgia" w:hAnsi="Georgia"/>
        </w:rPr>
        <w:t>) in place before an award will be made.</w:t>
      </w:r>
    </w:p>
    <w:p w14:paraId="0E1973D6" w14:textId="4CB62B00" w:rsidR="000E4469" w:rsidRPr="007B6EBA" w:rsidRDefault="00FB0E19" w:rsidP="00D056AC">
      <w:pPr>
        <w:pStyle w:val="Heading4"/>
        <w:numPr>
          <w:ilvl w:val="0"/>
          <w:numId w:val="66"/>
        </w:numPr>
      </w:pPr>
      <w:r w:rsidRPr="007B6EBA">
        <w:t>Education Settings</w:t>
      </w:r>
    </w:p>
    <w:p w14:paraId="3D19FBE5" w14:textId="76D699CB" w:rsidR="008B503D" w:rsidRPr="007B6EBA" w:rsidRDefault="00562DBA" w:rsidP="008B503D">
      <w:pPr>
        <w:widowControl w:val="0"/>
        <w:autoSpaceDE w:val="0"/>
        <w:autoSpaceDN w:val="0"/>
        <w:rPr>
          <w:rFonts w:ascii="Georgia" w:hAnsi="Georgia" w:cs="Segoe UI"/>
        </w:rPr>
      </w:pPr>
      <w:r w:rsidRPr="00953FE9">
        <w:rPr>
          <w:rFonts w:ascii="Georgia" w:hAnsi="Georgia" w:cs="Publico Text"/>
          <w:color w:val="000000"/>
        </w:rPr>
        <w:t>The r</w:t>
      </w:r>
      <w:r w:rsidR="008B503D" w:rsidRPr="00953FE9">
        <w:rPr>
          <w:rFonts w:ascii="Georgia" w:hAnsi="Georgia" w:cs="Publico Text"/>
          <w:color w:val="000000"/>
        </w:rPr>
        <w:t>esearch</w:t>
      </w:r>
      <w:r w:rsidRPr="00953FE9">
        <w:rPr>
          <w:rFonts w:ascii="Georgia" w:hAnsi="Georgia" w:cs="Publico Text"/>
          <w:color w:val="000000"/>
        </w:rPr>
        <w:t xml:space="preserve"> experiences</w:t>
      </w:r>
      <w:r w:rsidR="008B503D" w:rsidRPr="00953FE9">
        <w:rPr>
          <w:rFonts w:ascii="Georgia" w:hAnsi="Georgia" w:cs="Publico Text"/>
          <w:color w:val="000000"/>
        </w:rPr>
        <w:t xml:space="preserve"> proposed</w:t>
      </w:r>
      <w:r w:rsidRPr="00953FE9">
        <w:rPr>
          <w:rFonts w:ascii="Georgia" w:hAnsi="Georgia" w:cs="Publico Text"/>
          <w:color w:val="000000"/>
        </w:rPr>
        <w:t xml:space="preserve"> for fellows</w:t>
      </w:r>
      <w:r w:rsidR="008B503D" w:rsidRPr="007B6EBA">
        <w:rPr>
          <w:rFonts w:ascii="Georgia" w:hAnsi="Georgia" w:cs="Publico Text"/>
          <w:color w:val="000000"/>
        </w:rPr>
        <w:t xml:space="preserve"> </w:t>
      </w:r>
      <w:r w:rsidR="008B503D" w:rsidRPr="007B6EBA">
        <w:rPr>
          <w:rFonts w:ascii="Georgia" w:hAnsi="Georgia" w:cs="Publico Text"/>
          <w:b/>
          <w:bCs/>
          <w:color w:val="000000"/>
        </w:rPr>
        <w:t xml:space="preserve">must </w:t>
      </w:r>
      <w:r w:rsidR="008B503D" w:rsidRPr="007B6EBA">
        <w:rPr>
          <w:rFonts w:ascii="Georgia" w:hAnsi="Georgia" w:cs="Publico Text"/>
          <w:color w:val="000000"/>
        </w:rPr>
        <w:t xml:space="preserve">be relevant to </w:t>
      </w:r>
      <w:r w:rsidR="00115E72">
        <w:rPr>
          <w:rFonts w:ascii="Georgia" w:hAnsi="Georgia" w:cs="Publico Text"/>
          <w:color w:val="000000"/>
        </w:rPr>
        <w:t xml:space="preserve">formal </w:t>
      </w:r>
      <w:r w:rsidR="008B503D" w:rsidRPr="007B6EBA">
        <w:rPr>
          <w:rFonts w:ascii="Georgia" w:hAnsi="Georgia" w:cs="Publico Text"/>
          <w:color w:val="000000"/>
        </w:rPr>
        <w:t xml:space="preserve">education in the United States and </w:t>
      </w:r>
      <w:r w:rsidR="008B503D" w:rsidRPr="007B6EBA">
        <w:rPr>
          <w:rFonts w:ascii="Georgia" w:hAnsi="Georgia" w:cs="Publico Text"/>
          <w:b/>
          <w:bCs/>
          <w:color w:val="000000"/>
        </w:rPr>
        <w:t xml:space="preserve">must </w:t>
      </w:r>
      <w:r w:rsidR="008B503D" w:rsidRPr="007B6EBA">
        <w:rPr>
          <w:rFonts w:ascii="Georgia" w:hAnsi="Georgia" w:cs="Publico Text"/>
          <w:color w:val="000000"/>
        </w:rPr>
        <w:t xml:space="preserve">address factors under the control of U.S. education systems, </w:t>
      </w:r>
      <w:r w:rsidR="004751CF" w:rsidRPr="007B6EBA">
        <w:rPr>
          <w:rFonts w:ascii="Georgia" w:hAnsi="Georgia" w:cs="Segoe UI"/>
        </w:rPr>
        <w:t>with the exception of research proposed to improve education statistical and/or research methods.</w:t>
      </w:r>
    </w:p>
    <w:p w14:paraId="49B543CA" w14:textId="31CCA19F" w:rsidR="000E4469" w:rsidRPr="007B6EBA" w:rsidRDefault="000E4469" w:rsidP="000E4469">
      <w:pPr>
        <w:widowControl w:val="0"/>
        <w:autoSpaceDE w:val="0"/>
        <w:autoSpaceDN w:val="0"/>
        <w:rPr>
          <w:rFonts w:ascii="Georgia" w:hAnsi="Georgia"/>
        </w:rPr>
      </w:pPr>
      <w:r w:rsidRPr="007B6EBA">
        <w:rPr>
          <w:rFonts w:ascii="Georgia" w:hAnsi="Georgia" w:cs="Publico Text"/>
          <w:color w:val="000000"/>
        </w:rPr>
        <w:t>Education in the U.S. is delivered in a wide range of formal settings, such as center-based prekindergarten, public and private K-12 schools, community colleges, and 4-year colleges and universities. In addition, there are also formal programs under the control of education agencies that take place out of school including after-school, distance learning,</w:t>
      </w:r>
      <w:r w:rsidR="005E43B2" w:rsidRPr="007B6EBA">
        <w:rPr>
          <w:rFonts w:ascii="Georgia" w:hAnsi="Georgia" w:cs="Publico Text"/>
          <w:color w:val="000000"/>
        </w:rPr>
        <w:t xml:space="preserve"> and</w:t>
      </w:r>
      <w:r w:rsidRPr="007B6EBA">
        <w:rPr>
          <w:rFonts w:ascii="Georgia" w:hAnsi="Georgia" w:cs="Publico Text"/>
          <w:color w:val="000000"/>
        </w:rPr>
        <w:t xml:space="preserve"> online</w:t>
      </w:r>
      <w:r w:rsidR="00DB7187" w:rsidRPr="007B6EBA">
        <w:rPr>
          <w:rFonts w:ascii="Georgia" w:hAnsi="Georgia" w:cs="Publico Text"/>
          <w:color w:val="000000"/>
        </w:rPr>
        <w:t xml:space="preserve">. </w:t>
      </w:r>
      <w:r w:rsidR="005E43B2" w:rsidRPr="007B6EBA">
        <w:rPr>
          <w:rFonts w:ascii="Georgia" w:hAnsi="Georgia" w:cs="Publico Text"/>
          <w:color w:val="000000"/>
        </w:rPr>
        <w:t xml:space="preserve">Additionally, </w:t>
      </w:r>
      <w:r w:rsidR="00525228" w:rsidRPr="007B6EBA">
        <w:rPr>
          <w:rFonts w:ascii="Georgia" w:hAnsi="Georgia" w:cs="Publico Text"/>
          <w:color w:val="000000"/>
        </w:rPr>
        <w:t xml:space="preserve">formal </w:t>
      </w:r>
      <w:r w:rsidR="005E43B2" w:rsidRPr="007B6EBA">
        <w:rPr>
          <w:rFonts w:ascii="Georgia" w:hAnsi="Georgia" w:cs="Publico Text"/>
          <w:color w:val="000000"/>
        </w:rPr>
        <w:t>a</w:t>
      </w:r>
      <w:r w:rsidRPr="007B6EBA">
        <w:rPr>
          <w:rFonts w:ascii="Georgia" w:hAnsi="Georgia" w:cs="Publico Text"/>
          <w:color w:val="000000"/>
        </w:rPr>
        <w:t xml:space="preserve">dult </w:t>
      </w:r>
      <w:r w:rsidR="00DB7187" w:rsidRPr="007B6EBA">
        <w:rPr>
          <w:rFonts w:ascii="Georgia" w:hAnsi="Georgia" w:cs="Publico Text"/>
          <w:color w:val="000000"/>
        </w:rPr>
        <w:t xml:space="preserve">education </w:t>
      </w:r>
      <w:r w:rsidRPr="007B6EBA">
        <w:rPr>
          <w:rFonts w:ascii="Georgia" w:hAnsi="Georgia" w:cs="Publico Text"/>
          <w:color w:val="000000"/>
        </w:rPr>
        <w:t xml:space="preserve">programs </w:t>
      </w:r>
      <w:r w:rsidR="00DB7187" w:rsidRPr="007B6EBA">
        <w:rPr>
          <w:rFonts w:ascii="Georgia" w:hAnsi="Georgia" w:cs="Publico Text"/>
          <w:color w:val="000000"/>
        </w:rPr>
        <w:t xml:space="preserve">can be operated by </w:t>
      </w:r>
      <w:r w:rsidRPr="007B6EBA">
        <w:rPr>
          <w:rFonts w:ascii="Georgia" w:hAnsi="Georgia" w:cs="Publico Text"/>
          <w:color w:val="000000"/>
        </w:rPr>
        <w:t>community-based organizations</w:t>
      </w:r>
      <w:r w:rsidR="00DB7187" w:rsidRPr="007B6EBA">
        <w:rPr>
          <w:rFonts w:ascii="Georgia" w:hAnsi="Georgia" w:cs="Publico Text"/>
          <w:color w:val="000000"/>
        </w:rPr>
        <w:t xml:space="preserve">, libraries, and other entities receiving support from </w:t>
      </w:r>
      <w:r w:rsidR="005913AC" w:rsidRPr="007B6EBA">
        <w:rPr>
          <w:rFonts w:ascii="Georgia" w:hAnsi="Georgia" w:cs="Publico Text"/>
          <w:color w:val="000000"/>
        </w:rPr>
        <w:t>government education</w:t>
      </w:r>
      <w:r w:rsidR="005E43B2" w:rsidRPr="007B6EBA">
        <w:rPr>
          <w:rFonts w:ascii="Georgia" w:hAnsi="Georgia" w:cs="Publico Text"/>
          <w:color w:val="000000"/>
        </w:rPr>
        <w:t xml:space="preserve"> agencies</w:t>
      </w:r>
      <w:r w:rsidRPr="007B6EBA">
        <w:rPr>
          <w:rFonts w:ascii="Georgia" w:hAnsi="Georgia" w:cs="Publico Text"/>
          <w:color w:val="000000"/>
        </w:rPr>
        <w:t>. IES does not support research that is</w:t>
      </w:r>
      <w:r w:rsidR="0006070F">
        <w:rPr>
          <w:rFonts w:ascii="Georgia" w:hAnsi="Georgia" w:cs="Publico Text"/>
          <w:color w:val="000000"/>
        </w:rPr>
        <w:t xml:space="preserve"> implemented</w:t>
      </w:r>
      <w:r w:rsidRPr="007B6EBA">
        <w:rPr>
          <w:rFonts w:ascii="Georgia" w:hAnsi="Georgia" w:cs="Publico Text"/>
          <w:color w:val="000000"/>
        </w:rPr>
        <w:t xml:space="preserve"> only in informal contexts outside of education systems. Contact an IES program officer if you have questions about the </w:t>
      </w:r>
      <w:r w:rsidR="00400A4E">
        <w:rPr>
          <w:rFonts w:ascii="Georgia" w:hAnsi="Georgia" w:cs="Publico Text"/>
          <w:color w:val="000000"/>
        </w:rPr>
        <w:t xml:space="preserve">research </w:t>
      </w:r>
      <w:r w:rsidRPr="007B6EBA">
        <w:rPr>
          <w:rFonts w:ascii="Georgia" w:hAnsi="Georgia" w:cs="Publico Text"/>
          <w:color w:val="000000"/>
        </w:rPr>
        <w:t xml:space="preserve">setting you have identified for your </w:t>
      </w:r>
      <w:r w:rsidR="003113D0" w:rsidRPr="00953FE9">
        <w:rPr>
          <w:rFonts w:ascii="Georgia" w:hAnsi="Georgia" w:cs="Publico Text"/>
          <w:color w:val="000000"/>
        </w:rPr>
        <w:t xml:space="preserve">fellows’ </w:t>
      </w:r>
      <w:r w:rsidRPr="00953FE9">
        <w:rPr>
          <w:rFonts w:ascii="Georgia" w:hAnsi="Georgia" w:cs="Publico Text"/>
          <w:color w:val="000000"/>
        </w:rPr>
        <w:t>proposed research</w:t>
      </w:r>
      <w:r w:rsidR="003113D0" w:rsidRPr="00953FE9">
        <w:rPr>
          <w:rFonts w:ascii="Georgia" w:hAnsi="Georgia" w:cs="Publico Text"/>
          <w:color w:val="000000"/>
        </w:rPr>
        <w:t xml:space="preserve"> experiences</w:t>
      </w:r>
      <w:r w:rsidRPr="00953FE9">
        <w:rPr>
          <w:rFonts w:ascii="Georgia" w:hAnsi="Georgia" w:cs="Publico Text"/>
          <w:color w:val="000000"/>
        </w:rPr>
        <w:t>.</w:t>
      </w:r>
    </w:p>
    <w:p w14:paraId="70D9FDEB" w14:textId="425F0AC7" w:rsidR="001557CC" w:rsidRPr="007B6EBA" w:rsidRDefault="001557CC" w:rsidP="00157CA2">
      <w:pPr>
        <w:pStyle w:val="Heading3"/>
        <w:rPr>
          <w:rFonts w:ascii="Georgia" w:hAnsi="Georgia"/>
        </w:rPr>
      </w:pPr>
      <w:bookmarkStart w:id="59" w:name="_Toc176359533"/>
      <w:r w:rsidRPr="007B6EBA">
        <w:rPr>
          <w:rFonts w:ascii="Georgia" w:hAnsi="Georgia"/>
        </w:rPr>
        <w:t>Training Program Narrative</w:t>
      </w:r>
      <w:r w:rsidR="008B6556" w:rsidRPr="007B6EBA">
        <w:rPr>
          <w:rFonts w:ascii="Georgia" w:hAnsi="Georgia"/>
        </w:rPr>
        <w:t xml:space="preserve"> Requirements</w:t>
      </w:r>
      <w:bookmarkEnd w:id="59"/>
      <w:r w:rsidR="00C25DDD" w:rsidRPr="007B6EBA">
        <w:rPr>
          <w:rFonts w:ascii="Georgia" w:hAnsi="Georgia"/>
        </w:rPr>
        <w:t xml:space="preserve"> </w:t>
      </w:r>
    </w:p>
    <w:p w14:paraId="29062C2D" w14:textId="6A8D419B" w:rsidR="0046174C" w:rsidRPr="007B6EBA" w:rsidRDefault="0046174C" w:rsidP="0046174C">
      <w:pPr>
        <w:autoSpaceDE w:val="0"/>
        <w:autoSpaceDN w:val="0"/>
        <w:adjustRightInd w:val="0"/>
        <w:rPr>
          <w:rFonts w:ascii="Georgia" w:hAnsi="Georgia" w:cs="Cambria"/>
          <w:color w:val="000000"/>
        </w:rPr>
      </w:pPr>
      <w:r w:rsidRPr="007B6EBA">
        <w:rPr>
          <w:rFonts w:ascii="Georgia" w:hAnsi="Georgia" w:cs="Cambria"/>
          <w:color w:val="000000"/>
        </w:rPr>
        <w:t xml:space="preserve">You </w:t>
      </w:r>
      <w:r w:rsidRPr="007B6EBA">
        <w:rPr>
          <w:rFonts w:ascii="Georgia" w:hAnsi="Georgia" w:cs="Cambria"/>
          <w:b/>
          <w:bCs/>
          <w:color w:val="000000"/>
        </w:rPr>
        <w:t xml:space="preserve">must </w:t>
      </w:r>
      <w:r w:rsidRPr="007B6EBA">
        <w:rPr>
          <w:rFonts w:ascii="Georgia" w:hAnsi="Georgia" w:cs="Cambria"/>
          <w:color w:val="000000"/>
        </w:rPr>
        <w:t xml:space="preserve">include a </w:t>
      </w:r>
      <w:r w:rsidR="00C830CC" w:rsidRPr="007B6EBA">
        <w:rPr>
          <w:rFonts w:ascii="Georgia" w:hAnsi="Georgia" w:cs="Cambria"/>
          <w:color w:val="000000"/>
        </w:rPr>
        <w:t>Training Program</w:t>
      </w:r>
      <w:r w:rsidRPr="007B6EBA">
        <w:rPr>
          <w:rFonts w:ascii="Georgia" w:hAnsi="Georgia" w:cs="Cambria"/>
          <w:color w:val="000000"/>
        </w:rPr>
        <w:t xml:space="preserve"> Narrative with </w:t>
      </w:r>
      <w:r w:rsidR="00C67976" w:rsidRPr="007B6EBA">
        <w:rPr>
          <w:rFonts w:ascii="Georgia" w:hAnsi="Georgia" w:cs="Cambria"/>
          <w:color w:val="000000"/>
        </w:rPr>
        <w:t>four sec</w:t>
      </w:r>
      <w:r w:rsidRPr="007B6EBA">
        <w:rPr>
          <w:rFonts w:ascii="Georgia" w:hAnsi="Georgia" w:cs="Cambria"/>
          <w:color w:val="000000"/>
        </w:rPr>
        <w:t xml:space="preserve">tions: </w:t>
      </w:r>
      <w:r w:rsidRPr="007B6EBA">
        <w:rPr>
          <w:rFonts w:ascii="Georgia" w:hAnsi="Georgia" w:cs="Cambria"/>
          <w:b/>
          <w:bCs/>
          <w:color w:val="000000"/>
        </w:rPr>
        <w:t>(</w:t>
      </w:r>
      <w:r w:rsidR="00F83B88" w:rsidRPr="007B6EBA">
        <w:rPr>
          <w:rFonts w:ascii="Georgia" w:hAnsi="Georgia" w:cs="Cambria"/>
          <w:b/>
          <w:bCs/>
          <w:color w:val="000000"/>
        </w:rPr>
        <w:t>a</w:t>
      </w:r>
      <w:r w:rsidRPr="007B6EBA">
        <w:rPr>
          <w:rFonts w:ascii="Georgia" w:hAnsi="Georgia" w:cs="Cambria"/>
          <w:b/>
          <w:bCs/>
          <w:color w:val="000000"/>
        </w:rPr>
        <w:t>) Significance, (</w:t>
      </w:r>
      <w:r w:rsidR="00F83B88" w:rsidRPr="007B6EBA">
        <w:rPr>
          <w:rFonts w:ascii="Georgia" w:hAnsi="Georgia" w:cs="Cambria"/>
          <w:b/>
          <w:bCs/>
          <w:color w:val="000000"/>
        </w:rPr>
        <w:t>b</w:t>
      </w:r>
      <w:r w:rsidRPr="007B6EBA">
        <w:rPr>
          <w:rFonts w:ascii="Georgia" w:hAnsi="Georgia" w:cs="Cambria"/>
          <w:b/>
          <w:bCs/>
          <w:color w:val="000000"/>
        </w:rPr>
        <w:t xml:space="preserve">) Research </w:t>
      </w:r>
      <w:r w:rsidR="00943FE1">
        <w:rPr>
          <w:rFonts w:ascii="Georgia" w:hAnsi="Georgia" w:cs="Cambria"/>
          <w:b/>
          <w:bCs/>
          <w:color w:val="000000"/>
        </w:rPr>
        <w:t xml:space="preserve">Training </w:t>
      </w:r>
      <w:r w:rsidRPr="007B6EBA">
        <w:rPr>
          <w:rFonts w:ascii="Georgia" w:hAnsi="Georgia" w:cs="Cambria"/>
          <w:b/>
          <w:bCs/>
          <w:color w:val="000000"/>
        </w:rPr>
        <w:t>Plan,</w:t>
      </w:r>
      <w:r w:rsidR="00BB4DC6" w:rsidRPr="007B6EBA">
        <w:rPr>
          <w:rFonts w:ascii="Georgia" w:hAnsi="Georgia" w:cs="Cambria"/>
          <w:b/>
          <w:bCs/>
          <w:color w:val="000000"/>
        </w:rPr>
        <w:t xml:space="preserve"> </w:t>
      </w:r>
      <w:r w:rsidRPr="007B6EBA">
        <w:rPr>
          <w:rFonts w:ascii="Georgia" w:hAnsi="Georgia" w:cs="Cambria"/>
          <w:b/>
          <w:bCs/>
          <w:color w:val="000000"/>
        </w:rPr>
        <w:t>(</w:t>
      </w:r>
      <w:r w:rsidR="00C67976" w:rsidRPr="007B6EBA">
        <w:rPr>
          <w:rFonts w:ascii="Georgia" w:hAnsi="Georgia" w:cs="Cambria"/>
          <w:b/>
          <w:bCs/>
          <w:color w:val="000000"/>
        </w:rPr>
        <w:t>c</w:t>
      </w:r>
      <w:r w:rsidRPr="007B6EBA">
        <w:rPr>
          <w:rFonts w:ascii="Georgia" w:hAnsi="Georgia" w:cs="Cambria"/>
          <w:b/>
          <w:bCs/>
          <w:color w:val="000000"/>
        </w:rPr>
        <w:t xml:space="preserve">) Personnel, </w:t>
      </w:r>
      <w:r w:rsidRPr="007B6EBA">
        <w:rPr>
          <w:rFonts w:ascii="Georgia" w:hAnsi="Georgia" w:cs="Cambria"/>
          <w:color w:val="000000"/>
        </w:rPr>
        <w:t xml:space="preserve">and </w:t>
      </w:r>
      <w:r w:rsidRPr="007B6EBA">
        <w:rPr>
          <w:rFonts w:ascii="Georgia" w:hAnsi="Georgia" w:cs="Cambria"/>
          <w:b/>
          <w:bCs/>
          <w:color w:val="000000"/>
        </w:rPr>
        <w:t>(</w:t>
      </w:r>
      <w:r w:rsidR="00C67976" w:rsidRPr="007B6EBA">
        <w:rPr>
          <w:rFonts w:ascii="Georgia" w:hAnsi="Georgia" w:cs="Cambria"/>
          <w:b/>
          <w:bCs/>
          <w:color w:val="000000"/>
        </w:rPr>
        <w:t>d</w:t>
      </w:r>
      <w:r w:rsidRPr="007B6EBA">
        <w:rPr>
          <w:rFonts w:ascii="Georgia" w:hAnsi="Georgia" w:cs="Cambria"/>
          <w:b/>
          <w:bCs/>
          <w:color w:val="000000"/>
        </w:rPr>
        <w:t>) Resources</w:t>
      </w:r>
      <w:r w:rsidRPr="007B6EBA">
        <w:rPr>
          <w:rFonts w:ascii="Georgia" w:hAnsi="Georgia" w:cs="Cambria"/>
          <w:color w:val="000000"/>
        </w:rPr>
        <w:t>. If any of these f</w:t>
      </w:r>
      <w:r w:rsidR="00C67976" w:rsidRPr="007B6EBA">
        <w:rPr>
          <w:rFonts w:ascii="Georgia" w:hAnsi="Georgia" w:cs="Cambria"/>
          <w:color w:val="000000"/>
        </w:rPr>
        <w:t>our</w:t>
      </w:r>
      <w:r w:rsidRPr="007B6EBA">
        <w:rPr>
          <w:rFonts w:ascii="Georgia" w:hAnsi="Georgia" w:cs="Cambria"/>
          <w:color w:val="000000"/>
        </w:rPr>
        <w:t xml:space="preserve"> sections are missing, or lack the content described below, your application will not move forward to peer review. </w:t>
      </w:r>
    </w:p>
    <w:p w14:paraId="29F8CCD1" w14:textId="680499B2" w:rsidR="00710E0B" w:rsidRDefault="0046174C" w:rsidP="00385680">
      <w:pPr>
        <w:autoSpaceDE w:val="0"/>
        <w:autoSpaceDN w:val="0"/>
        <w:adjustRightInd w:val="0"/>
        <w:rPr>
          <w:rFonts w:ascii="Georgia" w:hAnsi="Georgia" w:cs="Cambria"/>
          <w:color w:val="000000"/>
        </w:rPr>
      </w:pPr>
      <w:r w:rsidRPr="007B6EBA">
        <w:rPr>
          <w:rFonts w:ascii="Georgia" w:hAnsi="Georgia" w:cs="Cambria"/>
          <w:color w:val="000000"/>
        </w:rPr>
        <w:t xml:space="preserve">The </w:t>
      </w:r>
      <w:r w:rsidR="00657480" w:rsidRPr="007B6EBA">
        <w:rPr>
          <w:rFonts w:ascii="Georgia" w:hAnsi="Georgia" w:cs="Cambria"/>
          <w:color w:val="000000"/>
        </w:rPr>
        <w:t xml:space="preserve">Training Program </w:t>
      </w:r>
      <w:r w:rsidRPr="007B6EBA">
        <w:rPr>
          <w:rFonts w:ascii="Georgia" w:hAnsi="Georgia" w:cs="Cambria"/>
          <w:color w:val="000000"/>
        </w:rPr>
        <w:t xml:space="preserve">Narrative </w:t>
      </w:r>
      <w:r w:rsidRPr="007B6EBA">
        <w:rPr>
          <w:rFonts w:ascii="Georgia" w:hAnsi="Georgia" w:cs="Cambria"/>
          <w:b/>
          <w:bCs/>
          <w:color w:val="000000"/>
        </w:rPr>
        <w:t xml:space="preserve">must </w:t>
      </w:r>
      <w:r w:rsidRPr="007B6EBA">
        <w:rPr>
          <w:rFonts w:ascii="Georgia" w:hAnsi="Georgia" w:cs="Cambria"/>
          <w:color w:val="000000"/>
        </w:rPr>
        <w:t xml:space="preserve">adhere to the formatting guidelines </w:t>
      </w:r>
      <w:r w:rsidR="00F96F74" w:rsidRPr="007B6EBA">
        <w:rPr>
          <w:rFonts w:ascii="Georgia" w:hAnsi="Georgia"/>
        </w:rPr>
        <w:t xml:space="preserve">(see </w:t>
      </w:r>
      <w:hyperlink w:anchor="_B._General_Formatting">
        <w:r w:rsidR="00F96F74" w:rsidRPr="007B6EBA">
          <w:rPr>
            <w:rStyle w:val="Hyperlink"/>
            <w:rFonts w:ascii="Georgia" w:hAnsi="Georgia"/>
          </w:rPr>
          <w:t>Part III.B</w:t>
        </w:r>
      </w:hyperlink>
      <w:r w:rsidR="00F96F74" w:rsidRPr="007B6EBA">
        <w:rPr>
          <w:rFonts w:ascii="Georgia" w:hAnsi="Georgia"/>
        </w:rPr>
        <w:t>)</w:t>
      </w:r>
      <w:r w:rsidRPr="007B6EBA">
        <w:rPr>
          <w:rFonts w:ascii="Georgia" w:hAnsi="Georgia" w:cs="Cambria"/>
          <w:color w:val="000000"/>
        </w:rPr>
        <w:t xml:space="preserve"> and be </w:t>
      </w:r>
      <w:r w:rsidRPr="007B6EBA">
        <w:rPr>
          <w:rFonts w:ascii="Georgia" w:hAnsi="Georgia" w:cs="Cambria"/>
          <w:b/>
          <w:bCs/>
          <w:color w:val="000000"/>
        </w:rPr>
        <w:t xml:space="preserve">no more than </w:t>
      </w:r>
      <w:r w:rsidRPr="00943FE1">
        <w:rPr>
          <w:rFonts w:ascii="Georgia" w:hAnsi="Georgia" w:cs="Cambria"/>
          <w:b/>
          <w:bCs/>
          <w:color w:val="000000"/>
        </w:rPr>
        <w:t>2</w:t>
      </w:r>
      <w:r w:rsidR="00CB0846" w:rsidRPr="00943FE1">
        <w:rPr>
          <w:rFonts w:ascii="Georgia" w:hAnsi="Georgia" w:cs="Cambria"/>
          <w:b/>
          <w:bCs/>
          <w:color w:val="000000"/>
        </w:rPr>
        <w:t>0</w:t>
      </w:r>
      <w:r w:rsidRPr="007B6EBA">
        <w:rPr>
          <w:rFonts w:ascii="Georgia" w:hAnsi="Georgia" w:cs="Cambria"/>
          <w:b/>
          <w:bCs/>
          <w:color w:val="000000"/>
        </w:rPr>
        <w:t xml:space="preserve"> pages</w:t>
      </w:r>
      <w:r w:rsidRPr="007B6EBA">
        <w:rPr>
          <w:rFonts w:ascii="Georgia" w:hAnsi="Georgia" w:cs="Cambria"/>
          <w:color w:val="000000"/>
        </w:rPr>
        <w:t xml:space="preserve">. For example, the use of small type will be grounds for IES to return the application without scientific peer review. If the narrative exceeds this page limit, IES will remove any pages after the </w:t>
      </w:r>
      <w:r w:rsidRPr="00943FE1">
        <w:rPr>
          <w:rFonts w:ascii="Georgia" w:hAnsi="Georgia" w:cs="Cambria"/>
          <w:color w:val="000000"/>
        </w:rPr>
        <w:t>2</w:t>
      </w:r>
      <w:r w:rsidR="00CB0846" w:rsidRPr="00943FE1">
        <w:rPr>
          <w:rFonts w:ascii="Georgia" w:hAnsi="Georgia" w:cs="Cambria"/>
          <w:color w:val="000000"/>
        </w:rPr>
        <w:t>0</w:t>
      </w:r>
      <w:r w:rsidR="00F96F74" w:rsidRPr="00943FE1">
        <w:rPr>
          <w:rFonts w:ascii="Georgia" w:hAnsi="Georgia" w:cs="Cambria"/>
          <w:color w:val="000000"/>
          <w:vertAlign w:val="superscript"/>
        </w:rPr>
        <w:t>th</w:t>
      </w:r>
      <w:r w:rsidR="00F96F74" w:rsidRPr="007B6EBA">
        <w:rPr>
          <w:rFonts w:ascii="Georgia" w:hAnsi="Georgia" w:cs="Cambria"/>
          <w:color w:val="000000"/>
        </w:rPr>
        <w:t xml:space="preserve"> </w:t>
      </w:r>
      <w:r w:rsidRPr="007B6EBA">
        <w:rPr>
          <w:rFonts w:ascii="Georgia" w:hAnsi="Georgia" w:cs="Cambria"/>
          <w:color w:val="000000"/>
        </w:rPr>
        <w:t xml:space="preserve">page of the narrative. </w:t>
      </w:r>
    </w:p>
    <w:p w14:paraId="10231E25" w14:textId="78A8A8A0" w:rsidR="00116E6A" w:rsidRPr="00116E6A" w:rsidRDefault="00116E6A" w:rsidP="00116E6A">
      <w:pPr>
        <w:rPr>
          <w:rFonts w:ascii="Georgia" w:hAnsi="Georgia"/>
        </w:rPr>
      </w:pPr>
      <w:r w:rsidRPr="007B6EBA">
        <w:rPr>
          <w:rFonts w:ascii="Georgia" w:hAnsi="Georgia" w:cs="Cambria"/>
          <w:color w:val="000000"/>
        </w:rPr>
        <w:t xml:space="preserve">The four sections of the Training Program Narrative </w:t>
      </w:r>
      <w:r w:rsidRPr="007B6EBA">
        <w:rPr>
          <w:rFonts w:ascii="Georgia" w:hAnsi="Georgia" w:cs="Cambria"/>
          <w:b/>
          <w:bCs/>
          <w:color w:val="000000"/>
        </w:rPr>
        <w:t xml:space="preserve">must </w:t>
      </w:r>
      <w:r w:rsidRPr="007B6EBA">
        <w:rPr>
          <w:rFonts w:ascii="Georgia" w:hAnsi="Georgia" w:cs="Cambria"/>
          <w:color w:val="000000"/>
        </w:rPr>
        <w:t xml:space="preserve">include the content described below. Please see the </w:t>
      </w:r>
      <w:hyperlink w:anchor="_Recommendations_for_a_3" w:history="1">
        <w:r w:rsidR="00FC48A3">
          <w:rPr>
            <w:rStyle w:val="Hyperlink"/>
            <w:rFonts w:ascii="Georgia" w:hAnsi="Georgia" w:cs="Cambria"/>
          </w:rPr>
          <w:t xml:space="preserve">Recommendations for a Strong Application </w:t>
        </w:r>
      </w:hyperlink>
      <w:r w:rsidRPr="007B6EBA">
        <w:rPr>
          <w:rFonts w:ascii="Georgia" w:hAnsi="Georgia" w:cs="Cambria"/>
          <w:color w:val="000000"/>
        </w:rPr>
        <w:t>for additional information about what to include in the Training Program Narrative.</w:t>
      </w:r>
    </w:p>
    <w:p w14:paraId="62BF8887" w14:textId="4368BBF7" w:rsidR="00CE3DC1" w:rsidRPr="007B6EBA" w:rsidRDefault="006B2964" w:rsidP="00D056AC">
      <w:pPr>
        <w:pStyle w:val="Heading4"/>
        <w:numPr>
          <w:ilvl w:val="0"/>
          <w:numId w:val="58"/>
        </w:numPr>
      </w:pPr>
      <w:r w:rsidRPr="007B6EBA">
        <w:t>Significance</w:t>
      </w:r>
    </w:p>
    <w:p w14:paraId="13ACEA92" w14:textId="6041FC7D" w:rsidR="006B2964" w:rsidRPr="007B6EBA" w:rsidRDefault="00EA38F0" w:rsidP="00E866C5">
      <w:pPr>
        <w:rPr>
          <w:rFonts w:ascii="Georgia" w:hAnsi="Georgia"/>
        </w:rPr>
      </w:pPr>
      <w:r w:rsidRPr="007B6EBA">
        <w:rPr>
          <w:rFonts w:ascii="Georgia" w:hAnsi="Georgia"/>
        </w:rPr>
        <w:t xml:space="preserve">The purpose of this section is to describe the focus of your training program, how it will prepare fellows for acceptance into doctoral programs and for graduate study related to education research, the specific skills and knowledge fellows will receive to conduct research in general education, and the training program’s potential contribution to </w:t>
      </w:r>
      <w:r w:rsidR="005D388B">
        <w:rPr>
          <w:rFonts w:ascii="Georgia" w:hAnsi="Georgia"/>
        </w:rPr>
        <w:t>broaden participation</w:t>
      </w:r>
      <w:r w:rsidRPr="007B6EBA">
        <w:rPr>
          <w:rFonts w:ascii="Georgia" w:hAnsi="Georgia"/>
        </w:rPr>
        <w:t xml:space="preserve"> in the education sciences</w:t>
      </w:r>
      <w:r w:rsidR="00E866C5" w:rsidRPr="007B6EBA">
        <w:rPr>
          <w:rFonts w:ascii="Georgia" w:hAnsi="Georgia"/>
        </w:rPr>
        <w:t>.</w:t>
      </w:r>
    </w:p>
    <w:p w14:paraId="4B3CE598" w14:textId="4FF5A1A0" w:rsidR="00CE3DC1" w:rsidRPr="007B6EBA" w:rsidRDefault="006B2964" w:rsidP="00E866C5">
      <w:pPr>
        <w:rPr>
          <w:rFonts w:ascii="Georgia" w:hAnsi="Georgia"/>
        </w:rPr>
      </w:pPr>
      <w:r w:rsidRPr="007B6EBA">
        <w:rPr>
          <w:rFonts w:ascii="Georgia" w:hAnsi="Georgia"/>
        </w:rPr>
        <w:t xml:space="preserve">You </w:t>
      </w:r>
      <w:r w:rsidRPr="007B6EBA">
        <w:rPr>
          <w:rFonts w:ascii="Georgia" w:hAnsi="Georgia"/>
          <w:b/>
          <w:bCs/>
        </w:rPr>
        <w:t>must</w:t>
      </w:r>
      <w:r w:rsidR="00911A69" w:rsidRPr="007B6EBA">
        <w:rPr>
          <w:rFonts w:ascii="Georgia" w:hAnsi="Georgia"/>
        </w:rPr>
        <w:t xml:space="preserve"> describe </w:t>
      </w:r>
      <w:r w:rsidR="00CD0FE2" w:rsidRPr="007B6EBA">
        <w:rPr>
          <w:rFonts w:ascii="Georgia" w:hAnsi="Georgia"/>
        </w:rPr>
        <w:t>the education research focus of your training program</w:t>
      </w:r>
      <w:r w:rsidR="004B7A16">
        <w:rPr>
          <w:rFonts w:ascii="Georgia" w:hAnsi="Georgia"/>
        </w:rPr>
        <w:t>,</w:t>
      </w:r>
      <w:r w:rsidR="00CD0FE2" w:rsidRPr="007B6EBA">
        <w:rPr>
          <w:rFonts w:ascii="Georgia" w:hAnsi="Georgia"/>
        </w:rPr>
        <w:t xml:space="preserve"> and </w:t>
      </w:r>
      <w:r w:rsidR="004B7A16">
        <w:rPr>
          <w:rFonts w:ascii="Georgia" w:hAnsi="Georgia"/>
        </w:rPr>
        <w:t xml:space="preserve">how </w:t>
      </w:r>
      <w:r w:rsidR="00CD0FE2" w:rsidRPr="007B6EBA">
        <w:rPr>
          <w:rFonts w:ascii="Georgia" w:hAnsi="Georgia"/>
        </w:rPr>
        <w:t>this focus relates to improving the U.S. education system</w:t>
      </w:r>
      <w:r w:rsidR="00E65257" w:rsidRPr="007B6EBA">
        <w:rPr>
          <w:rFonts w:ascii="Georgia" w:hAnsi="Georgia"/>
        </w:rPr>
        <w:t xml:space="preserve"> (from </w:t>
      </w:r>
      <w:r w:rsidR="00340FDB">
        <w:rPr>
          <w:rFonts w:ascii="Georgia" w:hAnsi="Georgia"/>
        </w:rPr>
        <w:t>p</w:t>
      </w:r>
      <w:r w:rsidR="00E65257" w:rsidRPr="007B6EBA">
        <w:rPr>
          <w:rFonts w:ascii="Georgia" w:hAnsi="Georgia"/>
        </w:rPr>
        <w:t>re</w:t>
      </w:r>
      <w:r w:rsidR="00340FDB">
        <w:rPr>
          <w:rFonts w:ascii="Georgia" w:hAnsi="Georgia"/>
        </w:rPr>
        <w:t>kindergarten</w:t>
      </w:r>
      <w:r w:rsidR="00E65257" w:rsidRPr="007B6EBA">
        <w:rPr>
          <w:rFonts w:ascii="Georgia" w:hAnsi="Georgia"/>
        </w:rPr>
        <w:t xml:space="preserve"> through postsecondary and adult education)</w:t>
      </w:r>
      <w:r w:rsidR="00501199">
        <w:rPr>
          <w:rFonts w:ascii="Georgia" w:hAnsi="Georgia"/>
        </w:rPr>
        <w:t xml:space="preserve"> </w:t>
      </w:r>
      <w:r w:rsidR="004B7A16" w:rsidRPr="00953FE9">
        <w:rPr>
          <w:rFonts w:ascii="Georgia" w:hAnsi="Georgia"/>
        </w:rPr>
        <w:t xml:space="preserve">or </w:t>
      </w:r>
      <w:r w:rsidR="00501199" w:rsidRPr="00953FE9">
        <w:rPr>
          <w:rFonts w:ascii="Georgia" w:hAnsi="Georgia" w:cs="Segoe UI"/>
        </w:rPr>
        <w:t>improv</w:t>
      </w:r>
      <w:r w:rsidR="004B7A16" w:rsidRPr="00953FE9">
        <w:rPr>
          <w:rFonts w:ascii="Georgia" w:hAnsi="Georgia" w:cs="Segoe UI"/>
        </w:rPr>
        <w:t>ing</w:t>
      </w:r>
      <w:r w:rsidR="00501199" w:rsidRPr="00953FE9">
        <w:rPr>
          <w:rFonts w:ascii="Georgia" w:hAnsi="Georgia" w:cs="Segoe UI"/>
        </w:rPr>
        <w:t xml:space="preserve"> education statistical and/or research methods</w:t>
      </w:r>
      <w:r w:rsidR="00501199" w:rsidRPr="007B6EBA">
        <w:rPr>
          <w:rFonts w:ascii="Georgia" w:hAnsi="Georgia" w:cs="Segoe UI"/>
        </w:rPr>
        <w:t>.</w:t>
      </w:r>
      <w:r w:rsidR="00E65257" w:rsidRPr="007B6EBA">
        <w:rPr>
          <w:rFonts w:ascii="Georgia" w:hAnsi="Georgia"/>
        </w:rPr>
        <w:t xml:space="preserve"> </w:t>
      </w:r>
    </w:p>
    <w:p w14:paraId="526E8464" w14:textId="631D1C1D" w:rsidR="00D25319" w:rsidRPr="007B6EBA" w:rsidRDefault="00D25319" w:rsidP="00D056AC">
      <w:pPr>
        <w:pStyle w:val="Heading4"/>
      </w:pPr>
      <w:r w:rsidRPr="007B6EBA">
        <w:lastRenderedPageBreak/>
        <w:t xml:space="preserve">Research </w:t>
      </w:r>
      <w:r w:rsidR="00F46600">
        <w:t xml:space="preserve">Training </w:t>
      </w:r>
      <w:r w:rsidRPr="007B6EBA">
        <w:t>Plan</w:t>
      </w:r>
    </w:p>
    <w:p w14:paraId="070D3AB7" w14:textId="35B120A0" w:rsidR="000F5D0D" w:rsidRPr="007B6EBA" w:rsidRDefault="00650FDD" w:rsidP="00E866C5">
      <w:pPr>
        <w:autoSpaceDE w:val="0"/>
        <w:autoSpaceDN w:val="0"/>
        <w:adjustRightInd w:val="0"/>
        <w:rPr>
          <w:rFonts w:ascii="Georgia" w:hAnsi="Georgia" w:cs="Publico Text"/>
          <w:color w:val="000000"/>
        </w:rPr>
      </w:pPr>
      <w:r w:rsidRPr="007B6EBA">
        <w:rPr>
          <w:rFonts w:ascii="Georgia" w:hAnsi="Georgia" w:cs="Publico Text"/>
          <w:color w:val="000000"/>
        </w:rPr>
        <w:t xml:space="preserve">The purpose of this section is to outline the specific activities your training program will provide from fellow recruitment to post-fellowship career development. </w:t>
      </w:r>
    </w:p>
    <w:p w14:paraId="6E318B9F" w14:textId="77777777" w:rsidR="00650FDD" w:rsidRPr="007B6EBA" w:rsidRDefault="00650FDD" w:rsidP="00650FDD">
      <w:pPr>
        <w:autoSpaceDE w:val="0"/>
        <w:autoSpaceDN w:val="0"/>
        <w:adjustRightInd w:val="0"/>
        <w:spacing w:after="0"/>
        <w:rPr>
          <w:rFonts w:ascii="Georgia" w:hAnsi="Georgia" w:cs="Publico Text"/>
          <w:b/>
          <w:bCs/>
          <w:color w:val="000000"/>
        </w:rPr>
      </w:pPr>
      <w:r w:rsidRPr="007B6EBA">
        <w:rPr>
          <w:rFonts w:ascii="Georgia" w:hAnsi="Georgia" w:cs="Publico Text"/>
          <w:color w:val="000000"/>
        </w:rPr>
        <w:t xml:space="preserve">You </w:t>
      </w:r>
      <w:r w:rsidRPr="007B6EBA">
        <w:rPr>
          <w:rFonts w:ascii="Georgia" w:hAnsi="Georgia" w:cs="Publico Text"/>
          <w:b/>
          <w:bCs/>
          <w:color w:val="000000"/>
        </w:rPr>
        <w:t xml:space="preserve">must </w:t>
      </w:r>
      <w:r w:rsidRPr="007B6EBA">
        <w:rPr>
          <w:rFonts w:ascii="Georgia" w:hAnsi="Georgia" w:cs="Publico Text"/>
          <w:color w:val="000000"/>
        </w:rPr>
        <w:t>describe</w:t>
      </w:r>
      <w:r w:rsidRPr="007B6EBA">
        <w:rPr>
          <w:rFonts w:ascii="Georgia" w:hAnsi="Georgia" w:cs="Publico Text"/>
          <w:b/>
          <w:bCs/>
          <w:color w:val="000000"/>
        </w:rPr>
        <w:t xml:space="preserve"> </w:t>
      </w:r>
    </w:p>
    <w:p w14:paraId="7DC6568F" w14:textId="46D411ED" w:rsidR="00650FDD" w:rsidRDefault="000F5D0D" w:rsidP="008D563F">
      <w:pPr>
        <w:pStyle w:val="ListParagraph"/>
        <w:numPr>
          <w:ilvl w:val="0"/>
          <w:numId w:val="59"/>
        </w:numPr>
        <w:autoSpaceDE w:val="0"/>
        <w:autoSpaceDN w:val="0"/>
        <w:adjustRightInd w:val="0"/>
        <w:spacing w:after="0"/>
        <w:rPr>
          <w:rFonts w:ascii="Georgia" w:hAnsi="Georgia" w:cs="Publico Text"/>
          <w:color w:val="000000"/>
        </w:rPr>
      </w:pPr>
      <w:r w:rsidRPr="007B6EBA">
        <w:rPr>
          <w:rFonts w:ascii="Georgia" w:hAnsi="Georgia" w:cs="Publico Text"/>
          <w:color w:val="000000"/>
        </w:rPr>
        <w:t>A</w:t>
      </w:r>
      <w:r w:rsidR="00650FDD" w:rsidRPr="007B6EBA">
        <w:rPr>
          <w:rFonts w:ascii="Georgia" w:hAnsi="Georgia" w:cs="Publico Text"/>
          <w:color w:val="000000"/>
        </w:rPr>
        <w:t xml:space="preserve"> program that will train a minimum of 40 fellows over 5 years. Each cohort’s training will last between 8 weeks and 1 calendar year</w:t>
      </w:r>
      <w:r w:rsidR="00DB64D3">
        <w:rPr>
          <w:rFonts w:ascii="Georgia" w:hAnsi="Georgia" w:cs="Publico Text"/>
          <w:color w:val="000000"/>
        </w:rPr>
        <w:t>.</w:t>
      </w:r>
    </w:p>
    <w:p w14:paraId="5EF5AD56" w14:textId="0F3F3195" w:rsidR="00727A53" w:rsidRPr="00953FE9" w:rsidRDefault="000D4CC4" w:rsidP="008D563F">
      <w:pPr>
        <w:pStyle w:val="ListParagraph"/>
        <w:numPr>
          <w:ilvl w:val="0"/>
          <w:numId w:val="59"/>
        </w:numPr>
        <w:autoSpaceDE w:val="0"/>
        <w:autoSpaceDN w:val="0"/>
        <w:adjustRightInd w:val="0"/>
        <w:spacing w:after="0"/>
        <w:rPr>
          <w:rFonts w:ascii="Georgia" w:hAnsi="Georgia" w:cs="Publico Text"/>
          <w:color w:val="000000"/>
        </w:rPr>
      </w:pPr>
      <w:r w:rsidRPr="00953FE9">
        <w:rPr>
          <w:rFonts w:ascii="Georgia" w:hAnsi="Georgia" w:cs="Publico Text"/>
          <w:color w:val="000000" w:themeColor="text1"/>
        </w:rPr>
        <w:t xml:space="preserve">The education stage </w:t>
      </w:r>
      <w:r w:rsidR="004706B6" w:rsidRPr="00953FE9">
        <w:rPr>
          <w:rFonts w:ascii="Georgia" w:hAnsi="Georgia" w:cs="Publico Text"/>
          <w:color w:val="000000" w:themeColor="text1"/>
        </w:rPr>
        <w:t xml:space="preserve">for </w:t>
      </w:r>
      <w:r w:rsidRPr="00953FE9">
        <w:rPr>
          <w:rFonts w:ascii="Georgia" w:hAnsi="Georgia" w:cs="Publico Text"/>
          <w:color w:val="000000" w:themeColor="text1"/>
        </w:rPr>
        <w:t>eligible fellow</w:t>
      </w:r>
      <w:r w:rsidR="004706B6" w:rsidRPr="00953FE9">
        <w:rPr>
          <w:rFonts w:ascii="Georgia" w:hAnsi="Georgia" w:cs="Publico Text"/>
          <w:color w:val="000000" w:themeColor="text1"/>
        </w:rPr>
        <w:t>s</w:t>
      </w:r>
      <w:r w:rsidRPr="00953FE9">
        <w:rPr>
          <w:rFonts w:ascii="Georgia" w:hAnsi="Georgia" w:cs="Publico Text"/>
          <w:color w:val="000000" w:themeColor="text1"/>
        </w:rPr>
        <w:t>, i.e.,</w:t>
      </w:r>
      <w:r w:rsidR="004706B6" w:rsidRPr="00953FE9">
        <w:rPr>
          <w:rFonts w:ascii="Georgia" w:hAnsi="Georgia" w:cs="Publico Text"/>
          <w:color w:val="000000" w:themeColor="text1"/>
        </w:rPr>
        <w:t xml:space="preserve"> </w:t>
      </w:r>
      <w:r w:rsidR="0026374A" w:rsidRPr="00953FE9">
        <w:rPr>
          <w:rFonts w:ascii="Georgia" w:hAnsi="Georgia" w:cs="Publico Text"/>
          <w:color w:val="000000" w:themeColor="text1"/>
        </w:rPr>
        <w:t xml:space="preserve">whether </w:t>
      </w:r>
      <w:r w:rsidR="004706B6" w:rsidRPr="00953FE9">
        <w:rPr>
          <w:rFonts w:ascii="Georgia" w:hAnsi="Georgia" w:cs="Publico Text"/>
          <w:color w:val="000000" w:themeColor="text1"/>
        </w:rPr>
        <w:t xml:space="preserve">the training program </w:t>
      </w:r>
      <w:r w:rsidR="00737CB3" w:rsidRPr="00953FE9">
        <w:rPr>
          <w:rFonts w:ascii="Georgia" w:hAnsi="Georgia" w:cs="Publico Text"/>
          <w:color w:val="000000" w:themeColor="text1"/>
        </w:rPr>
        <w:t>will recruit</w:t>
      </w:r>
      <w:r w:rsidRPr="00953FE9">
        <w:rPr>
          <w:rFonts w:ascii="Georgia" w:hAnsi="Georgia" w:cs="Publico Text"/>
          <w:color w:val="000000" w:themeColor="text1"/>
        </w:rPr>
        <w:t xml:space="preserve"> </w:t>
      </w:r>
      <w:r w:rsidR="00A075E3" w:rsidRPr="00953FE9">
        <w:rPr>
          <w:rFonts w:ascii="Georgia" w:hAnsi="Georgia" w:cs="Publico Text"/>
          <w:color w:val="000000" w:themeColor="text1"/>
        </w:rPr>
        <w:t>upper level undergraduates (</w:t>
      </w:r>
      <w:r w:rsidR="00727A53" w:rsidRPr="00953FE9">
        <w:rPr>
          <w:rFonts w:ascii="Georgia" w:hAnsi="Georgia" w:cs="Publico Text"/>
          <w:color w:val="000000" w:themeColor="text1"/>
        </w:rPr>
        <w:t>juniors and</w:t>
      </w:r>
      <w:r w:rsidR="00A075E3" w:rsidRPr="00953FE9">
        <w:rPr>
          <w:rFonts w:ascii="Georgia" w:hAnsi="Georgia" w:cs="Publico Text"/>
          <w:color w:val="000000" w:themeColor="text1"/>
        </w:rPr>
        <w:t>/or</w:t>
      </w:r>
      <w:r w:rsidR="00727A53" w:rsidRPr="00953FE9">
        <w:rPr>
          <w:rFonts w:ascii="Georgia" w:hAnsi="Georgia" w:cs="Publico Text"/>
          <w:color w:val="000000" w:themeColor="text1"/>
        </w:rPr>
        <w:t xml:space="preserve"> seniors</w:t>
      </w:r>
      <w:r w:rsidR="00A075E3" w:rsidRPr="00953FE9">
        <w:rPr>
          <w:rFonts w:ascii="Georgia" w:hAnsi="Georgia" w:cs="Publico Text"/>
          <w:color w:val="000000" w:themeColor="text1"/>
        </w:rPr>
        <w:t>)</w:t>
      </w:r>
      <w:r w:rsidR="00727A53" w:rsidRPr="00953FE9">
        <w:rPr>
          <w:rFonts w:ascii="Georgia" w:hAnsi="Georgia" w:cs="Publico Text"/>
          <w:color w:val="000000" w:themeColor="text1"/>
        </w:rPr>
        <w:t>, post baccalaureate, and/or masters students</w:t>
      </w:r>
    </w:p>
    <w:p w14:paraId="3CF39945" w14:textId="756A14F5" w:rsidR="00650FDD" w:rsidRPr="00631AE4" w:rsidRDefault="00650FDD" w:rsidP="008D563F">
      <w:pPr>
        <w:pStyle w:val="ListParagraph"/>
        <w:numPr>
          <w:ilvl w:val="0"/>
          <w:numId w:val="59"/>
        </w:numPr>
        <w:autoSpaceDE w:val="0"/>
        <w:autoSpaceDN w:val="0"/>
        <w:adjustRightInd w:val="0"/>
        <w:spacing w:after="0"/>
        <w:rPr>
          <w:rFonts w:ascii="Georgia" w:hAnsi="Georgia" w:cs="Publico Text"/>
          <w:color w:val="000000"/>
        </w:rPr>
      </w:pPr>
      <w:r w:rsidRPr="5C53ED35">
        <w:rPr>
          <w:rFonts w:ascii="Georgia" w:hAnsi="Georgia" w:cs="Publico Text"/>
          <w:color w:val="000000" w:themeColor="text1"/>
        </w:rPr>
        <w:t>A recruitment plan that provide</w:t>
      </w:r>
      <w:r w:rsidR="00EC7356" w:rsidRPr="5C53ED35">
        <w:rPr>
          <w:rFonts w:ascii="Georgia" w:hAnsi="Georgia" w:cs="Publico Text"/>
          <w:color w:val="000000" w:themeColor="text1"/>
        </w:rPr>
        <w:t>s</w:t>
      </w:r>
      <w:r w:rsidRPr="5C53ED35">
        <w:rPr>
          <w:rFonts w:ascii="Georgia" w:hAnsi="Georgia" w:cs="Publico Text"/>
          <w:color w:val="000000" w:themeColor="text1"/>
        </w:rPr>
        <w:t xml:space="preserve"> specific strategies for recruiting fellows </w:t>
      </w:r>
      <w:r w:rsidRPr="00631AE4">
        <w:rPr>
          <w:rFonts w:ascii="Georgia" w:hAnsi="Georgia" w:cs="Publico Text"/>
          <w:color w:val="000000" w:themeColor="text1"/>
        </w:rPr>
        <w:t xml:space="preserve">from </w:t>
      </w:r>
      <w:r w:rsidR="00D61B36" w:rsidRPr="00631AE4">
        <w:rPr>
          <w:rStyle w:val="cf01"/>
          <w:rFonts w:ascii="Georgia" w:hAnsi="Georgia"/>
          <w:sz w:val="20"/>
          <w:szCs w:val="20"/>
        </w:rPr>
        <w:t>the entire pool of talented individuals who bring different backgrounds, perspectives, interests, and experiences to address complex education problems</w:t>
      </w:r>
    </w:p>
    <w:p w14:paraId="684BC681" w14:textId="3601CF74" w:rsidR="00650FDD" w:rsidRPr="007B6EBA" w:rsidRDefault="00650FDD" w:rsidP="008D563F">
      <w:pPr>
        <w:pStyle w:val="ListParagraph"/>
        <w:numPr>
          <w:ilvl w:val="0"/>
          <w:numId w:val="59"/>
        </w:numPr>
        <w:autoSpaceDE w:val="0"/>
        <w:autoSpaceDN w:val="0"/>
        <w:adjustRightInd w:val="0"/>
        <w:spacing w:after="0"/>
        <w:rPr>
          <w:rFonts w:ascii="Georgia" w:hAnsi="Georgia" w:cs="Publico Text"/>
          <w:color w:val="000000"/>
        </w:rPr>
      </w:pPr>
      <w:r w:rsidRPr="5C53ED35">
        <w:rPr>
          <w:rFonts w:ascii="Georgia" w:hAnsi="Georgia" w:cs="Publico Text"/>
          <w:color w:val="000000" w:themeColor="text1"/>
        </w:rPr>
        <w:t>The research training activities, including mentoring and a research apprenticeship (note</w:t>
      </w:r>
      <w:r w:rsidRPr="5C53ED35">
        <w:rPr>
          <w:rFonts w:ascii="Georgia" w:hAnsi="Georgia" w:cs="Publico Text"/>
          <w:b/>
          <w:color w:val="000000" w:themeColor="text1"/>
        </w:rPr>
        <w:t xml:space="preserve">: </w:t>
      </w:r>
      <w:r w:rsidRPr="5C53ED35">
        <w:rPr>
          <w:rFonts w:ascii="Georgia" w:hAnsi="Georgia" w:cs="Publico Text"/>
          <w:color w:val="000000" w:themeColor="text1"/>
        </w:rPr>
        <w:t xml:space="preserve">providing independent study opportunities does not fulfill this requirement) </w:t>
      </w:r>
    </w:p>
    <w:p w14:paraId="3E0B25EB" w14:textId="6D46A2D5" w:rsidR="00650FDD" w:rsidRPr="007B6EBA" w:rsidRDefault="00650FDD" w:rsidP="008D563F">
      <w:pPr>
        <w:pStyle w:val="ListParagraph"/>
        <w:numPr>
          <w:ilvl w:val="0"/>
          <w:numId w:val="59"/>
        </w:numPr>
        <w:autoSpaceDE w:val="0"/>
        <w:autoSpaceDN w:val="0"/>
        <w:adjustRightInd w:val="0"/>
        <w:spacing w:after="0"/>
        <w:rPr>
          <w:rFonts w:ascii="Georgia" w:hAnsi="Georgia" w:cs="Publico Text"/>
          <w:color w:val="000000"/>
        </w:rPr>
      </w:pPr>
      <w:r w:rsidRPr="5C53ED35">
        <w:rPr>
          <w:rFonts w:ascii="Georgia" w:hAnsi="Georgia" w:cs="Publico Text"/>
          <w:color w:val="000000" w:themeColor="text1"/>
        </w:rPr>
        <w:t xml:space="preserve">The financial support to be provided to individual fellows and to the overall training program </w:t>
      </w:r>
    </w:p>
    <w:p w14:paraId="4CBA8728" w14:textId="4F8F18C7" w:rsidR="00650FDD" w:rsidRPr="007B6EBA" w:rsidRDefault="00650FDD" w:rsidP="008D563F">
      <w:pPr>
        <w:pStyle w:val="ListParagraph"/>
        <w:numPr>
          <w:ilvl w:val="0"/>
          <w:numId w:val="59"/>
        </w:numPr>
        <w:autoSpaceDE w:val="0"/>
        <w:autoSpaceDN w:val="0"/>
        <w:adjustRightInd w:val="0"/>
        <w:spacing w:after="0"/>
        <w:rPr>
          <w:rFonts w:ascii="Georgia" w:hAnsi="Georgia" w:cs="Publico Text"/>
          <w:color w:val="000000"/>
        </w:rPr>
      </w:pPr>
      <w:r w:rsidRPr="007B6EBA">
        <w:rPr>
          <w:rFonts w:ascii="Georgia" w:hAnsi="Georgia" w:cs="Publico Text"/>
          <w:color w:val="000000"/>
        </w:rPr>
        <w:t>A plan for tracking fellows’ progress in completing training requirements and acceptance to graduate school</w:t>
      </w:r>
    </w:p>
    <w:p w14:paraId="4094580E" w14:textId="4ED11EAB" w:rsidR="00D25319" w:rsidRPr="007B6EBA" w:rsidRDefault="00650FDD" w:rsidP="008D563F">
      <w:pPr>
        <w:pStyle w:val="ListParagraph"/>
        <w:numPr>
          <w:ilvl w:val="0"/>
          <w:numId w:val="59"/>
        </w:numPr>
        <w:autoSpaceDE w:val="0"/>
        <w:autoSpaceDN w:val="0"/>
        <w:adjustRightInd w:val="0"/>
        <w:spacing w:after="200"/>
        <w:rPr>
          <w:rFonts w:ascii="Georgia" w:hAnsi="Georgia" w:cs="Publico Text"/>
          <w:color w:val="000000"/>
        </w:rPr>
      </w:pPr>
      <w:r w:rsidRPr="5C53ED35">
        <w:rPr>
          <w:rFonts w:ascii="Georgia" w:hAnsi="Georgia" w:cs="Publico Text"/>
          <w:color w:val="000000" w:themeColor="text1"/>
        </w:rPr>
        <w:t>A plan for determining the success of the training program</w:t>
      </w:r>
    </w:p>
    <w:p w14:paraId="3B33B93E" w14:textId="77777777" w:rsidR="00D25319" w:rsidRPr="007B6EBA" w:rsidRDefault="00D25319" w:rsidP="00D056AC">
      <w:pPr>
        <w:pStyle w:val="Heading4"/>
      </w:pPr>
      <w:r w:rsidRPr="007B6EBA">
        <w:t>Personnel</w:t>
      </w:r>
    </w:p>
    <w:p w14:paraId="403444D6" w14:textId="3AE8CF54" w:rsidR="00E87392" w:rsidRDefault="00E87392" w:rsidP="00E87392">
      <w:pPr>
        <w:autoSpaceDE w:val="0"/>
        <w:autoSpaceDN w:val="0"/>
        <w:adjustRightInd w:val="0"/>
        <w:rPr>
          <w:rFonts w:ascii="Georgia" w:hAnsi="Georgia" w:cs="Publico Text"/>
          <w:color w:val="000000"/>
        </w:rPr>
      </w:pPr>
      <w:r w:rsidRPr="007B6EBA">
        <w:rPr>
          <w:rFonts w:ascii="Georgia" w:hAnsi="Georgia"/>
        </w:rPr>
        <w:t>The purpose of this section is to describe the relevant expertise of your training team, the responsibilities of each team member, and the time commitments of each team member</w:t>
      </w:r>
      <w:r w:rsidR="0001274F">
        <w:rPr>
          <w:rFonts w:ascii="Georgia" w:hAnsi="Georgia"/>
        </w:rPr>
        <w:t>.</w:t>
      </w:r>
      <w:r w:rsidRPr="007B6EBA">
        <w:rPr>
          <w:rFonts w:ascii="Georgia" w:hAnsi="Georgia" w:cs="Publico Text"/>
          <w:color w:val="000000"/>
        </w:rPr>
        <w:t xml:space="preserve"> </w:t>
      </w:r>
    </w:p>
    <w:p w14:paraId="4AAFCE3D" w14:textId="710B699C" w:rsidR="00B33BE3" w:rsidRPr="009D44E8" w:rsidRDefault="00B33BE3" w:rsidP="00E87392">
      <w:pPr>
        <w:autoSpaceDE w:val="0"/>
        <w:autoSpaceDN w:val="0"/>
        <w:adjustRightInd w:val="0"/>
        <w:spacing w:after="0"/>
        <w:rPr>
          <w:rFonts w:ascii="Georgia" w:hAnsi="Georgia" w:cs="Publico Text"/>
          <w:b/>
          <w:bCs/>
          <w:color w:val="000000"/>
        </w:rPr>
      </w:pPr>
      <w:r w:rsidRPr="007B6EBA">
        <w:rPr>
          <w:rFonts w:ascii="Georgia" w:hAnsi="Georgia" w:cs="Publico Text"/>
          <w:color w:val="000000"/>
        </w:rPr>
        <w:t xml:space="preserve">You </w:t>
      </w:r>
      <w:r w:rsidRPr="007B6EBA">
        <w:rPr>
          <w:rFonts w:ascii="Georgia" w:hAnsi="Georgia" w:cs="Publico Text"/>
          <w:b/>
          <w:bCs/>
          <w:color w:val="000000"/>
        </w:rPr>
        <w:t>must describe</w:t>
      </w:r>
      <w:r w:rsidR="009D44E8">
        <w:rPr>
          <w:rFonts w:ascii="Georgia" w:hAnsi="Georgia" w:cs="Publico Text"/>
          <w:b/>
          <w:bCs/>
          <w:color w:val="000000"/>
        </w:rPr>
        <w:t xml:space="preserve"> </w:t>
      </w:r>
      <w:r w:rsidRPr="007B6EBA">
        <w:rPr>
          <w:rFonts w:ascii="Georgia" w:hAnsi="Georgia" w:cs="Publico Text"/>
          <w:color w:val="000000"/>
        </w:rPr>
        <w:t xml:space="preserve">all key personnel on the project team including the PI, any Co-PIs, program coordinator (if there is one), and </w:t>
      </w:r>
      <w:r w:rsidR="0013391C">
        <w:rPr>
          <w:rFonts w:ascii="Georgia" w:hAnsi="Georgia" w:cs="Publico Text"/>
          <w:color w:val="000000"/>
        </w:rPr>
        <w:t>c</w:t>
      </w:r>
      <w:r w:rsidR="0013391C" w:rsidRPr="007B6EBA">
        <w:rPr>
          <w:rFonts w:ascii="Georgia" w:hAnsi="Georgia" w:cs="Publico Text"/>
          <w:color w:val="000000"/>
        </w:rPr>
        <w:t>ore</w:t>
      </w:r>
      <w:r w:rsidRPr="007B6EBA">
        <w:rPr>
          <w:rFonts w:ascii="Georgia" w:hAnsi="Georgia" w:cs="Publico Text"/>
          <w:color w:val="000000"/>
        </w:rPr>
        <w:t xml:space="preserve"> faculty (including research apprenticeship supervisors and mentors) ensuring the following: </w:t>
      </w:r>
    </w:p>
    <w:p w14:paraId="5587E169" w14:textId="5AB08721" w:rsidR="00B33BE3" w:rsidRPr="007B6EBA" w:rsidRDefault="00B33BE3" w:rsidP="008D563F">
      <w:pPr>
        <w:pStyle w:val="ListParagraph"/>
        <w:numPr>
          <w:ilvl w:val="0"/>
          <w:numId w:val="60"/>
        </w:numPr>
        <w:autoSpaceDE w:val="0"/>
        <w:autoSpaceDN w:val="0"/>
        <w:adjustRightInd w:val="0"/>
        <w:spacing w:after="0"/>
        <w:rPr>
          <w:rFonts w:ascii="Georgia" w:hAnsi="Georgia" w:cs="Publico Text"/>
          <w:color w:val="000000"/>
        </w:rPr>
      </w:pPr>
      <w:r w:rsidRPr="5C53ED35">
        <w:rPr>
          <w:rFonts w:ascii="Georgia" w:hAnsi="Georgia" w:cs="Publico Text"/>
          <w:color w:val="000000" w:themeColor="text1"/>
        </w:rPr>
        <w:t xml:space="preserve">A training team of </w:t>
      </w:r>
      <w:r w:rsidRPr="5C53ED35">
        <w:rPr>
          <w:rFonts w:ascii="Georgia" w:hAnsi="Georgia" w:cs="Publico Text"/>
          <w:b/>
          <w:color w:val="000000" w:themeColor="text1"/>
        </w:rPr>
        <w:t xml:space="preserve">core faculty </w:t>
      </w:r>
      <w:r w:rsidRPr="5C53ED35">
        <w:rPr>
          <w:rFonts w:ascii="Georgia" w:hAnsi="Georgia" w:cs="Publico Text"/>
          <w:color w:val="000000" w:themeColor="text1"/>
        </w:rPr>
        <w:t xml:space="preserve">who conduct education research, including faculty with expertise in research methodology and statistics </w:t>
      </w:r>
    </w:p>
    <w:p w14:paraId="31048595" w14:textId="024B6E58" w:rsidR="00B33BE3" w:rsidRPr="00BA1501" w:rsidRDefault="00B33BE3" w:rsidP="008D563F">
      <w:pPr>
        <w:pStyle w:val="ListParagraph"/>
        <w:numPr>
          <w:ilvl w:val="0"/>
          <w:numId w:val="60"/>
        </w:numPr>
        <w:autoSpaceDE w:val="0"/>
        <w:autoSpaceDN w:val="0"/>
        <w:adjustRightInd w:val="0"/>
        <w:spacing w:after="200"/>
        <w:rPr>
          <w:rFonts w:ascii="Georgia" w:hAnsi="Georgia" w:cs="Publico Text"/>
          <w:color w:val="000000"/>
        </w:rPr>
      </w:pPr>
      <w:r w:rsidRPr="007B6EBA">
        <w:rPr>
          <w:rFonts w:ascii="Georgia" w:hAnsi="Georgia" w:cs="Publico Text"/>
          <w:color w:val="000000"/>
        </w:rPr>
        <w:t xml:space="preserve">A training team that includes </w:t>
      </w:r>
      <w:r w:rsidRPr="007B6EBA">
        <w:rPr>
          <w:rFonts w:ascii="Georgia" w:hAnsi="Georgia" w:cs="Publico Text"/>
          <w:b/>
          <w:bCs/>
          <w:color w:val="000000"/>
        </w:rPr>
        <w:t xml:space="preserve">core faculty </w:t>
      </w:r>
      <w:r w:rsidRPr="007B6EBA">
        <w:rPr>
          <w:rFonts w:ascii="Georgia" w:hAnsi="Georgia" w:cs="Publico Text"/>
          <w:color w:val="000000"/>
        </w:rPr>
        <w:t xml:space="preserve">members from the applying academic institution and the partner MSI, if the applying academic institution is not an MSI </w:t>
      </w:r>
    </w:p>
    <w:p w14:paraId="29EDDFE8" w14:textId="77777777" w:rsidR="00D25319" w:rsidRPr="007B6EBA" w:rsidRDefault="00D25319" w:rsidP="00D056AC">
      <w:pPr>
        <w:pStyle w:val="Heading4"/>
      </w:pPr>
      <w:r w:rsidRPr="007B6EBA">
        <w:t>Resources</w:t>
      </w:r>
    </w:p>
    <w:p w14:paraId="6B788632" w14:textId="0549FEC9" w:rsidR="004E7333" w:rsidRPr="007B6EBA" w:rsidRDefault="00375D1B" w:rsidP="004E7333">
      <w:pPr>
        <w:autoSpaceDE w:val="0"/>
        <w:autoSpaceDN w:val="0"/>
        <w:adjustRightInd w:val="0"/>
        <w:rPr>
          <w:rFonts w:ascii="Georgia" w:hAnsi="Georgia" w:cs="Publico Text"/>
          <w:color w:val="000000"/>
        </w:rPr>
      </w:pPr>
      <w:r w:rsidRPr="007B6EBA">
        <w:rPr>
          <w:rFonts w:ascii="Georgia" w:hAnsi="Georgia"/>
        </w:rPr>
        <w:t>The purpose of this section is to describe both how you have the institutional capacity to complete a research training program of this size and complexity and your access to the resources you will need to successfully complete this research training program</w:t>
      </w:r>
      <w:r w:rsidR="004E7333" w:rsidRPr="007B6EBA">
        <w:rPr>
          <w:rFonts w:ascii="Georgia" w:hAnsi="Georgia" w:cs="Publico Text"/>
          <w:color w:val="000000"/>
        </w:rPr>
        <w:t xml:space="preserve">. </w:t>
      </w:r>
    </w:p>
    <w:p w14:paraId="5B454779" w14:textId="64140068" w:rsidR="00191F05" w:rsidRPr="007B6EBA" w:rsidRDefault="004E7333" w:rsidP="00F7635B">
      <w:pPr>
        <w:keepNext/>
        <w:keepLines/>
        <w:rPr>
          <w:rFonts w:ascii="Georgia" w:hAnsi="Georgia"/>
        </w:rPr>
      </w:pPr>
      <w:r w:rsidRPr="007B6EBA">
        <w:rPr>
          <w:rFonts w:ascii="Georgia" w:hAnsi="Georgia" w:cs="Publico Text"/>
          <w:color w:val="000000"/>
        </w:rPr>
        <w:t xml:space="preserve">You </w:t>
      </w:r>
      <w:r w:rsidRPr="007B6EBA">
        <w:rPr>
          <w:rFonts w:ascii="Georgia" w:hAnsi="Georgia" w:cs="Publico Text"/>
          <w:b/>
          <w:bCs/>
          <w:color w:val="000000"/>
        </w:rPr>
        <w:t xml:space="preserve">must describe </w:t>
      </w:r>
      <w:r w:rsidRPr="007B6EBA">
        <w:rPr>
          <w:rFonts w:ascii="Georgia" w:hAnsi="Georgia" w:cs="Publico Text"/>
          <w:color w:val="000000"/>
        </w:rPr>
        <w:t xml:space="preserve">the institutional resources of both the primary applicant institution and </w:t>
      </w:r>
      <w:r w:rsidRPr="003C4E6A">
        <w:rPr>
          <w:rFonts w:ascii="Georgia" w:hAnsi="Georgia" w:cs="Publico Text"/>
          <w:color w:val="000000"/>
        </w:rPr>
        <w:t>a</w:t>
      </w:r>
      <w:r w:rsidRPr="00953FE9">
        <w:rPr>
          <w:rFonts w:ascii="Georgia" w:hAnsi="Georgia" w:cs="Publico Text"/>
          <w:color w:val="000000"/>
        </w:rPr>
        <w:t xml:space="preserve">ny </w:t>
      </w:r>
      <w:r w:rsidR="00943C78" w:rsidRPr="00953FE9">
        <w:rPr>
          <w:rFonts w:ascii="Georgia" w:hAnsi="Georgia" w:cs="Publico Text"/>
          <w:color w:val="000000"/>
        </w:rPr>
        <w:t xml:space="preserve">partner </w:t>
      </w:r>
      <w:r w:rsidR="00773FEB" w:rsidRPr="00953FE9">
        <w:rPr>
          <w:rFonts w:ascii="Georgia" w:hAnsi="Georgia" w:cs="Publico Text"/>
          <w:color w:val="000000"/>
        </w:rPr>
        <w:t xml:space="preserve">or collaborating </w:t>
      </w:r>
      <w:r w:rsidRPr="00953FE9">
        <w:rPr>
          <w:rFonts w:ascii="Georgia" w:hAnsi="Georgia" w:cs="Publico Text"/>
          <w:color w:val="000000"/>
        </w:rPr>
        <w:t>institutions.</w:t>
      </w:r>
    </w:p>
    <w:p w14:paraId="529B8B9B" w14:textId="77777777" w:rsidR="00EC50E3" w:rsidRPr="007B6EBA" w:rsidRDefault="00EC50E3" w:rsidP="00EC50E3">
      <w:pPr>
        <w:pStyle w:val="Heading3"/>
        <w:rPr>
          <w:rFonts w:ascii="Georgia" w:hAnsi="Georgia"/>
        </w:rPr>
      </w:pPr>
      <w:bookmarkStart w:id="60" w:name="_Recommendations_for_a_3"/>
      <w:bookmarkStart w:id="61" w:name="_Toc176359534"/>
      <w:bookmarkEnd w:id="60"/>
      <w:r w:rsidRPr="007B6EBA">
        <w:rPr>
          <w:rFonts w:ascii="Georgia" w:hAnsi="Georgia"/>
        </w:rPr>
        <w:t>Recommendations for a Strong Application</w:t>
      </w:r>
      <w:bookmarkEnd w:id="61"/>
    </w:p>
    <w:p w14:paraId="3447A163" w14:textId="77777777" w:rsidR="00EC50E3" w:rsidRPr="007B6EBA" w:rsidRDefault="00EC50E3" w:rsidP="00EC50E3">
      <w:pPr>
        <w:rPr>
          <w:rFonts w:ascii="Georgia" w:hAnsi="Georgia"/>
        </w:rPr>
      </w:pPr>
      <w:r w:rsidRPr="007B6EBA">
        <w:rPr>
          <w:rFonts w:ascii="Georgia" w:hAnsi="Georgia"/>
        </w:rPr>
        <w:t>These recommendations are intended to improve the quality of your application, and the peer reviewers will use these recommendations in their evaluation of your application.</w:t>
      </w:r>
    </w:p>
    <w:p w14:paraId="3B0711E8" w14:textId="77777777" w:rsidR="00EC50E3" w:rsidRPr="007B6EBA" w:rsidRDefault="00EC50E3" w:rsidP="00D056AC">
      <w:pPr>
        <w:pStyle w:val="Heading4"/>
        <w:numPr>
          <w:ilvl w:val="0"/>
          <w:numId w:val="61"/>
        </w:numPr>
      </w:pPr>
      <w:r w:rsidRPr="007B6EBA">
        <w:t>Significance</w:t>
      </w:r>
    </w:p>
    <w:p w14:paraId="1A5619AC" w14:textId="190AD2EB" w:rsidR="00A97432" w:rsidRPr="007B6EBA" w:rsidRDefault="008A3002" w:rsidP="00316216">
      <w:pPr>
        <w:spacing w:after="0"/>
        <w:rPr>
          <w:rFonts w:ascii="Georgia" w:hAnsi="Georgia"/>
        </w:rPr>
      </w:pPr>
      <w:r w:rsidRPr="007B6EBA">
        <w:rPr>
          <w:rFonts w:ascii="Georgia" w:hAnsi="Georgia"/>
        </w:rPr>
        <w:t>(</w:t>
      </w:r>
      <w:r w:rsidR="00C378AD">
        <w:rPr>
          <w:rFonts w:ascii="Georgia" w:hAnsi="Georgia"/>
        </w:rPr>
        <w:t>i</w:t>
      </w:r>
      <w:r w:rsidRPr="007B6EBA">
        <w:rPr>
          <w:rFonts w:ascii="Georgia" w:hAnsi="Georgia"/>
        </w:rPr>
        <w:t xml:space="preserve">) </w:t>
      </w:r>
      <w:r w:rsidR="00A97432" w:rsidRPr="007B6EBA">
        <w:rPr>
          <w:rFonts w:ascii="Georgia" w:hAnsi="Georgia"/>
        </w:rPr>
        <w:t>Training Program Focus and Framework</w:t>
      </w:r>
    </w:p>
    <w:p w14:paraId="1FC55ED0" w14:textId="71B726BD" w:rsidR="00640B12" w:rsidRDefault="00D81B85" w:rsidP="00EC50E3">
      <w:pPr>
        <w:rPr>
          <w:rFonts w:ascii="Georgia" w:hAnsi="Georgia"/>
        </w:rPr>
      </w:pPr>
      <w:r w:rsidRPr="007B6EBA">
        <w:rPr>
          <w:rFonts w:ascii="Georgia" w:hAnsi="Georgia"/>
        </w:rPr>
        <w:t>Describe your goals for the training program, including the knowledge and skills you believe are important for students to have when they are considering or beginning doctoral study.</w:t>
      </w:r>
    </w:p>
    <w:p w14:paraId="7BA9AB24" w14:textId="59D5605A" w:rsidR="00640B12" w:rsidRPr="007B6EBA" w:rsidRDefault="00635903" w:rsidP="00F86C3D">
      <w:pPr>
        <w:autoSpaceDE w:val="0"/>
        <w:autoSpaceDN w:val="0"/>
        <w:adjustRightInd w:val="0"/>
        <w:rPr>
          <w:rFonts w:ascii="Georgia" w:hAnsi="Georgia" w:cs="Publico Text"/>
          <w:color w:val="000000"/>
        </w:rPr>
      </w:pPr>
      <w:r w:rsidRPr="00103B27">
        <w:rPr>
          <w:rFonts w:ascii="Georgia" w:hAnsi="Georgia" w:cs="Publico Text"/>
          <w:color w:val="000000"/>
        </w:rPr>
        <w:t>Provide a</w:t>
      </w:r>
      <w:r w:rsidR="00103B27" w:rsidRPr="00103B27">
        <w:rPr>
          <w:rFonts w:ascii="Georgia" w:hAnsi="Georgia" w:cs="Publico Text"/>
          <w:color w:val="000000"/>
        </w:rPr>
        <w:t xml:space="preserve"> c</w:t>
      </w:r>
      <w:r w:rsidR="00103B27">
        <w:rPr>
          <w:rFonts w:ascii="Georgia" w:hAnsi="Georgia" w:cs="Publico Text"/>
          <w:color w:val="000000"/>
        </w:rPr>
        <w:t>onceptual framework</w:t>
      </w:r>
      <w:r w:rsidR="00640B12" w:rsidRPr="007B6EBA">
        <w:rPr>
          <w:rFonts w:ascii="Georgia" w:hAnsi="Georgia" w:cs="Publico Text"/>
          <w:color w:val="000000"/>
        </w:rPr>
        <w:t xml:space="preserve"> that ties together the training needs of the fellows you intend to serve, the training to be provided to them, and the specific skills and knowledge they are to learn. Explain how these elements will lead to their development as students capable of doctoral study in fields related to education. </w:t>
      </w:r>
    </w:p>
    <w:p w14:paraId="371778D1" w14:textId="4B1C79B8" w:rsidR="00640B12" w:rsidRPr="007B6EBA" w:rsidRDefault="00640B12" w:rsidP="00D81B85">
      <w:pPr>
        <w:autoSpaceDE w:val="0"/>
        <w:autoSpaceDN w:val="0"/>
        <w:adjustRightInd w:val="0"/>
        <w:rPr>
          <w:rFonts w:ascii="Georgia" w:hAnsi="Georgia" w:cs="Publico Text"/>
          <w:color w:val="000000"/>
        </w:rPr>
      </w:pPr>
      <w:r w:rsidRPr="007B6EBA">
        <w:rPr>
          <w:rFonts w:ascii="Georgia" w:hAnsi="Georgia" w:cs="Publico Text"/>
          <w:color w:val="000000"/>
        </w:rPr>
        <w:lastRenderedPageBreak/>
        <w:t>Present a well-defined common education research theme</w:t>
      </w:r>
      <w:r w:rsidR="00283447">
        <w:rPr>
          <w:rFonts w:ascii="Georgia" w:hAnsi="Georgia" w:cs="Publico Text"/>
          <w:color w:val="000000"/>
        </w:rPr>
        <w:t xml:space="preserve"> </w:t>
      </w:r>
      <w:r w:rsidRPr="007B6EBA">
        <w:rPr>
          <w:rFonts w:ascii="Georgia" w:hAnsi="Georgia" w:cs="Publico Text"/>
          <w:color w:val="000000"/>
        </w:rPr>
        <w:t xml:space="preserve">that provides a focus to the training and builds rapport among the fellows. Your training program’s theme may be broad (for example, “Using Research to Improve Urban Schools” or “Research Practicum on Problems in American Education”) or more narrow (for example, “Quantitative Methods to Assess School Performance,” “Can Education Technology Help Students Learn?”, or “Studying the Education Needs of English Language Learners”). Describe your training program’s theme and why it is important. </w:t>
      </w:r>
    </w:p>
    <w:p w14:paraId="47E53D43" w14:textId="1A82C3C4" w:rsidR="00640B12" w:rsidRPr="007B6EBA" w:rsidRDefault="00640B12" w:rsidP="00640B12">
      <w:pPr>
        <w:rPr>
          <w:rFonts w:ascii="Georgia" w:hAnsi="Georgia"/>
        </w:rPr>
      </w:pPr>
      <w:r w:rsidRPr="007B6EBA">
        <w:rPr>
          <w:rFonts w:ascii="Georgia" w:hAnsi="Georgia" w:cs="Publico Text"/>
          <w:color w:val="000000"/>
        </w:rPr>
        <w:t>Describe how the theme of the training program will develop fellows whose research will be useful to practitioners and policymakers in improving students’ education outcomes.</w:t>
      </w:r>
    </w:p>
    <w:p w14:paraId="497E51DE" w14:textId="340BFB8F" w:rsidR="00EC50E3" w:rsidRPr="007B6EBA" w:rsidRDefault="008A3002" w:rsidP="00316216">
      <w:pPr>
        <w:spacing w:after="0"/>
        <w:rPr>
          <w:rFonts w:ascii="Georgia" w:hAnsi="Georgia"/>
        </w:rPr>
      </w:pPr>
      <w:r w:rsidRPr="007B6EBA">
        <w:rPr>
          <w:rFonts w:ascii="Georgia" w:hAnsi="Georgia"/>
        </w:rPr>
        <w:t>(</w:t>
      </w:r>
      <w:r w:rsidR="00C378AD">
        <w:rPr>
          <w:rFonts w:ascii="Georgia" w:hAnsi="Georgia"/>
        </w:rPr>
        <w:t>ii</w:t>
      </w:r>
      <w:r w:rsidRPr="007B6EBA">
        <w:rPr>
          <w:rFonts w:ascii="Georgia" w:hAnsi="Georgia"/>
        </w:rPr>
        <w:t xml:space="preserve">) </w:t>
      </w:r>
      <w:r w:rsidR="003C0CF3" w:rsidRPr="007B6EBA">
        <w:rPr>
          <w:rFonts w:ascii="Georgia" w:hAnsi="Georgia"/>
        </w:rPr>
        <w:t>Skills and Knowledge</w:t>
      </w:r>
    </w:p>
    <w:p w14:paraId="6F248A1D" w14:textId="699EC754" w:rsidR="003C0CF3" w:rsidRPr="007B6EBA" w:rsidRDefault="003C0CF3" w:rsidP="003C0CF3">
      <w:pPr>
        <w:autoSpaceDE w:val="0"/>
        <w:autoSpaceDN w:val="0"/>
        <w:adjustRightInd w:val="0"/>
        <w:spacing w:after="0"/>
        <w:rPr>
          <w:rFonts w:ascii="Georgia" w:hAnsi="Georgia" w:cs="Publico Text"/>
          <w:color w:val="000000"/>
        </w:rPr>
      </w:pPr>
      <w:r w:rsidRPr="007B6EBA">
        <w:rPr>
          <w:rFonts w:ascii="Georgia" w:hAnsi="Georgia" w:cs="Publico Text"/>
          <w:color w:val="000000"/>
        </w:rPr>
        <w:t>Describe the skills and knowledge to be taught by your training program and explain their importance for preparing fellows for graduate study and future careers as researchers. These should include the following:</w:t>
      </w:r>
    </w:p>
    <w:p w14:paraId="00D6947B" w14:textId="79ED1C8D" w:rsidR="003C0CF3" w:rsidRPr="00F532AC" w:rsidRDefault="003C0CF3" w:rsidP="008D563F">
      <w:pPr>
        <w:pStyle w:val="ListParagraph"/>
        <w:numPr>
          <w:ilvl w:val="0"/>
          <w:numId w:val="63"/>
        </w:numPr>
        <w:autoSpaceDE w:val="0"/>
        <w:autoSpaceDN w:val="0"/>
        <w:adjustRightInd w:val="0"/>
        <w:spacing w:after="0"/>
        <w:rPr>
          <w:rFonts w:ascii="Georgia" w:hAnsi="Georgia" w:cs="Times New Roman"/>
          <w:color w:val="000000"/>
        </w:rPr>
      </w:pPr>
      <w:r w:rsidRPr="007B6EBA">
        <w:rPr>
          <w:rFonts w:ascii="Georgia" w:hAnsi="Georgia" w:cs="Publico Text"/>
          <w:color w:val="000000"/>
        </w:rPr>
        <w:t>Research skills and knowledge, such as specific content</w:t>
      </w:r>
      <w:r w:rsidR="00F532AC">
        <w:rPr>
          <w:rFonts w:ascii="Georgia" w:hAnsi="Georgia" w:cs="Publico Text"/>
          <w:color w:val="000000"/>
        </w:rPr>
        <w:t xml:space="preserve"> knowledge,</w:t>
      </w:r>
      <w:r w:rsidRPr="007B6EBA">
        <w:rPr>
          <w:rFonts w:ascii="Georgia" w:hAnsi="Georgia" w:cs="Publico Text"/>
          <w:color w:val="000000"/>
        </w:rPr>
        <w:t xml:space="preserve"> methodological </w:t>
      </w:r>
      <w:r w:rsidR="00F532AC">
        <w:rPr>
          <w:rFonts w:ascii="Georgia" w:hAnsi="Georgia" w:cs="Publico Text"/>
          <w:color w:val="000000"/>
        </w:rPr>
        <w:t xml:space="preserve">skills, </w:t>
      </w:r>
      <w:r w:rsidR="008B0A7E">
        <w:rPr>
          <w:rFonts w:ascii="Georgia" w:hAnsi="Georgia" w:cs="Publico Text"/>
          <w:color w:val="000000"/>
        </w:rPr>
        <w:t xml:space="preserve">and </w:t>
      </w:r>
      <w:r w:rsidR="00F532AC" w:rsidRPr="00953FE9">
        <w:rPr>
          <w:rFonts w:ascii="Georgia" w:hAnsi="Georgia" w:cs="Publico Text"/>
          <w:color w:val="000000"/>
        </w:rPr>
        <w:t>research ethics</w:t>
      </w:r>
    </w:p>
    <w:p w14:paraId="36F5F7F6" w14:textId="5BD0DA05" w:rsidR="003C0CF3" w:rsidRPr="007B6EBA" w:rsidRDefault="003C0CF3" w:rsidP="008D563F">
      <w:pPr>
        <w:pStyle w:val="ListParagraph"/>
        <w:numPr>
          <w:ilvl w:val="0"/>
          <w:numId w:val="63"/>
        </w:numPr>
        <w:autoSpaceDE w:val="0"/>
        <w:autoSpaceDN w:val="0"/>
        <w:adjustRightInd w:val="0"/>
        <w:spacing w:after="200"/>
        <w:rPr>
          <w:rFonts w:ascii="Georgia" w:hAnsi="Georgia" w:cs="Publico Text"/>
          <w:color w:val="000000"/>
        </w:rPr>
      </w:pPr>
      <w:r w:rsidRPr="007B6EBA">
        <w:rPr>
          <w:rFonts w:ascii="Georgia" w:hAnsi="Georgia" w:cs="Publico Text"/>
          <w:color w:val="000000"/>
        </w:rPr>
        <w:t xml:space="preserve">Professional skills, such as study skills; presentation skills; collaborating with other students, education researchers, and/or practitioners; writing essays for graduate school applications; writing </w:t>
      </w:r>
      <w:r w:rsidR="000C1162">
        <w:rPr>
          <w:rFonts w:ascii="Georgia" w:hAnsi="Georgia" w:cs="Publico Text"/>
          <w:color w:val="000000"/>
        </w:rPr>
        <w:t xml:space="preserve">up </w:t>
      </w:r>
      <w:r w:rsidRPr="007B6EBA">
        <w:rPr>
          <w:rFonts w:ascii="Georgia" w:hAnsi="Georgia" w:cs="Publico Text"/>
          <w:color w:val="000000"/>
        </w:rPr>
        <w:t xml:space="preserve">research results for course assignments or publication </w:t>
      </w:r>
    </w:p>
    <w:p w14:paraId="223B3C8B" w14:textId="4C9BDBD9" w:rsidR="003C0CF3" w:rsidRPr="007B6EBA" w:rsidRDefault="008A3002" w:rsidP="00642F0A">
      <w:pPr>
        <w:spacing w:after="0"/>
        <w:rPr>
          <w:rFonts w:ascii="Georgia" w:hAnsi="Georgia"/>
        </w:rPr>
      </w:pPr>
      <w:r w:rsidRPr="007B6EBA">
        <w:rPr>
          <w:rFonts w:ascii="Georgia" w:hAnsi="Georgia"/>
        </w:rPr>
        <w:t>(</w:t>
      </w:r>
      <w:r w:rsidR="00C378AD">
        <w:rPr>
          <w:rFonts w:ascii="Georgia" w:hAnsi="Georgia"/>
        </w:rPr>
        <w:t>iii</w:t>
      </w:r>
      <w:r w:rsidRPr="007B6EBA">
        <w:rPr>
          <w:rFonts w:ascii="Georgia" w:hAnsi="Georgia"/>
        </w:rPr>
        <w:t xml:space="preserve">) </w:t>
      </w:r>
      <w:r w:rsidR="00151DC0" w:rsidRPr="007B6EBA">
        <w:rPr>
          <w:rFonts w:ascii="Georgia" w:hAnsi="Georgia"/>
        </w:rPr>
        <w:t>Fellows</w:t>
      </w:r>
    </w:p>
    <w:p w14:paraId="5FACA255" w14:textId="25CC3A9A" w:rsidR="00AE0EAB" w:rsidRDefault="00151DC0" w:rsidP="005D11F0">
      <w:pPr>
        <w:rPr>
          <w:rFonts w:ascii="Georgia" w:hAnsi="Georgia"/>
        </w:rPr>
      </w:pPr>
      <w:r w:rsidRPr="007B6EBA">
        <w:rPr>
          <w:rFonts w:ascii="Georgia" w:hAnsi="Georgia"/>
        </w:rPr>
        <w:t>Discuss your approach to identifying and preparing fellows</w:t>
      </w:r>
      <w:r w:rsidR="000C1970">
        <w:rPr>
          <w:rFonts w:ascii="Georgia" w:hAnsi="Georgia"/>
        </w:rPr>
        <w:t xml:space="preserve"> </w:t>
      </w:r>
      <w:r w:rsidR="000C1970" w:rsidRPr="001054F0">
        <w:rPr>
          <w:rStyle w:val="cf01"/>
          <w:rFonts w:ascii="Georgia" w:hAnsi="Georgia"/>
          <w:sz w:val="20"/>
          <w:szCs w:val="20"/>
        </w:rPr>
        <w:t>from the entire pool of talented individuals who bring different backgrounds, perspectives, interests, and experiences to address complex education problems</w:t>
      </w:r>
      <w:r w:rsidRPr="001054F0">
        <w:rPr>
          <w:rFonts w:ascii="Georgia" w:hAnsi="Georgia"/>
        </w:rPr>
        <w:t xml:space="preserve"> fo</w:t>
      </w:r>
      <w:r w:rsidRPr="007B6EBA">
        <w:rPr>
          <w:rFonts w:ascii="Georgia" w:hAnsi="Georgia"/>
        </w:rPr>
        <w:t>r doctoral study in fields relevant to education.</w:t>
      </w:r>
      <w:r w:rsidR="002F2F7C">
        <w:rPr>
          <w:rFonts w:ascii="Georgia" w:hAnsi="Georgia"/>
        </w:rPr>
        <w:t xml:space="preserve"> </w:t>
      </w:r>
      <w:r w:rsidR="0032008D" w:rsidRPr="00953FE9">
        <w:rPr>
          <w:rFonts w:ascii="Georgia" w:hAnsi="Georgia"/>
        </w:rPr>
        <w:t>Note the number of fellows who will be trained overall and by cohort.</w:t>
      </w:r>
    </w:p>
    <w:p w14:paraId="73E9A89E" w14:textId="65C2F9F3" w:rsidR="00D92E4D" w:rsidRPr="007B6EBA" w:rsidRDefault="00D92E4D" w:rsidP="00D056AC">
      <w:pPr>
        <w:pStyle w:val="Heading4"/>
      </w:pPr>
      <w:r>
        <w:t>Research Training Plan</w:t>
      </w:r>
    </w:p>
    <w:p w14:paraId="7FC49A80" w14:textId="54CB9853" w:rsidR="004C45D2" w:rsidRPr="007B6EBA" w:rsidRDefault="008A3002" w:rsidP="008E3A95">
      <w:pPr>
        <w:spacing w:after="0"/>
        <w:rPr>
          <w:rFonts w:ascii="Georgia" w:hAnsi="Georgia"/>
        </w:rPr>
      </w:pPr>
      <w:r w:rsidRPr="007B6EBA">
        <w:rPr>
          <w:rFonts w:ascii="Georgia" w:hAnsi="Georgia"/>
        </w:rPr>
        <w:t>(</w:t>
      </w:r>
      <w:r w:rsidR="00C378AD">
        <w:rPr>
          <w:rFonts w:ascii="Georgia" w:hAnsi="Georgia"/>
        </w:rPr>
        <w:t>i</w:t>
      </w:r>
      <w:r w:rsidRPr="007B6EBA">
        <w:rPr>
          <w:rFonts w:ascii="Georgia" w:hAnsi="Georgia"/>
        </w:rPr>
        <w:t xml:space="preserve">) </w:t>
      </w:r>
      <w:r w:rsidR="004C45D2" w:rsidRPr="007B6EBA">
        <w:rPr>
          <w:rFonts w:ascii="Georgia" w:hAnsi="Georgia"/>
        </w:rPr>
        <w:t>Recruitment Plan, Eligibility</w:t>
      </w:r>
      <w:r w:rsidR="00F53763" w:rsidRPr="007B6EBA">
        <w:rPr>
          <w:rFonts w:ascii="Georgia" w:hAnsi="Georgia"/>
        </w:rPr>
        <w:t xml:space="preserve"> Requirements, an</w:t>
      </w:r>
      <w:r w:rsidR="004C45D2" w:rsidRPr="007B6EBA">
        <w:rPr>
          <w:rFonts w:ascii="Georgia" w:hAnsi="Georgia"/>
        </w:rPr>
        <w:t>d Selection Criteria</w:t>
      </w:r>
    </w:p>
    <w:p w14:paraId="4E02EB8A" w14:textId="5D22DEA6" w:rsidR="004C45D2" w:rsidRPr="007B6EBA" w:rsidRDefault="004C45D2" w:rsidP="00084F92">
      <w:pPr>
        <w:autoSpaceDE w:val="0"/>
        <w:autoSpaceDN w:val="0"/>
        <w:adjustRightInd w:val="0"/>
        <w:rPr>
          <w:rFonts w:ascii="Georgia" w:hAnsi="Georgia" w:cs="Publico Text"/>
          <w:color w:val="000000"/>
        </w:rPr>
      </w:pPr>
      <w:r w:rsidRPr="007B6EBA">
        <w:rPr>
          <w:rFonts w:ascii="Georgia" w:hAnsi="Georgia" w:cs="Publico Text"/>
          <w:color w:val="000000"/>
        </w:rPr>
        <w:t>Discuss your proposed strategies to recruit candidates from multiple disciplines, departments, and institutions.</w:t>
      </w:r>
      <w:r w:rsidR="00F54924">
        <w:rPr>
          <w:rFonts w:ascii="Georgia" w:hAnsi="Georgia" w:cs="Publico Text"/>
          <w:color w:val="000000"/>
        </w:rPr>
        <w:t xml:space="preserve"> </w:t>
      </w:r>
      <w:r w:rsidRPr="007B6EBA">
        <w:rPr>
          <w:rFonts w:ascii="Georgia" w:hAnsi="Georgia" w:cs="Publico Text"/>
          <w:color w:val="000000"/>
        </w:rPr>
        <w:t>IES encourages you to consider strategies—consistent with constitutional and statutory limitations—to reach out to groups traditionally underrepresented in graduate education and in the education sciences</w:t>
      </w:r>
      <w:r w:rsidR="00084F92">
        <w:rPr>
          <w:rFonts w:ascii="Georgia" w:hAnsi="Georgia" w:cs="Publico Text"/>
          <w:color w:val="000000"/>
        </w:rPr>
        <w:t>.</w:t>
      </w:r>
    </w:p>
    <w:p w14:paraId="5292A8BC" w14:textId="153D6126" w:rsidR="00045CC6" w:rsidRPr="00953FE9" w:rsidRDefault="00045CC6" w:rsidP="00EC268C">
      <w:pPr>
        <w:rPr>
          <w:rStyle w:val="Hyperlink"/>
          <w:rFonts w:ascii="Georgia" w:hAnsi="Georgia"/>
        </w:rPr>
      </w:pPr>
      <w:r w:rsidRPr="00953FE9">
        <w:rPr>
          <w:rFonts w:ascii="Georgia" w:hAnsi="Georgia"/>
        </w:rPr>
        <w:t xml:space="preserve">Describe the eligibility criteria for participants and the application process. Example application criteria and materials can be provided in </w:t>
      </w:r>
      <w:hyperlink w:anchor="_Appendix_F:_Examples">
        <w:r w:rsidR="00EC268C" w:rsidRPr="00953FE9">
          <w:rPr>
            <w:rStyle w:val="Hyperlink"/>
            <w:rFonts w:ascii="Georgia" w:hAnsi="Georgia"/>
          </w:rPr>
          <w:t>Appendix F</w:t>
        </w:r>
      </w:hyperlink>
      <w:r w:rsidRPr="00953FE9">
        <w:rPr>
          <w:rStyle w:val="Hyperlink"/>
          <w:rFonts w:ascii="Georgia" w:hAnsi="Georgia"/>
        </w:rPr>
        <w:t>.</w:t>
      </w:r>
    </w:p>
    <w:p w14:paraId="3BDA8DA5" w14:textId="747D760B" w:rsidR="00EC268C" w:rsidRPr="00EC268C" w:rsidRDefault="00045CC6" w:rsidP="00EC268C">
      <w:pPr>
        <w:rPr>
          <w:rFonts w:ascii="Georgia" w:hAnsi="Georgia"/>
        </w:rPr>
      </w:pPr>
      <w:r w:rsidRPr="00953FE9">
        <w:rPr>
          <w:rFonts w:ascii="Georgia" w:hAnsi="Georgia"/>
        </w:rPr>
        <w:t>Describe the selection criteria, how they will be applied</w:t>
      </w:r>
      <w:r w:rsidR="00423013" w:rsidRPr="00953FE9">
        <w:rPr>
          <w:rFonts w:ascii="Georgia" w:hAnsi="Georgia"/>
        </w:rPr>
        <w:t>,</w:t>
      </w:r>
      <w:r w:rsidRPr="00953FE9">
        <w:rPr>
          <w:rFonts w:ascii="Georgia" w:hAnsi="Georgia"/>
        </w:rPr>
        <w:t xml:space="preserve"> and who will make the decisions regarding admission to the training</w:t>
      </w:r>
      <w:r w:rsidR="00973DE5" w:rsidRPr="00953FE9">
        <w:rPr>
          <w:rFonts w:ascii="Georgia" w:hAnsi="Georgia"/>
        </w:rPr>
        <w:t xml:space="preserve"> program</w:t>
      </w:r>
      <w:r w:rsidRPr="00953FE9">
        <w:rPr>
          <w:rFonts w:ascii="Georgia" w:hAnsi="Georgia"/>
        </w:rPr>
        <w:t xml:space="preserve">. Discuss how you will make the selection process fair and avoid any appearances of conflict of interest. Your proposed screening and </w:t>
      </w:r>
      <w:r w:rsidRPr="00953FE9" w:rsidDel="00F659CE">
        <w:rPr>
          <w:rFonts w:ascii="Georgia" w:hAnsi="Georgia"/>
        </w:rPr>
        <w:t xml:space="preserve">scoring </w:t>
      </w:r>
      <w:r w:rsidRPr="00953FE9">
        <w:rPr>
          <w:rFonts w:ascii="Georgia" w:hAnsi="Georgia"/>
        </w:rPr>
        <w:t xml:space="preserve">templates can be included in </w:t>
      </w:r>
      <w:hyperlink w:anchor="_Appendix_F:_Examples">
        <w:r w:rsidR="00EC268C" w:rsidRPr="00953FE9">
          <w:rPr>
            <w:rStyle w:val="Hyperlink"/>
            <w:rFonts w:ascii="Georgia" w:hAnsi="Georgia"/>
          </w:rPr>
          <w:t>Appendix F</w:t>
        </w:r>
      </w:hyperlink>
      <w:r w:rsidRPr="00953FE9">
        <w:rPr>
          <w:rFonts w:ascii="Georgia" w:hAnsi="Georgia"/>
        </w:rPr>
        <w:t>.</w:t>
      </w:r>
      <w:r w:rsidR="00EC268C" w:rsidRPr="5E9DB0BB">
        <w:rPr>
          <w:rFonts w:ascii="Georgia" w:hAnsi="Georgia"/>
        </w:rPr>
        <w:t xml:space="preserve"> </w:t>
      </w:r>
    </w:p>
    <w:p w14:paraId="75ED3C8F" w14:textId="16456D13" w:rsidR="005D0CC4" w:rsidRPr="007B6EBA" w:rsidRDefault="005D0CC4" w:rsidP="005D0CC4">
      <w:pPr>
        <w:spacing w:after="0"/>
        <w:contextualSpacing/>
        <w:rPr>
          <w:rFonts w:ascii="Georgia" w:hAnsi="Georgia"/>
        </w:rPr>
      </w:pPr>
      <w:r w:rsidRPr="007B6EBA">
        <w:rPr>
          <w:rFonts w:ascii="Georgia" w:hAnsi="Georgia"/>
        </w:rPr>
        <w:t xml:space="preserve">Provide a timeline (either in the Research Training Plan or </w:t>
      </w:r>
      <w:hyperlink w:anchor="_Appendix_F:_Examples" w:history="1">
        <w:r w:rsidRPr="007B6EBA">
          <w:rPr>
            <w:rStyle w:val="Hyperlink"/>
            <w:rFonts w:ascii="Georgia" w:hAnsi="Georgia"/>
          </w:rPr>
          <w:t>Appendix F</w:t>
        </w:r>
      </w:hyperlink>
      <w:r w:rsidRPr="007B6EBA">
        <w:rPr>
          <w:rFonts w:ascii="Georgia" w:hAnsi="Georgia"/>
        </w:rPr>
        <w:t>) that shows when you expect to recruit and train each fellow.</w:t>
      </w:r>
    </w:p>
    <w:p w14:paraId="29394252" w14:textId="6B3BA7AD" w:rsidR="005D0CC4" w:rsidRPr="007B6EBA" w:rsidRDefault="005D0CC4" w:rsidP="00A035A9">
      <w:pPr>
        <w:pStyle w:val="ListParagraph2"/>
        <w:numPr>
          <w:ilvl w:val="0"/>
          <w:numId w:val="4"/>
        </w:numPr>
        <w:spacing w:after="200"/>
        <w:contextualSpacing/>
        <w:rPr>
          <w:rFonts w:ascii="Georgia" w:hAnsi="Georgia"/>
        </w:rPr>
      </w:pPr>
      <w:r w:rsidRPr="007B6EBA">
        <w:rPr>
          <w:rFonts w:ascii="Georgia" w:hAnsi="Georgia"/>
        </w:rPr>
        <w:t>IES encourages programs to use the first 6 to 12 months of the grant for recruitment with fellows starting in 2026</w:t>
      </w:r>
      <w:r w:rsidR="00337182">
        <w:rPr>
          <w:rFonts w:ascii="Georgia" w:hAnsi="Georgia"/>
        </w:rPr>
        <w:t xml:space="preserve"> (</w:t>
      </w:r>
      <w:r w:rsidR="00337182" w:rsidRPr="00953FE9">
        <w:rPr>
          <w:rFonts w:ascii="Georgia" w:hAnsi="Georgia"/>
        </w:rPr>
        <w:t>and budget accordingly</w:t>
      </w:r>
      <w:r w:rsidR="00337182">
        <w:rPr>
          <w:rFonts w:ascii="Georgia" w:hAnsi="Georgia"/>
        </w:rPr>
        <w:t>)</w:t>
      </w:r>
      <w:r w:rsidRPr="007B6EBA">
        <w:rPr>
          <w:rFonts w:ascii="Georgia" w:hAnsi="Georgia"/>
        </w:rPr>
        <w:t>.</w:t>
      </w:r>
    </w:p>
    <w:p w14:paraId="69A6E84B" w14:textId="71D57A40" w:rsidR="0056129E" w:rsidRPr="007B6EBA" w:rsidRDefault="008A3002" w:rsidP="00536F73">
      <w:pPr>
        <w:spacing w:after="0"/>
        <w:rPr>
          <w:rFonts w:ascii="Georgia" w:hAnsi="Georgia"/>
        </w:rPr>
      </w:pPr>
      <w:r w:rsidRPr="007B6EBA">
        <w:rPr>
          <w:rFonts w:ascii="Georgia" w:hAnsi="Georgia"/>
        </w:rPr>
        <w:t>(</w:t>
      </w:r>
      <w:r w:rsidR="006B5E9C">
        <w:rPr>
          <w:rFonts w:ascii="Georgia" w:hAnsi="Georgia"/>
        </w:rPr>
        <w:t>ii</w:t>
      </w:r>
      <w:r w:rsidRPr="007B6EBA">
        <w:rPr>
          <w:rFonts w:ascii="Georgia" w:hAnsi="Georgia"/>
        </w:rPr>
        <w:t xml:space="preserve">) </w:t>
      </w:r>
      <w:r w:rsidR="0056129E" w:rsidRPr="007B6EBA">
        <w:rPr>
          <w:rFonts w:ascii="Georgia" w:hAnsi="Georgia"/>
        </w:rPr>
        <w:t>Research Training Activities</w:t>
      </w:r>
    </w:p>
    <w:p w14:paraId="0ABF0252" w14:textId="77777777" w:rsidR="000E62F1" w:rsidRPr="007B6EBA" w:rsidRDefault="000E62F1" w:rsidP="000E62F1">
      <w:pPr>
        <w:autoSpaceDE w:val="0"/>
        <w:autoSpaceDN w:val="0"/>
        <w:adjustRightInd w:val="0"/>
        <w:spacing w:after="0"/>
        <w:rPr>
          <w:rFonts w:ascii="Georgia" w:hAnsi="Georgia" w:cs="Publico Text"/>
          <w:color w:val="000000"/>
        </w:rPr>
      </w:pPr>
      <w:r w:rsidRPr="007B6EBA">
        <w:rPr>
          <w:rFonts w:ascii="Georgia" w:hAnsi="Georgia" w:cs="Publico Text"/>
          <w:i/>
          <w:iCs/>
          <w:color w:val="000000"/>
        </w:rPr>
        <w:t xml:space="preserve">Research apprenticeships: </w:t>
      </w:r>
    </w:p>
    <w:p w14:paraId="5CC8BDDB" w14:textId="32F33F22" w:rsidR="000E62F1" w:rsidRPr="007B6EBA" w:rsidRDefault="000E62F1" w:rsidP="000E62F1">
      <w:p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Identify and describe the research apprenticeship placements, making clear the type of work fellows will be expected to do, how they will be supervised or mentored, and how their research skills will be developed (use the required table in </w:t>
      </w:r>
      <w:hyperlink w:anchor="5._Appendix_C:_Supplemental_Charts,_Tabl" w:history="1">
        <w:r w:rsidRPr="00642F0A">
          <w:rPr>
            <w:rStyle w:val="Hyperlink"/>
            <w:rFonts w:ascii="Georgia" w:hAnsi="Georgia" w:cs="Publico Text"/>
          </w:rPr>
          <w:t>Appendix C</w:t>
        </w:r>
      </w:hyperlink>
      <w:r w:rsidRPr="007B6EBA">
        <w:rPr>
          <w:rFonts w:ascii="Georgia" w:hAnsi="Georgia" w:cs="Publico Text"/>
          <w:color w:val="003CA4"/>
        </w:rPr>
        <w:t xml:space="preserve"> </w:t>
      </w:r>
      <w:r w:rsidRPr="007B6EBA">
        <w:rPr>
          <w:rFonts w:ascii="Georgia" w:hAnsi="Georgia" w:cs="Publico Text"/>
          <w:color w:val="000000"/>
        </w:rPr>
        <w:t xml:space="preserve">to provide the details). Apprenticeship placements can include, but are not limited to, the following: </w:t>
      </w:r>
    </w:p>
    <w:p w14:paraId="1C2871FF" w14:textId="46B978EC" w:rsidR="000E62F1" w:rsidRPr="007B6EBA" w:rsidRDefault="000E62F1" w:rsidP="008D563F">
      <w:pPr>
        <w:pStyle w:val="ListParagraph"/>
        <w:numPr>
          <w:ilvl w:val="0"/>
          <w:numId w:val="64"/>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Core faculty members’ research projects that fellows will work on </w:t>
      </w:r>
    </w:p>
    <w:p w14:paraId="56AA0BA4" w14:textId="6F210ABC" w:rsidR="000E62F1" w:rsidRPr="007B6EBA" w:rsidRDefault="000E62F1" w:rsidP="008D563F">
      <w:pPr>
        <w:pStyle w:val="ListParagraph"/>
        <w:numPr>
          <w:ilvl w:val="0"/>
          <w:numId w:val="64"/>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Research experiences designed specifically for the training program </w:t>
      </w:r>
    </w:p>
    <w:p w14:paraId="53B851AF" w14:textId="580D7570" w:rsidR="000E62F1" w:rsidRPr="004411A4" w:rsidRDefault="000E62F1" w:rsidP="008D563F">
      <w:pPr>
        <w:pStyle w:val="ListParagraph"/>
        <w:numPr>
          <w:ilvl w:val="0"/>
          <w:numId w:val="64"/>
        </w:numPr>
        <w:autoSpaceDE w:val="0"/>
        <w:autoSpaceDN w:val="0"/>
        <w:adjustRightInd w:val="0"/>
        <w:spacing w:after="200"/>
        <w:rPr>
          <w:rFonts w:ascii="Georgia" w:hAnsi="Georgia" w:cs="Publico Text"/>
          <w:color w:val="000000"/>
        </w:rPr>
      </w:pPr>
      <w:r w:rsidRPr="007B6EBA">
        <w:rPr>
          <w:rFonts w:ascii="Georgia" w:hAnsi="Georgia" w:cs="Publico Text"/>
          <w:color w:val="000000"/>
        </w:rPr>
        <w:t xml:space="preserve">Research apprenticeships conducted at other institutions (e.g., other colleges/universities, state or local education agencies, consortia, nonprofit and for-profit institutions) that partner </w:t>
      </w:r>
      <w:r w:rsidR="003A6D64" w:rsidRPr="00004551">
        <w:rPr>
          <w:rFonts w:ascii="Georgia" w:hAnsi="Georgia" w:cs="Publico Text"/>
          <w:color w:val="000000"/>
        </w:rPr>
        <w:t xml:space="preserve">or </w:t>
      </w:r>
      <w:r w:rsidR="003A6D64" w:rsidRPr="00004551">
        <w:rPr>
          <w:rFonts w:ascii="Georgia" w:hAnsi="Georgia" w:cs="Publico Text"/>
          <w:color w:val="000000"/>
        </w:rPr>
        <w:lastRenderedPageBreak/>
        <w:t>collaborate</w:t>
      </w:r>
      <w:r w:rsidR="003A6D64">
        <w:rPr>
          <w:rFonts w:ascii="Georgia" w:hAnsi="Georgia" w:cs="Publico Text"/>
          <w:color w:val="000000"/>
        </w:rPr>
        <w:t xml:space="preserve"> </w:t>
      </w:r>
      <w:r w:rsidRPr="007B6EBA">
        <w:rPr>
          <w:rFonts w:ascii="Georgia" w:hAnsi="Georgia" w:cs="Publico Text"/>
          <w:color w:val="000000"/>
        </w:rPr>
        <w:t xml:space="preserve">with your institution (Letters of Agreement from partners </w:t>
      </w:r>
      <w:r w:rsidR="00CF2BDF">
        <w:rPr>
          <w:rFonts w:ascii="Georgia" w:hAnsi="Georgia" w:cs="Publico Text"/>
          <w:color w:val="000000"/>
        </w:rPr>
        <w:t xml:space="preserve">and collaborators </w:t>
      </w:r>
      <w:r w:rsidRPr="007B6EBA">
        <w:rPr>
          <w:rFonts w:ascii="Georgia" w:hAnsi="Georgia" w:cs="Publico Text"/>
          <w:color w:val="000000"/>
        </w:rPr>
        <w:t xml:space="preserve">should be provided in </w:t>
      </w:r>
      <w:hyperlink w:anchor="_Appendix_E:_Letters" w:history="1">
        <w:r w:rsidRPr="007B6EBA">
          <w:rPr>
            <w:rStyle w:val="Hyperlink"/>
            <w:rFonts w:ascii="Georgia" w:hAnsi="Georgia" w:cs="Publico Text"/>
          </w:rPr>
          <w:t>Appendix E</w:t>
        </w:r>
      </w:hyperlink>
      <w:r w:rsidRPr="007B6EBA">
        <w:rPr>
          <w:rFonts w:ascii="Georgia" w:hAnsi="Georgia" w:cs="Publico Text"/>
          <w:color w:val="000000"/>
        </w:rPr>
        <w:t xml:space="preserve">). </w:t>
      </w:r>
    </w:p>
    <w:p w14:paraId="61228EB9" w14:textId="77777777" w:rsidR="000E62F1" w:rsidRPr="007B6EBA" w:rsidRDefault="000E62F1" w:rsidP="000E62F1">
      <w:pPr>
        <w:autoSpaceDE w:val="0"/>
        <w:autoSpaceDN w:val="0"/>
        <w:adjustRightInd w:val="0"/>
        <w:spacing w:after="0"/>
        <w:rPr>
          <w:rFonts w:ascii="Georgia" w:hAnsi="Georgia" w:cs="Publico Text"/>
          <w:color w:val="000000"/>
        </w:rPr>
      </w:pPr>
      <w:r w:rsidRPr="007B6EBA">
        <w:rPr>
          <w:rFonts w:ascii="Georgia" w:hAnsi="Georgia" w:cs="Publico Text"/>
          <w:i/>
          <w:iCs/>
          <w:color w:val="000000"/>
        </w:rPr>
        <w:t xml:space="preserve">Mentoring </w:t>
      </w:r>
    </w:p>
    <w:p w14:paraId="0421812A" w14:textId="71EFEB84" w:rsidR="00CE2AC2" w:rsidRPr="007B6EBA" w:rsidRDefault="000E62F1" w:rsidP="004411A4">
      <w:pPr>
        <w:autoSpaceDE w:val="0"/>
        <w:autoSpaceDN w:val="0"/>
        <w:adjustRightInd w:val="0"/>
        <w:rPr>
          <w:rFonts w:ascii="Georgia" w:hAnsi="Georgia" w:cs="Publico Text"/>
          <w:color w:val="000000"/>
          <w:sz w:val="10"/>
          <w:szCs w:val="10"/>
        </w:rPr>
      </w:pPr>
      <w:r w:rsidRPr="007B6EBA">
        <w:rPr>
          <w:rFonts w:ascii="Georgia" w:hAnsi="Georgia" w:cs="Publico Text"/>
          <w:color w:val="000000"/>
        </w:rPr>
        <w:t xml:space="preserve">IES expects programs to provide high-quality mentoring as part of the training experience. Describe such mentoring activities, including mentor selection and assignment, mentor training, </w:t>
      </w:r>
      <w:r w:rsidR="3266C45B" w:rsidRPr="007B6EBA">
        <w:rPr>
          <w:rFonts w:ascii="Georgia" w:hAnsi="Georgia" w:cs="Publico Text"/>
          <w:color w:val="000000"/>
        </w:rPr>
        <w:t xml:space="preserve">mentoring resources, </w:t>
      </w:r>
      <w:r w:rsidRPr="007B6EBA">
        <w:rPr>
          <w:rFonts w:ascii="Georgia" w:hAnsi="Georgia" w:cs="Publico Text"/>
          <w:color w:val="000000"/>
        </w:rPr>
        <w:t>the mentor-fellow ratio, the mentorship process, and expectations of mentors and mentees.</w:t>
      </w:r>
      <w:r w:rsidR="00243594" w:rsidRPr="007B6EBA">
        <w:rPr>
          <w:rStyle w:val="FootnoteReference"/>
          <w:rFonts w:ascii="Georgia" w:hAnsi="Georgia"/>
          <w:color w:val="000000"/>
        </w:rPr>
        <w:footnoteReference w:id="6"/>
      </w:r>
    </w:p>
    <w:p w14:paraId="3A58A338" w14:textId="77777777" w:rsidR="000E62F1" w:rsidRPr="007B6EBA" w:rsidRDefault="000E62F1" w:rsidP="000E62F1">
      <w:pPr>
        <w:autoSpaceDE w:val="0"/>
        <w:autoSpaceDN w:val="0"/>
        <w:adjustRightInd w:val="0"/>
        <w:spacing w:after="0"/>
        <w:rPr>
          <w:rFonts w:ascii="Georgia" w:hAnsi="Georgia" w:cs="Publico Text"/>
          <w:color w:val="000000"/>
        </w:rPr>
      </w:pPr>
      <w:r w:rsidRPr="007B6EBA">
        <w:rPr>
          <w:rFonts w:ascii="Georgia" w:hAnsi="Georgia" w:cs="Publico Text"/>
          <w:i/>
          <w:iCs/>
          <w:color w:val="000000"/>
        </w:rPr>
        <w:t xml:space="preserve">Additional research training activities: </w:t>
      </w:r>
    </w:p>
    <w:p w14:paraId="40A8E746" w14:textId="77777777" w:rsidR="00850B1E" w:rsidRPr="007B6EBA" w:rsidRDefault="000E62F1" w:rsidP="000E62F1">
      <w:pPr>
        <w:autoSpaceDE w:val="0"/>
        <w:autoSpaceDN w:val="0"/>
        <w:adjustRightInd w:val="0"/>
        <w:spacing w:after="0"/>
        <w:rPr>
          <w:rFonts w:ascii="Georgia" w:hAnsi="Georgia" w:cs="Publico Text"/>
          <w:color w:val="000000"/>
        </w:rPr>
      </w:pPr>
      <w:r w:rsidRPr="007B6EBA">
        <w:rPr>
          <w:rFonts w:ascii="Georgia" w:hAnsi="Georgia" w:cs="Publico Text"/>
          <w:color w:val="000000"/>
        </w:rPr>
        <w:t>Explain any additional research training activities you will provide to fellows. These may include, but are not limited to, the following:</w:t>
      </w:r>
    </w:p>
    <w:p w14:paraId="736A7AB6" w14:textId="52052A4A" w:rsidR="000E62F1" w:rsidRPr="007B6EBA" w:rsidRDefault="000E62F1" w:rsidP="008D563F">
      <w:pPr>
        <w:pStyle w:val="ListParagraph"/>
        <w:numPr>
          <w:ilvl w:val="0"/>
          <w:numId w:val="65"/>
        </w:numPr>
        <w:autoSpaceDE w:val="0"/>
        <w:autoSpaceDN w:val="0"/>
        <w:adjustRightInd w:val="0"/>
        <w:spacing w:after="0"/>
        <w:rPr>
          <w:rFonts w:ascii="Georgia" w:hAnsi="Georgia" w:cs="Publico Text"/>
          <w:color w:val="000000"/>
        </w:rPr>
      </w:pPr>
      <w:r w:rsidRPr="007B6EBA">
        <w:rPr>
          <w:rFonts w:ascii="Georgia" w:hAnsi="Georgia" w:cs="Publico Text"/>
          <w:color w:val="000000"/>
        </w:rPr>
        <w:t>An ongoing lecture series or proseminar</w:t>
      </w:r>
      <w:r w:rsidR="004A46F3">
        <w:rPr>
          <w:rFonts w:ascii="Georgia" w:hAnsi="Georgia" w:cs="Publico Text"/>
          <w:color w:val="000000"/>
        </w:rPr>
        <w:t xml:space="preserve">, </w:t>
      </w:r>
      <w:r w:rsidRPr="007B6EBA">
        <w:rPr>
          <w:rFonts w:ascii="Georgia" w:hAnsi="Georgia" w:cs="Publico Text"/>
          <w:color w:val="000000"/>
        </w:rPr>
        <w:t xml:space="preserve">or </w:t>
      </w:r>
      <w:r w:rsidR="004A46F3">
        <w:rPr>
          <w:rFonts w:ascii="Georgia" w:hAnsi="Georgia" w:cs="Publico Text"/>
          <w:color w:val="000000"/>
        </w:rPr>
        <w:t xml:space="preserve">a </w:t>
      </w:r>
      <w:r w:rsidRPr="007B6EBA">
        <w:rPr>
          <w:rFonts w:ascii="Georgia" w:hAnsi="Georgia" w:cs="Publico Text"/>
          <w:color w:val="000000"/>
        </w:rPr>
        <w:t xml:space="preserve">more formal curriculum </w:t>
      </w:r>
    </w:p>
    <w:p w14:paraId="09876873" w14:textId="043B060A" w:rsidR="00344A7F" w:rsidRPr="00166D77" w:rsidRDefault="000E62F1" w:rsidP="008D563F">
      <w:pPr>
        <w:pStyle w:val="ListParagraph"/>
        <w:numPr>
          <w:ilvl w:val="0"/>
          <w:numId w:val="65"/>
        </w:numPr>
        <w:autoSpaceDE w:val="0"/>
        <w:autoSpaceDN w:val="0"/>
        <w:adjustRightInd w:val="0"/>
        <w:spacing w:after="200"/>
        <w:ind w:left="763"/>
        <w:rPr>
          <w:rFonts w:ascii="Georgia" w:hAnsi="Georgia" w:cs="Publico Text"/>
          <w:color w:val="000000"/>
        </w:rPr>
      </w:pPr>
      <w:r w:rsidRPr="007B6EBA">
        <w:rPr>
          <w:rFonts w:ascii="Georgia" w:hAnsi="Georgia" w:cs="Publico Text"/>
          <w:color w:val="000000"/>
        </w:rPr>
        <w:t xml:space="preserve">Activities designed to </w:t>
      </w:r>
      <w:r w:rsidR="00A52DF4">
        <w:rPr>
          <w:rFonts w:ascii="Georgia" w:hAnsi="Georgia" w:cs="Publico Text"/>
          <w:color w:val="000000"/>
        </w:rPr>
        <w:t>help</w:t>
      </w:r>
      <w:r w:rsidR="00A52DF4" w:rsidRPr="007B6EBA">
        <w:rPr>
          <w:rFonts w:ascii="Georgia" w:hAnsi="Georgia" w:cs="Publico Text"/>
          <w:color w:val="000000"/>
        </w:rPr>
        <w:t xml:space="preserve"> </w:t>
      </w:r>
      <w:r w:rsidRPr="007B6EBA">
        <w:rPr>
          <w:rFonts w:ascii="Georgia" w:hAnsi="Georgia" w:cs="Publico Text"/>
          <w:color w:val="000000"/>
        </w:rPr>
        <w:t>fellows</w:t>
      </w:r>
      <w:r w:rsidR="00A52DF4">
        <w:rPr>
          <w:rFonts w:ascii="Georgia" w:hAnsi="Georgia" w:cs="Publico Text"/>
          <w:color w:val="000000"/>
        </w:rPr>
        <w:t xml:space="preserve"> learn about graduate school and careers, and assist them</w:t>
      </w:r>
      <w:r w:rsidRPr="007B6EBA">
        <w:rPr>
          <w:rFonts w:ascii="Georgia" w:hAnsi="Georgia" w:cs="Publico Text"/>
          <w:color w:val="000000"/>
        </w:rPr>
        <w:t xml:space="preserve"> in securing admission to and financial assistance for enrollment in doctoral programs </w:t>
      </w:r>
    </w:p>
    <w:p w14:paraId="03A72412" w14:textId="1D36C356" w:rsidR="000E62F1" w:rsidRDefault="000E62F1" w:rsidP="00DC0276">
      <w:pPr>
        <w:autoSpaceDE w:val="0"/>
        <w:autoSpaceDN w:val="0"/>
        <w:adjustRightInd w:val="0"/>
        <w:spacing w:after="0"/>
        <w:rPr>
          <w:rFonts w:ascii="Georgia" w:hAnsi="Georgia" w:cs="Publico Text"/>
          <w:color w:val="000000" w:themeColor="text1"/>
        </w:rPr>
      </w:pPr>
      <w:r w:rsidRPr="5E9DB0BB">
        <w:rPr>
          <w:rFonts w:ascii="Georgia" w:hAnsi="Georgia" w:cs="Publico Text"/>
          <w:color w:val="000000" w:themeColor="text1"/>
        </w:rPr>
        <w:t xml:space="preserve">Describe how the research training activities you provide will complement one another as well as ensure that fellows receive training in education research and learn the </w:t>
      </w:r>
      <w:r w:rsidR="00DC0276" w:rsidRPr="5E9DB0BB">
        <w:rPr>
          <w:rFonts w:ascii="Georgia" w:hAnsi="Georgia" w:cs="Publico Text"/>
          <w:color w:val="000000" w:themeColor="text1"/>
        </w:rPr>
        <w:t xml:space="preserve">following </w:t>
      </w:r>
      <w:r w:rsidRPr="5E9DB0BB">
        <w:rPr>
          <w:rFonts w:ascii="Georgia" w:hAnsi="Georgia" w:cs="Publico Text"/>
          <w:color w:val="000000" w:themeColor="text1"/>
        </w:rPr>
        <w:t>types of knowledge and skills</w:t>
      </w:r>
      <w:r w:rsidR="00DC0276" w:rsidRPr="5E9DB0BB">
        <w:rPr>
          <w:rFonts w:ascii="Georgia" w:hAnsi="Georgia" w:cs="Publico Text"/>
          <w:color w:val="000000" w:themeColor="text1"/>
        </w:rPr>
        <w:t>:</w:t>
      </w:r>
    </w:p>
    <w:p w14:paraId="1DAA9B1E" w14:textId="77777777" w:rsidR="003854DB" w:rsidRDefault="003854DB" w:rsidP="00DC0276">
      <w:pPr>
        <w:autoSpaceDE w:val="0"/>
        <w:autoSpaceDN w:val="0"/>
        <w:adjustRightInd w:val="0"/>
        <w:spacing w:after="0"/>
        <w:rPr>
          <w:rFonts w:ascii="Georgia" w:hAnsi="Georgia" w:cs="Publico Text"/>
          <w:color w:val="000000" w:themeColor="text1"/>
        </w:rPr>
      </w:pPr>
    </w:p>
    <w:tbl>
      <w:tblPr>
        <w:tblStyle w:val="TableGrid"/>
        <w:tblW w:w="0" w:type="auto"/>
        <w:tblLook w:val="04A0" w:firstRow="1" w:lastRow="0" w:firstColumn="1" w:lastColumn="0" w:noHBand="0" w:noVBand="1"/>
      </w:tblPr>
      <w:tblGrid>
        <w:gridCol w:w="3055"/>
        <w:gridCol w:w="6295"/>
      </w:tblGrid>
      <w:tr w:rsidR="00DC2139" w14:paraId="241A3BEE" w14:textId="77777777" w:rsidTr="00DC2139">
        <w:tc>
          <w:tcPr>
            <w:tcW w:w="3055" w:type="dxa"/>
          </w:tcPr>
          <w:p w14:paraId="2E3CE335" w14:textId="08D14C34" w:rsidR="00DC2139" w:rsidRPr="008E1C28" w:rsidRDefault="00A36223" w:rsidP="00DC0276">
            <w:pPr>
              <w:autoSpaceDE w:val="0"/>
              <w:autoSpaceDN w:val="0"/>
              <w:adjustRightInd w:val="0"/>
              <w:rPr>
                <w:rFonts w:ascii="Georgia" w:hAnsi="Georgia" w:cs="Publico Text"/>
                <w:b/>
                <w:bCs/>
                <w:color w:val="000000"/>
              </w:rPr>
            </w:pPr>
            <w:r w:rsidRPr="008E1C28">
              <w:rPr>
                <w:rFonts w:ascii="Georgia" w:hAnsi="Georgia" w:cs="Publico Text"/>
                <w:b/>
                <w:bCs/>
                <w:color w:val="000000"/>
              </w:rPr>
              <w:t>Knowledge &amp; Skills</w:t>
            </w:r>
          </w:p>
        </w:tc>
        <w:tc>
          <w:tcPr>
            <w:tcW w:w="6295" w:type="dxa"/>
          </w:tcPr>
          <w:p w14:paraId="70E53474" w14:textId="023A3A0A" w:rsidR="00DC2139" w:rsidRPr="008E1C28" w:rsidRDefault="00A36223" w:rsidP="00DC0276">
            <w:pPr>
              <w:autoSpaceDE w:val="0"/>
              <w:autoSpaceDN w:val="0"/>
              <w:adjustRightInd w:val="0"/>
              <w:rPr>
                <w:rFonts w:ascii="Georgia" w:hAnsi="Georgia" w:cs="Publico Text"/>
                <w:b/>
                <w:bCs/>
                <w:color w:val="000000"/>
              </w:rPr>
            </w:pPr>
            <w:r w:rsidRPr="008E1C28">
              <w:rPr>
                <w:rFonts w:ascii="Georgia" w:hAnsi="Georgia" w:cs="Publico Text"/>
                <w:b/>
                <w:bCs/>
                <w:color w:val="000000"/>
              </w:rPr>
              <w:t>Details</w:t>
            </w:r>
          </w:p>
        </w:tc>
      </w:tr>
      <w:tr w:rsidR="00DC2139" w14:paraId="61BDCF22" w14:textId="77777777" w:rsidTr="00DC2139">
        <w:tc>
          <w:tcPr>
            <w:tcW w:w="3055" w:type="dxa"/>
          </w:tcPr>
          <w:p w14:paraId="1D79E19F" w14:textId="159D2FA4" w:rsidR="00DC2139" w:rsidRDefault="00A36223" w:rsidP="00DC0276">
            <w:pPr>
              <w:autoSpaceDE w:val="0"/>
              <w:autoSpaceDN w:val="0"/>
              <w:adjustRightInd w:val="0"/>
              <w:rPr>
                <w:rFonts w:ascii="Georgia" w:hAnsi="Georgia" w:cs="Publico Text"/>
                <w:color w:val="000000"/>
              </w:rPr>
            </w:pPr>
            <w:r w:rsidRPr="00CB1A33">
              <w:rPr>
                <w:rFonts w:ascii="Georgia" w:hAnsi="Georgia" w:cs="Publico Text"/>
                <w:bCs/>
                <w:color w:val="000000"/>
              </w:rPr>
              <w:t>Subject-matter and methodological knowledge and skills</w:t>
            </w:r>
          </w:p>
        </w:tc>
        <w:tc>
          <w:tcPr>
            <w:tcW w:w="6295" w:type="dxa"/>
          </w:tcPr>
          <w:p w14:paraId="67D1412A" w14:textId="3C6B9426" w:rsidR="00DC2139" w:rsidRPr="00A36223" w:rsidRDefault="00DC2139" w:rsidP="00A36223">
            <w:pPr>
              <w:rPr>
                <w:rFonts w:ascii="Georgia" w:hAnsi="Georgia" w:cs="Publico Text"/>
                <w:color w:val="000000"/>
              </w:rPr>
            </w:pPr>
            <w:r w:rsidRPr="00A36223">
              <w:rPr>
                <w:rFonts w:ascii="Georgia" w:hAnsi="Georgia" w:cs="Publico Text"/>
                <w:color w:val="000000"/>
              </w:rPr>
              <w:t>Fellows should gain knowledge about some of the major education challenges or issues in the United States and an awareness of how scientific education research addresses these challenges or issues. Fellows may also receive instruction in research methods or statistics to help them prepare for doctoral study.</w:t>
            </w:r>
          </w:p>
        </w:tc>
      </w:tr>
      <w:tr w:rsidR="00DC2139" w14:paraId="62FF115E" w14:textId="77777777" w:rsidTr="00DC2139">
        <w:tc>
          <w:tcPr>
            <w:tcW w:w="3055" w:type="dxa"/>
          </w:tcPr>
          <w:p w14:paraId="49C03440" w14:textId="24C23FFE" w:rsidR="00DC2139" w:rsidRDefault="00A36223" w:rsidP="00DC0276">
            <w:pPr>
              <w:autoSpaceDE w:val="0"/>
              <w:autoSpaceDN w:val="0"/>
              <w:adjustRightInd w:val="0"/>
              <w:rPr>
                <w:rFonts w:ascii="Georgia" w:hAnsi="Georgia" w:cs="Publico Text"/>
                <w:color w:val="000000"/>
              </w:rPr>
            </w:pPr>
            <w:r w:rsidRPr="00CB1A33">
              <w:rPr>
                <w:rFonts w:ascii="Georgia" w:hAnsi="Georgia" w:cs="Publico Text"/>
                <w:bCs/>
                <w:color w:val="000000"/>
              </w:rPr>
              <w:t>Research experiences</w:t>
            </w:r>
          </w:p>
        </w:tc>
        <w:tc>
          <w:tcPr>
            <w:tcW w:w="6295" w:type="dxa"/>
          </w:tcPr>
          <w:p w14:paraId="6DA1607A" w14:textId="07AB1077" w:rsidR="00DC2139" w:rsidRDefault="00DA3965" w:rsidP="00DC0276">
            <w:pPr>
              <w:autoSpaceDE w:val="0"/>
              <w:autoSpaceDN w:val="0"/>
              <w:adjustRightInd w:val="0"/>
              <w:rPr>
                <w:rFonts w:ascii="Georgia" w:hAnsi="Georgia" w:cs="Publico Text"/>
                <w:color w:val="000000"/>
              </w:rPr>
            </w:pPr>
            <w:r>
              <w:rPr>
                <w:rFonts w:ascii="Georgia" w:hAnsi="Georgia" w:cs="Publico Text"/>
                <w:color w:val="000000"/>
              </w:rPr>
              <w:t>Fellows should gain r</w:t>
            </w:r>
            <w:r w:rsidR="00A36223" w:rsidRPr="00DC0276">
              <w:rPr>
                <w:rFonts w:ascii="Georgia" w:hAnsi="Georgia" w:cs="Publico Text"/>
                <w:color w:val="000000"/>
              </w:rPr>
              <w:t xml:space="preserve">esearch experience through the required research apprenticeships. In addition to apprenticeships with </w:t>
            </w:r>
            <w:r w:rsidR="00A36223">
              <w:rPr>
                <w:rFonts w:ascii="Georgia" w:hAnsi="Georgia" w:cs="Publico Text"/>
                <w:color w:val="000000"/>
              </w:rPr>
              <w:t>c</w:t>
            </w:r>
            <w:r w:rsidR="00A36223" w:rsidRPr="00DC0276">
              <w:rPr>
                <w:rFonts w:ascii="Georgia" w:hAnsi="Georgia" w:cs="Publico Text"/>
                <w:color w:val="000000"/>
              </w:rPr>
              <w:t xml:space="preserve">ore </w:t>
            </w:r>
            <w:r w:rsidR="00A36223">
              <w:rPr>
                <w:rFonts w:ascii="Georgia" w:hAnsi="Georgia" w:cs="Publico Text"/>
                <w:color w:val="000000"/>
              </w:rPr>
              <w:t>f</w:t>
            </w:r>
            <w:r w:rsidR="00A36223" w:rsidRPr="00DC0276">
              <w:rPr>
                <w:rFonts w:ascii="Georgia" w:hAnsi="Georgia" w:cs="Publico Text"/>
                <w:color w:val="000000"/>
              </w:rPr>
              <w:t>aculty, training programs may also offer apprenticeships with state and local education agencies, research firms, regional laboratories, and research consortia. To supplement their apprenticeships, fellows may also gain research experience through independent study or by initiating and conducting individual or joint research projects.</w:t>
            </w:r>
          </w:p>
        </w:tc>
      </w:tr>
      <w:tr w:rsidR="00AA30B9" w14:paraId="493C2A59" w14:textId="77777777" w:rsidTr="00DC2139">
        <w:tc>
          <w:tcPr>
            <w:tcW w:w="3055" w:type="dxa"/>
          </w:tcPr>
          <w:p w14:paraId="1E19C4CB" w14:textId="226C2C07" w:rsidR="00AA30B9" w:rsidRPr="00CB1A33" w:rsidRDefault="00AA30B9" w:rsidP="00DC0276">
            <w:pPr>
              <w:autoSpaceDE w:val="0"/>
              <w:autoSpaceDN w:val="0"/>
              <w:adjustRightInd w:val="0"/>
              <w:rPr>
                <w:rFonts w:ascii="Georgia" w:hAnsi="Georgia" w:cs="Publico Text"/>
                <w:bCs/>
                <w:color w:val="000000"/>
              </w:rPr>
            </w:pPr>
            <w:r w:rsidRPr="00004551">
              <w:rPr>
                <w:rFonts w:ascii="Georgia" w:hAnsi="Georgia" w:cs="Publico Text"/>
                <w:bCs/>
                <w:color w:val="000000"/>
              </w:rPr>
              <w:t>Research ethics</w:t>
            </w:r>
          </w:p>
        </w:tc>
        <w:tc>
          <w:tcPr>
            <w:tcW w:w="6295" w:type="dxa"/>
          </w:tcPr>
          <w:p w14:paraId="5D9F7444" w14:textId="3E61578E" w:rsidR="00AA30B9" w:rsidRPr="00DC0276" w:rsidRDefault="0053355B" w:rsidP="00DC0276">
            <w:pPr>
              <w:autoSpaceDE w:val="0"/>
              <w:autoSpaceDN w:val="0"/>
              <w:adjustRightInd w:val="0"/>
              <w:rPr>
                <w:rFonts w:ascii="Georgia" w:hAnsi="Georgia" w:cs="Publico Text"/>
                <w:color w:val="000000"/>
              </w:rPr>
            </w:pPr>
            <w:r w:rsidRPr="00004551">
              <w:rPr>
                <w:rFonts w:ascii="Georgia" w:hAnsi="Georgia" w:cs="Publico Text"/>
                <w:color w:val="000000"/>
              </w:rPr>
              <w:t>Fellows should learn how to carry</w:t>
            </w:r>
            <w:r w:rsidR="004A2D8C" w:rsidRPr="00004551">
              <w:rPr>
                <w:rFonts w:ascii="Georgia" w:hAnsi="Georgia" w:cs="Publico Text"/>
                <w:color w:val="000000"/>
              </w:rPr>
              <w:t xml:space="preserve"> </w:t>
            </w:r>
            <w:r w:rsidRPr="00004551">
              <w:rPr>
                <w:rFonts w:ascii="Georgia" w:hAnsi="Georgia" w:cs="Publico Text"/>
                <w:color w:val="000000"/>
              </w:rPr>
              <w:t xml:space="preserve">out </w:t>
            </w:r>
            <w:r w:rsidR="004A2D8C" w:rsidRPr="00004551">
              <w:rPr>
                <w:rFonts w:ascii="Georgia" w:hAnsi="Georgia" w:cs="Publico Text"/>
                <w:color w:val="000000"/>
              </w:rPr>
              <w:t>research responsibly</w:t>
            </w:r>
            <w:r w:rsidR="00E11047" w:rsidRPr="00004551">
              <w:rPr>
                <w:rFonts w:ascii="Georgia" w:hAnsi="Georgia" w:cs="Publico Text"/>
                <w:color w:val="000000"/>
              </w:rPr>
              <w:t xml:space="preserve"> and ethically</w:t>
            </w:r>
            <w:r w:rsidR="004A2D8C" w:rsidRPr="00004551">
              <w:rPr>
                <w:rFonts w:ascii="Georgia" w:hAnsi="Georgia" w:cs="Publico Text"/>
                <w:color w:val="000000"/>
              </w:rPr>
              <w:t xml:space="preserve">. </w:t>
            </w:r>
            <w:r w:rsidR="00A15B37" w:rsidRPr="00536F73">
              <w:rPr>
                <w:rFonts w:ascii="Georgia" w:hAnsi="Georgia" w:cs="Publico Text"/>
                <w:color w:val="000000"/>
              </w:rPr>
              <w:t>Programs should address</w:t>
            </w:r>
            <w:r w:rsidR="0032338D" w:rsidRPr="00536F73">
              <w:rPr>
                <w:rFonts w:ascii="Georgia" w:hAnsi="Georgia" w:cs="Publico Text"/>
                <w:color w:val="000000"/>
              </w:rPr>
              <w:t xml:space="preserve"> how to</w:t>
            </w:r>
            <w:r w:rsidR="00E7005A" w:rsidRPr="00536F73">
              <w:rPr>
                <w:rFonts w:ascii="Georgia" w:hAnsi="Georgia" w:cs="Publico Text"/>
                <w:color w:val="000000"/>
              </w:rPr>
              <w:t xml:space="preserve"> maintain the</w:t>
            </w:r>
            <w:r w:rsidR="00144B1F" w:rsidRPr="00536F73">
              <w:rPr>
                <w:rFonts w:ascii="Georgia" w:hAnsi="Georgia" w:cs="Publico Text"/>
                <w:color w:val="000000"/>
              </w:rPr>
              <w:t xml:space="preserve"> independence and</w:t>
            </w:r>
            <w:r w:rsidR="00E7005A" w:rsidRPr="00536F73">
              <w:rPr>
                <w:rFonts w:ascii="Georgia" w:hAnsi="Georgia" w:cs="Publico Text"/>
                <w:color w:val="000000"/>
              </w:rPr>
              <w:t xml:space="preserve"> integrity of the research</w:t>
            </w:r>
            <w:r w:rsidR="00BF7297" w:rsidRPr="00536F73">
              <w:rPr>
                <w:rFonts w:ascii="Georgia" w:hAnsi="Georgia" w:cs="Publico Text"/>
                <w:color w:val="000000"/>
              </w:rPr>
              <w:t xml:space="preserve"> design and analyses</w:t>
            </w:r>
            <w:r w:rsidR="00E7005A" w:rsidRPr="00536F73">
              <w:rPr>
                <w:rFonts w:ascii="Georgia" w:hAnsi="Georgia" w:cs="Publico Text"/>
                <w:color w:val="000000"/>
              </w:rPr>
              <w:t xml:space="preserve">, </w:t>
            </w:r>
            <w:r w:rsidR="00B44D7F" w:rsidRPr="00536F73">
              <w:rPr>
                <w:rFonts w:ascii="Georgia" w:hAnsi="Georgia" w:cs="Publico Text"/>
                <w:color w:val="000000"/>
              </w:rPr>
              <w:t xml:space="preserve">how to </w:t>
            </w:r>
            <w:r w:rsidR="00E7005A" w:rsidRPr="00536F73">
              <w:rPr>
                <w:rFonts w:ascii="Georgia" w:hAnsi="Georgia" w:cs="Publico Text"/>
                <w:color w:val="000000"/>
              </w:rPr>
              <w:t>respect</w:t>
            </w:r>
            <w:r w:rsidR="00122384" w:rsidRPr="00536F73">
              <w:rPr>
                <w:rFonts w:ascii="Georgia" w:hAnsi="Georgia" w:cs="Publico Text"/>
                <w:color w:val="000000"/>
              </w:rPr>
              <w:t xml:space="preserve"> and protect</w:t>
            </w:r>
            <w:r w:rsidR="00E7005A" w:rsidRPr="00536F73">
              <w:rPr>
                <w:rFonts w:ascii="Georgia" w:hAnsi="Georgia" w:cs="Publico Text"/>
                <w:color w:val="000000"/>
              </w:rPr>
              <w:t xml:space="preserve"> research subjects</w:t>
            </w:r>
            <w:r w:rsidR="00122384" w:rsidRPr="00536F73">
              <w:rPr>
                <w:rFonts w:ascii="Georgia" w:hAnsi="Georgia" w:cs="Publico Text"/>
                <w:color w:val="000000"/>
              </w:rPr>
              <w:t xml:space="preserve"> and their information</w:t>
            </w:r>
            <w:r w:rsidR="00E7005A" w:rsidRPr="00536F73">
              <w:rPr>
                <w:rFonts w:ascii="Georgia" w:hAnsi="Georgia" w:cs="Publico Text"/>
                <w:color w:val="000000"/>
              </w:rPr>
              <w:t xml:space="preserve">, and </w:t>
            </w:r>
            <w:r w:rsidR="00122384" w:rsidRPr="00536F73">
              <w:rPr>
                <w:rFonts w:ascii="Georgia" w:hAnsi="Georgia" w:cs="Publico Text"/>
                <w:color w:val="000000"/>
              </w:rPr>
              <w:t xml:space="preserve">how to engage in collaborative </w:t>
            </w:r>
            <w:r w:rsidR="006F761A" w:rsidRPr="00536F73">
              <w:rPr>
                <w:rFonts w:ascii="Georgia" w:hAnsi="Georgia" w:cs="Publico Text"/>
                <w:color w:val="000000"/>
              </w:rPr>
              <w:t xml:space="preserve">research and </w:t>
            </w:r>
            <w:r w:rsidR="009A6909" w:rsidRPr="00536F73">
              <w:rPr>
                <w:rFonts w:ascii="Georgia" w:hAnsi="Georgia" w:cs="Publico Text"/>
                <w:color w:val="000000"/>
              </w:rPr>
              <w:t xml:space="preserve">manage </w:t>
            </w:r>
            <w:r w:rsidR="006F761A" w:rsidRPr="00536F73">
              <w:rPr>
                <w:rFonts w:ascii="Georgia" w:hAnsi="Georgia" w:cs="Publico Text"/>
                <w:color w:val="000000"/>
              </w:rPr>
              <w:t>authorship.</w:t>
            </w:r>
            <w:r w:rsidR="006F761A">
              <w:rPr>
                <w:rFonts w:ascii="Georgia" w:hAnsi="Georgia" w:cs="Publico Text"/>
                <w:color w:val="000000"/>
              </w:rPr>
              <w:t xml:space="preserve"> </w:t>
            </w:r>
          </w:p>
        </w:tc>
      </w:tr>
      <w:tr w:rsidR="00DC2139" w14:paraId="2CB3BB7F" w14:textId="77777777" w:rsidTr="00DC2139">
        <w:tc>
          <w:tcPr>
            <w:tcW w:w="3055" w:type="dxa"/>
          </w:tcPr>
          <w:p w14:paraId="6E4A3676" w14:textId="3CB9DD6E" w:rsidR="00DC2139" w:rsidRDefault="00A36223" w:rsidP="00DC0276">
            <w:pPr>
              <w:autoSpaceDE w:val="0"/>
              <w:autoSpaceDN w:val="0"/>
              <w:adjustRightInd w:val="0"/>
              <w:rPr>
                <w:rFonts w:ascii="Georgia" w:hAnsi="Georgia" w:cs="Publico Text"/>
                <w:color w:val="000000"/>
              </w:rPr>
            </w:pPr>
            <w:r w:rsidRPr="00CB1A33">
              <w:rPr>
                <w:rFonts w:ascii="Georgia" w:hAnsi="Georgia" w:cs="Publico Text"/>
                <w:bCs/>
                <w:color w:val="000000"/>
              </w:rPr>
              <w:t>Communication skills</w:t>
            </w:r>
            <w:r w:rsidRPr="00DC0276">
              <w:rPr>
                <w:rFonts w:ascii="Georgia" w:hAnsi="Georgia" w:cs="Publico Text"/>
                <w:b/>
                <w:color w:val="000000"/>
              </w:rPr>
              <w:t xml:space="preserve"> </w:t>
            </w:r>
            <w:r w:rsidRPr="00DC0276">
              <w:rPr>
                <w:rFonts w:ascii="Georgia" w:hAnsi="Georgia" w:cs="Publico Text"/>
                <w:color w:val="000000"/>
              </w:rPr>
              <w:t>(both written and oral)</w:t>
            </w:r>
          </w:p>
        </w:tc>
        <w:tc>
          <w:tcPr>
            <w:tcW w:w="6295" w:type="dxa"/>
          </w:tcPr>
          <w:p w14:paraId="30183B9D" w14:textId="7BA6F081" w:rsidR="00DC2139" w:rsidRDefault="00A36223" w:rsidP="00DC0276">
            <w:pPr>
              <w:autoSpaceDE w:val="0"/>
              <w:autoSpaceDN w:val="0"/>
              <w:adjustRightInd w:val="0"/>
              <w:rPr>
                <w:rFonts w:ascii="Georgia" w:hAnsi="Georgia" w:cs="Publico Text"/>
                <w:color w:val="000000"/>
              </w:rPr>
            </w:pPr>
            <w:r w:rsidRPr="00DC0276">
              <w:rPr>
                <w:rFonts w:ascii="Georgia" w:hAnsi="Georgia" w:cs="Publico Text"/>
                <w:color w:val="000000"/>
              </w:rPr>
              <w:t xml:space="preserve">Programs should provide opportunities for fellows to learn, practice, and apply skills needed to communicate with education policymakers and practitioners, other researchers, and the public. </w:t>
            </w:r>
            <w:r w:rsidR="003E42B6">
              <w:rPr>
                <w:rFonts w:ascii="Georgia" w:hAnsi="Georgia" w:cs="Publico Text"/>
                <w:color w:val="000000"/>
              </w:rPr>
              <w:t>Fellows</w:t>
            </w:r>
            <w:r w:rsidRPr="00DC0276">
              <w:rPr>
                <w:rFonts w:ascii="Georgia" w:hAnsi="Georgia" w:cs="Publico Text"/>
                <w:color w:val="000000"/>
              </w:rPr>
              <w:t xml:space="preserve"> may attend workshops to learn communication fundamentals, writ</w:t>
            </w:r>
            <w:r w:rsidR="003E42B6">
              <w:rPr>
                <w:rFonts w:ascii="Georgia" w:hAnsi="Georgia" w:cs="Publico Text"/>
                <w:color w:val="000000"/>
              </w:rPr>
              <w:t>e</w:t>
            </w:r>
            <w:r w:rsidRPr="00DC0276">
              <w:rPr>
                <w:rFonts w:ascii="Georgia" w:hAnsi="Georgia" w:cs="Publico Text"/>
                <w:color w:val="000000"/>
              </w:rPr>
              <w:t xml:space="preserve"> project documents and present to project staff, giv</w:t>
            </w:r>
            <w:r w:rsidR="003E42B6">
              <w:rPr>
                <w:rFonts w:ascii="Georgia" w:hAnsi="Georgia" w:cs="Publico Text"/>
                <w:color w:val="000000"/>
              </w:rPr>
              <w:t>e</w:t>
            </w:r>
            <w:r w:rsidRPr="00DC0276">
              <w:rPr>
                <w:rFonts w:ascii="Georgia" w:hAnsi="Georgia" w:cs="Publico Text"/>
                <w:color w:val="000000"/>
              </w:rPr>
              <w:t xml:space="preserve"> mock presentations or presentations at seminars and meetings (including practitioner-oriented meetings), and writ</w:t>
            </w:r>
            <w:r w:rsidR="003E42B6">
              <w:rPr>
                <w:rFonts w:ascii="Georgia" w:hAnsi="Georgia" w:cs="Publico Text"/>
                <w:color w:val="000000"/>
              </w:rPr>
              <w:t>e</w:t>
            </w:r>
            <w:r w:rsidRPr="00DC0276">
              <w:rPr>
                <w:rFonts w:ascii="Georgia" w:hAnsi="Georgia" w:cs="Publico Text"/>
                <w:color w:val="000000"/>
              </w:rPr>
              <w:t xml:space="preserve"> for publication (both peer-reviewed journals and more popular outlets, including publications geared toward policymakers and practitioners).</w:t>
            </w:r>
          </w:p>
        </w:tc>
      </w:tr>
      <w:tr w:rsidR="00DC2139" w14:paraId="04A213D4" w14:textId="77777777" w:rsidTr="00DC2139">
        <w:tc>
          <w:tcPr>
            <w:tcW w:w="3055" w:type="dxa"/>
          </w:tcPr>
          <w:p w14:paraId="062CB93A" w14:textId="7B4F4DBC" w:rsidR="00DC2139" w:rsidRDefault="00A36223" w:rsidP="00DC0276">
            <w:pPr>
              <w:autoSpaceDE w:val="0"/>
              <w:autoSpaceDN w:val="0"/>
              <w:adjustRightInd w:val="0"/>
              <w:rPr>
                <w:rFonts w:ascii="Georgia" w:hAnsi="Georgia" w:cs="Publico Text"/>
                <w:color w:val="000000"/>
              </w:rPr>
            </w:pPr>
            <w:r w:rsidRPr="00CB1A33">
              <w:rPr>
                <w:rFonts w:ascii="Georgia" w:hAnsi="Georgia" w:cs="Publico Text"/>
                <w:bCs/>
                <w:color w:val="000000"/>
              </w:rPr>
              <w:t>Information about graduate school and careers</w:t>
            </w:r>
          </w:p>
        </w:tc>
        <w:tc>
          <w:tcPr>
            <w:tcW w:w="6295" w:type="dxa"/>
          </w:tcPr>
          <w:p w14:paraId="7CCAA17C" w14:textId="3D59C78C" w:rsidR="00DC2139" w:rsidRDefault="00A36223" w:rsidP="00313311">
            <w:pPr>
              <w:rPr>
                <w:rFonts w:ascii="Georgia" w:hAnsi="Georgia" w:cs="Publico Text"/>
                <w:color w:val="000000"/>
              </w:rPr>
            </w:pPr>
            <w:r w:rsidRPr="00A36223">
              <w:rPr>
                <w:rFonts w:ascii="Georgia" w:hAnsi="Georgia" w:cs="Publico Text"/>
                <w:color w:val="000000"/>
              </w:rPr>
              <w:t>Programs should provide fellows with support for their application to graduate school, including help with identifying appropriate graduate programs; writing a statement of purpose and securing strong recommendations; applying for financial aid, graduate scholarships, and fellowships; and preparing for graduate entrance exams. Career development activities should encourage fellows to pursue doctoral study in fields relevant to education research.</w:t>
            </w:r>
          </w:p>
        </w:tc>
      </w:tr>
    </w:tbl>
    <w:p w14:paraId="3E1F74C5" w14:textId="4ED1651E" w:rsidR="000E62F1" w:rsidRPr="007B6EBA" w:rsidRDefault="000E62F1" w:rsidP="00283A0C">
      <w:pPr>
        <w:autoSpaceDE w:val="0"/>
        <w:autoSpaceDN w:val="0"/>
        <w:adjustRightInd w:val="0"/>
        <w:rPr>
          <w:rFonts w:ascii="Georgia" w:hAnsi="Georgia" w:cs="Publico Text"/>
          <w:color w:val="000000"/>
        </w:rPr>
      </w:pPr>
      <w:r w:rsidRPr="007B6EBA">
        <w:rPr>
          <w:rFonts w:ascii="Georgia" w:hAnsi="Georgia" w:cs="Publico Text"/>
          <w:color w:val="000000"/>
        </w:rPr>
        <w:lastRenderedPageBreak/>
        <w:t xml:space="preserve">If you propose a lecture series, proseminar, or curriculum, </w:t>
      </w:r>
      <w:r w:rsidR="002B68FB">
        <w:rPr>
          <w:rFonts w:ascii="Georgia" w:hAnsi="Georgia" w:cs="Publico Text"/>
          <w:color w:val="000000"/>
        </w:rPr>
        <w:t>describe</w:t>
      </w:r>
      <w:r w:rsidRPr="007B6EBA">
        <w:rPr>
          <w:rFonts w:ascii="Georgia" w:hAnsi="Georgia" w:cs="Publico Text"/>
          <w:color w:val="000000"/>
        </w:rPr>
        <w:t xml:space="preserve"> the expected content, how often it will be offered, and how it will be coordinated or integrated with the research experiences. </w:t>
      </w:r>
    </w:p>
    <w:p w14:paraId="57CF862D" w14:textId="0EE842E5" w:rsidR="000E62F1" w:rsidRPr="008B5612" w:rsidRDefault="02A0BB27" w:rsidP="008B5612">
      <w:pPr>
        <w:rPr>
          <w:rFonts w:ascii="Times New Roman" w:hAnsi="Times New Roman" w:cs="Times New Roman"/>
          <w:sz w:val="24"/>
          <w:szCs w:val="24"/>
        </w:rPr>
      </w:pPr>
      <w:r w:rsidRPr="00F058DA">
        <w:rPr>
          <w:rFonts w:ascii="Georgia" w:hAnsi="Georgia" w:cs="Times New Roman"/>
        </w:rPr>
        <w:t xml:space="preserve">Discuss </w:t>
      </w:r>
      <w:r w:rsidR="624A2CEA" w:rsidRPr="00F058DA">
        <w:rPr>
          <w:rFonts w:ascii="Georgia" w:hAnsi="Georgia" w:cs="Times New Roman"/>
        </w:rPr>
        <w:t xml:space="preserve">how the research training activities will be timed </w:t>
      </w:r>
      <w:r w:rsidRPr="00F058DA">
        <w:rPr>
          <w:rFonts w:ascii="Georgia" w:hAnsi="Georgia" w:cs="Times New Roman"/>
        </w:rPr>
        <w:t>to best support fellows</w:t>
      </w:r>
      <w:r w:rsidR="624A2CEA" w:rsidRPr="00F058DA">
        <w:rPr>
          <w:rFonts w:ascii="Georgia" w:hAnsi="Georgia" w:cs="Times New Roman"/>
        </w:rPr>
        <w:t>.</w:t>
      </w:r>
      <w:r w:rsidR="624A2CEA" w:rsidRPr="0072223F">
        <w:rPr>
          <w:rFonts w:ascii="Georgia" w:hAnsi="Georgia" w:cs="Times New Roman"/>
        </w:rPr>
        <w:t xml:space="preserve"> </w:t>
      </w:r>
      <w:r w:rsidR="79C97D04" w:rsidRPr="0072223F">
        <w:rPr>
          <w:rFonts w:ascii="Georgia" w:hAnsi="Georgia" w:cs="Publico Text"/>
          <w:color w:val="000000" w:themeColor="text1"/>
        </w:rPr>
        <w:t xml:space="preserve">If you propose to provide </w:t>
      </w:r>
      <w:r w:rsidR="00024045" w:rsidRPr="00F058DA">
        <w:rPr>
          <w:rFonts w:ascii="Georgia" w:hAnsi="Georgia" w:cs="Publico Text"/>
          <w:color w:val="000000" w:themeColor="text1"/>
        </w:rPr>
        <w:t>in-person</w:t>
      </w:r>
      <w:r w:rsidR="00024045">
        <w:rPr>
          <w:rFonts w:ascii="Georgia" w:hAnsi="Georgia" w:cs="Publico Text"/>
          <w:color w:val="000000" w:themeColor="text1"/>
        </w:rPr>
        <w:t xml:space="preserve"> </w:t>
      </w:r>
      <w:r w:rsidR="79C97D04" w:rsidRPr="30841086">
        <w:rPr>
          <w:rFonts w:ascii="Georgia" w:hAnsi="Georgia" w:cs="Publico Text"/>
          <w:color w:val="000000" w:themeColor="text1"/>
        </w:rPr>
        <w:t xml:space="preserve">training during the academic year, describe how your program will train fellows who attend other institutions during the school year and may not be able to return easily to your campus. </w:t>
      </w:r>
    </w:p>
    <w:p w14:paraId="39F0DF7A" w14:textId="4EE60642" w:rsidR="009F0B8D" w:rsidRPr="007B6EBA" w:rsidRDefault="000E62F1" w:rsidP="000E62F1">
      <w:pPr>
        <w:rPr>
          <w:rFonts w:ascii="Georgia" w:hAnsi="Georgia" w:cs="Publico Text"/>
          <w:color w:val="000000"/>
        </w:rPr>
      </w:pPr>
      <w:r w:rsidRPr="007B6EBA">
        <w:rPr>
          <w:rFonts w:ascii="Georgia" w:hAnsi="Georgia" w:cs="Publico Text"/>
          <w:color w:val="000000"/>
        </w:rPr>
        <w:t>Describe any career development activities and academic advising offered as part of the training program, the knowledge and skills the activities will provide, and how the program will monitor the contribution to the fellows’ overall professional development and ability to enroll in graduate school</w:t>
      </w:r>
      <w:r w:rsidR="00E25226" w:rsidRPr="007B6EBA">
        <w:rPr>
          <w:rFonts w:ascii="Georgia" w:hAnsi="Georgia" w:cs="Publico Text"/>
          <w:color w:val="000000"/>
        </w:rPr>
        <w:t>.</w:t>
      </w:r>
    </w:p>
    <w:p w14:paraId="3651BE2E" w14:textId="26C9D9D1" w:rsidR="00E25226" w:rsidRPr="007B6EBA" w:rsidRDefault="00E25226" w:rsidP="00BA7B3C">
      <w:pPr>
        <w:autoSpaceDE w:val="0"/>
        <w:autoSpaceDN w:val="0"/>
        <w:adjustRightInd w:val="0"/>
        <w:rPr>
          <w:rFonts w:ascii="Georgia" w:hAnsi="Georgia" w:cs="Publico Text"/>
          <w:color w:val="000000"/>
        </w:rPr>
      </w:pPr>
      <w:r w:rsidRPr="007B6EBA">
        <w:rPr>
          <w:rFonts w:ascii="Georgia" w:hAnsi="Georgia" w:cs="Publico Text"/>
          <w:color w:val="000000"/>
        </w:rPr>
        <w:t xml:space="preserve">If fellows are offered the option of </w:t>
      </w:r>
      <w:r w:rsidR="008C1609">
        <w:rPr>
          <w:rFonts w:ascii="Georgia" w:hAnsi="Georgia" w:cs="Publico Text"/>
          <w:color w:val="000000"/>
        </w:rPr>
        <w:t xml:space="preserve">receiving </w:t>
      </w:r>
      <w:r w:rsidRPr="007B6EBA">
        <w:rPr>
          <w:rFonts w:ascii="Georgia" w:hAnsi="Georgia" w:cs="Publico Text"/>
          <w:color w:val="000000"/>
        </w:rPr>
        <w:t xml:space="preserve">academic credit for participating in the training program, describe how credits will be awarded. </w:t>
      </w:r>
    </w:p>
    <w:p w14:paraId="78F9B749" w14:textId="77777777" w:rsidR="00E25226" w:rsidRPr="007B6EBA" w:rsidRDefault="00E25226" w:rsidP="00BA7B3C">
      <w:pPr>
        <w:autoSpaceDE w:val="0"/>
        <w:autoSpaceDN w:val="0"/>
        <w:adjustRightInd w:val="0"/>
        <w:rPr>
          <w:rFonts w:ascii="Georgia" w:hAnsi="Georgia" w:cs="Publico Text"/>
          <w:color w:val="000000"/>
        </w:rPr>
      </w:pPr>
      <w:r w:rsidRPr="007B6EBA">
        <w:rPr>
          <w:rFonts w:ascii="Georgia" w:hAnsi="Georgia" w:cs="Publico Text"/>
          <w:color w:val="000000"/>
        </w:rPr>
        <w:t xml:space="preserve">If you propose to include a mix of undergraduate, post-baccalaureate, and/or masters students as fellows in the training program, describe how your program will accommodate their different levels of preparation and training needs. </w:t>
      </w:r>
    </w:p>
    <w:p w14:paraId="133D4ED0" w14:textId="7F27B4DB" w:rsidR="00E25226" w:rsidRPr="007B6EBA" w:rsidRDefault="00E25226" w:rsidP="00E25226">
      <w:pPr>
        <w:rPr>
          <w:rFonts w:ascii="Georgia" w:hAnsi="Georgia" w:cs="Publico Text"/>
          <w:color w:val="000000"/>
        </w:rPr>
      </w:pPr>
      <w:r w:rsidRPr="007B6EBA">
        <w:rPr>
          <w:rFonts w:ascii="Georgia" w:hAnsi="Georgia" w:cs="Publico Text"/>
          <w:color w:val="000000"/>
        </w:rPr>
        <w:t>If your program includes undergraduate students who will graduate mid-program, describe how they will continue the fellowship program after graduation.</w:t>
      </w:r>
      <w:r w:rsidR="00BA7B3C" w:rsidRPr="007B6EBA">
        <w:rPr>
          <w:rStyle w:val="FootnoteReference"/>
          <w:rFonts w:ascii="Georgia" w:hAnsi="Georgia"/>
          <w:color w:val="000000"/>
        </w:rPr>
        <w:footnoteReference w:id="7"/>
      </w:r>
    </w:p>
    <w:p w14:paraId="291CAE5C" w14:textId="6F931D20" w:rsidR="00ED28F7" w:rsidRPr="007B6EBA" w:rsidRDefault="0046676D" w:rsidP="00E25226">
      <w:pPr>
        <w:rPr>
          <w:rFonts w:ascii="Georgia" w:hAnsi="Georgia" w:cs="Publico Text"/>
          <w:color w:val="000000"/>
        </w:rPr>
      </w:pPr>
      <w:r w:rsidRPr="007B6EBA">
        <w:rPr>
          <w:rFonts w:ascii="Georgia" w:hAnsi="Georgia"/>
        </w:rPr>
        <w:t>If you propose to recruit fellows from multiple universities or multiple campuses with the same university system, describe how your program will create a community for these fellows and discuss how your program will address fellows’ differing logistical and administrative needs.</w:t>
      </w:r>
    </w:p>
    <w:p w14:paraId="5D53DB39" w14:textId="5650F654" w:rsidR="0046676D" w:rsidRPr="007B6EBA" w:rsidRDefault="008A3002" w:rsidP="00B969A0">
      <w:pPr>
        <w:spacing w:after="0"/>
        <w:rPr>
          <w:rFonts w:ascii="Georgia" w:hAnsi="Georgia"/>
        </w:rPr>
      </w:pPr>
      <w:r w:rsidRPr="007B6EBA">
        <w:rPr>
          <w:rFonts w:ascii="Georgia" w:hAnsi="Georgia"/>
        </w:rPr>
        <w:t>(</w:t>
      </w:r>
      <w:r w:rsidR="002762AD">
        <w:rPr>
          <w:rFonts w:ascii="Georgia" w:hAnsi="Georgia"/>
        </w:rPr>
        <w:t>iii</w:t>
      </w:r>
      <w:r w:rsidRPr="007B6EBA">
        <w:rPr>
          <w:rFonts w:ascii="Georgia" w:hAnsi="Georgia"/>
        </w:rPr>
        <w:t xml:space="preserve">) </w:t>
      </w:r>
      <w:r w:rsidR="00AA1EE0" w:rsidRPr="007B6EBA">
        <w:rPr>
          <w:rFonts w:ascii="Georgia" w:hAnsi="Georgia"/>
        </w:rPr>
        <w:t>Financial Support</w:t>
      </w:r>
    </w:p>
    <w:p w14:paraId="34D062C3" w14:textId="77777777" w:rsidR="00AA1EE0" w:rsidRPr="007B6EBA" w:rsidRDefault="00AA1EE0" w:rsidP="00AA1EE0">
      <w:pPr>
        <w:autoSpaceDE w:val="0"/>
        <w:autoSpaceDN w:val="0"/>
        <w:adjustRightInd w:val="0"/>
        <w:rPr>
          <w:rFonts w:ascii="Georgia" w:hAnsi="Georgia" w:cs="Publico Text"/>
          <w:color w:val="000000"/>
        </w:rPr>
      </w:pPr>
      <w:r w:rsidRPr="007B6EBA">
        <w:rPr>
          <w:rFonts w:ascii="Georgia" w:hAnsi="Georgia" w:cs="Publico Text"/>
          <w:color w:val="000000"/>
        </w:rPr>
        <w:t xml:space="preserve">Describe both the overall allocation of funds for supporting the fellows and the training program and the specific uses of the funds. Specify the length of the fellowship to be provided for each fellow. </w:t>
      </w:r>
    </w:p>
    <w:p w14:paraId="39699C92" w14:textId="77777777" w:rsidR="00AA1EE0" w:rsidRPr="007B6EBA" w:rsidRDefault="00AA1EE0" w:rsidP="00F05CC0">
      <w:pPr>
        <w:autoSpaceDE w:val="0"/>
        <w:autoSpaceDN w:val="0"/>
        <w:adjustRightInd w:val="0"/>
        <w:rPr>
          <w:rFonts w:ascii="Georgia" w:hAnsi="Georgia" w:cs="Publico Text"/>
          <w:color w:val="000000"/>
        </w:rPr>
      </w:pPr>
      <w:r w:rsidRPr="007B6EBA">
        <w:rPr>
          <w:rFonts w:ascii="Georgia" w:hAnsi="Georgia" w:cs="Publico Text"/>
          <w:color w:val="000000"/>
        </w:rPr>
        <w:t xml:space="preserve">Describe how the program funds will be used, such as for recruitment or training purposes. </w:t>
      </w:r>
    </w:p>
    <w:p w14:paraId="23A85CB1" w14:textId="6353D8BC" w:rsidR="00AA1EE0" w:rsidRPr="007B6EBA" w:rsidRDefault="00AA1EE0" w:rsidP="00AA1EE0">
      <w:pPr>
        <w:autoSpaceDE w:val="0"/>
        <w:autoSpaceDN w:val="0"/>
        <w:adjustRightInd w:val="0"/>
        <w:rPr>
          <w:rFonts w:ascii="Georgia" w:hAnsi="Georgia" w:cs="Publico Text"/>
          <w:color w:val="000000"/>
        </w:rPr>
      </w:pPr>
      <w:r w:rsidRPr="007B6EBA">
        <w:rPr>
          <w:rFonts w:ascii="Georgia" w:hAnsi="Georgia" w:cs="Publico Text"/>
          <w:color w:val="000000"/>
        </w:rPr>
        <w:t xml:space="preserve">Be sure to meet the </w:t>
      </w:r>
      <w:hyperlink w:anchor="_Additional_Budget_Parameters" w:history="1">
        <w:r w:rsidRPr="007B6EBA">
          <w:rPr>
            <w:rStyle w:val="Hyperlink"/>
            <w:rFonts w:ascii="Georgia" w:hAnsi="Georgia" w:cs="Publico Text"/>
          </w:rPr>
          <w:t>Additional Budget Parameters and Award Requirements</w:t>
        </w:r>
      </w:hyperlink>
      <w:r w:rsidRPr="007B6EBA">
        <w:rPr>
          <w:rFonts w:ascii="Georgia" w:hAnsi="Georgia" w:cs="Publico Text"/>
          <w:color w:val="000000"/>
        </w:rPr>
        <w:t xml:space="preserve">. </w:t>
      </w:r>
    </w:p>
    <w:p w14:paraId="0503C694" w14:textId="0CF8A900" w:rsidR="00AA1EE0" w:rsidRPr="007B6EBA" w:rsidRDefault="00AA1EE0" w:rsidP="00AA1EE0">
      <w:pPr>
        <w:rPr>
          <w:rFonts w:ascii="Georgia" w:hAnsi="Georgia"/>
          <w:bCs/>
        </w:rPr>
      </w:pPr>
      <w:r w:rsidRPr="007B6EBA">
        <w:rPr>
          <w:rFonts w:ascii="Georgia" w:hAnsi="Georgia" w:cs="Publico Text"/>
          <w:color w:val="000000"/>
        </w:rPr>
        <w:t>Note whether your institution is providing supplementary support funding and, if so, how it will be used.</w:t>
      </w:r>
    </w:p>
    <w:p w14:paraId="3513DEB6" w14:textId="0CFE856C" w:rsidR="0046676D" w:rsidRPr="007B6EBA" w:rsidRDefault="008A3002" w:rsidP="00B969A0">
      <w:pPr>
        <w:spacing w:after="0"/>
        <w:rPr>
          <w:rFonts w:ascii="Georgia" w:hAnsi="Georgia"/>
        </w:rPr>
      </w:pPr>
      <w:r w:rsidRPr="007B6EBA">
        <w:rPr>
          <w:rFonts w:ascii="Georgia" w:hAnsi="Georgia"/>
        </w:rPr>
        <w:t>(</w:t>
      </w:r>
      <w:r w:rsidR="00B24F11">
        <w:rPr>
          <w:rFonts w:ascii="Georgia" w:hAnsi="Georgia"/>
        </w:rPr>
        <w:t>iv</w:t>
      </w:r>
      <w:r w:rsidRPr="007B6EBA">
        <w:rPr>
          <w:rFonts w:ascii="Georgia" w:hAnsi="Georgia"/>
        </w:rPr>
        <w:t xml:space="preserve">) </w:t>
      </w:r>
      <w:r w:rsidR="00AE5665" w:rsidRPr="007B6EBA">
        <w:rPr>
          <w:rFonts w:ascii="Georgia" w:hAnsi="Georgia"/>
        </w:rPr>
        <w:t>Tracking Fellows’ Progress and Program Success</w:t>
      </w:r>
    </w:p>
    <w:p w14:paraId="6AEC227E" w14:textId="5D6927B4" w:rsidR="00AE5665" w:rsidRPr="007B6EBA" w:rsidRDefault="00AE5665" w:rsidP="00AE5665">
      <w:pPr>
        <w:autoSpaceDE w:val="0"/>
        <w:autoSpaceDN w:val="0"/>
        <w:adjustRightInd w:val="0"/>
        <w:rPr>
          <w:rFonts w:ascii="Georgia" w:hAnsi="Georgia" w:cs="Publico Text"/>
          <w:color w:val="000000"/>
        </w:rPr>
      </w:pPr>
      <w:r w:rsidRPr="007B6EBA">
        <w:rPr>
          <w:rFonts w:ascii="Georgia" w:hAnsi="Georgia" w:cs="Publico Text"/>
          <w:color w:val="000000"/>
        </w:rPr>
        <w:t>Discuss how you will identify each fellow’s strength</w:t>
      </w:r>
      <w:r w:rsidR="000C235B">
        <w:rPr>
          <w:rFonts w:ascii="Georgia" w:hAnsi="Georgia" w:cs="Publico Text"/>
          <w:color w:val="000000"/>
        </w:rPr>
        <w:t>s</w:t>
      </w:r>
      <w:r w:rsidRPr="007B6EBA">
        <w:rPr>
          <w:rFonts w:ascii="Georgia" w:hAnsi="Georgia" w:cs="Publico Text"/>
          <w:color w:val="000000"/>
        </w:rPr>
        <w:t xml:space="preserve"> and weakness</w:t>
      </w:r>
      <w:r w:rsidR="000C235B">
        <w:rPr>
          <w:rFonts w:ascii="Georgia" w:hAnsi="Georgia" w:cs="Publico Text"/>
          <w:color w:val="000000"/>
        </w:rPr>
        <w:t>es</w:t>
      </w:r>
      <w:r w:rsidRPr="007B6EBA">
        <w:rPr>
          <w:rFonts w:ascii="Georgia" w:hAnsi="Georgia" w:cs="Publico Text"/>
          <w:color w:val="000000"/>
        </w:rPr>
        <w:t xml:space="preserve"> upon entry to the program and how opportunities will be aligned with those strengths and needs. </w:t>
      </w:r>
    </w:p>
    <w:p w14:paraId="7FF43B73" w14:textId="77777777" w:rsidR="00AE5665" w:rsidRPr="007B6EBA" w:rsidRDefault="00AE5665" w:rsidP="00AE5665">
      <w:pPr>
        <w:autoSpaceDE w:val="0"/>
        <w:autoSpaceDN w:val="0"/>
        <w:adjustRightInd w:val="0"/>
        <w:rPr>
          <w:rFonts w:ascii="Georgia" w:hAnsi="Georgia" w:cs="Publico Text"/>
          <w:color w:val="000000"/>
        </w:rPr>
      </w:pPr>
      <w:r w:rsidRPr="007B6EBA">
        <w:rPr>
          <w:rFonts w:ascii="Georgia" w:hAnsi="Georgia" w:cs="Publico Text"/>
          <w:color w:val="000000"/>
        </w:rPr>
        <w:t xml:space="preserve">Describe how you will track each fellow’s progress in completing fellowship requirements and success in being admitted to graduate school. </w:t>
      </w:r>
    </w:p>
    <w:p w14:paraId="651DADD9" w14:textId="0F85B4CB" w:rsidR="0046676D" w:rsidRPr="007B6EBA" w:rsidRDefault="00AE5665" w:rsidP="00E25226">
      <w:pPr>
        <w:rPr>
          <w:rFonts w:ascii="Georgia" w:hAnsi="Georgia"/>
          <w:bCs/>
        </w:rPr>
      </w:pPr>
      <w:r w:rsidRPr="007B6EBA">
        <w:rPr>
          <w:rFonts w:ascii="Georgia" w:hAnsi="Georgia" w:cs="Publico Text"/>
          <w:color w:val="000000"/>
        </w:rPr>
        <w:t>Describe the measures you will use to determine that the training program is successful in meeting program goals.</w:t>
      </w:r>
    </w:p>
    <w:p w14:paraId="0283E44F" w14:textId="77777777" w:rsidR="00EC50E3" w:rsidRPr="007B6EBA" w:rsidRDefault="00EC50E3" w:rsidP="00D056AC">
      <w:pPr>
        <w:pStyle w:val="Heading4"/>
      </w:pPr>
      <w:r w:rsidRPr="007B6EBA">
        <w:t>Personnel</w:t>
      </w:r>
    </w:p>
    <w:p w14:paraId="61277DFB" w14:textId="77777777" w:rsidR="00B969A0" w:rsidRDefault="0074768C" w:rsidP="00B969A0">
      <w:pPr>
        <w:rPr>
          <w:rFonts w:ascii="Georgia" w:hAnsi="Georgia"/>
        </w:rPr>
      </w:pPr>
      <w:r w:rsidRPr="007B6EBA">
        <w:rPr>
          <w:rFonts w:ascii="Georgia" w:hAnsi="Georgia"/>
        </w:rPr>
        <w:t xml:space="preserve">Describe your qualifications to be the PI, specifying your accomplishments and experience in education training </w:t>
      </w:r>
      <w:r w:rsidR="00B844C9" w:rsidRPr="007B6EBA">
        <w:rPr>
          <w:rFonts w:ascii="Georgia" w:hAnsi="Georgia"/>
        </w:rPr>
        <w:t xml:space="preserve">and </w:t>
      </w:r>
      <w:r w:rsidRPr="007B6EBA">
        <w:rPr>
          <w:rFonts w:ascii="Georgia" w:hAnsi="Georgia"/>
        </w:rPr>
        <w:t>research.</w:t>
      </w:r>
    </w:p>
    <w:p w14:paraId="441E2CC9" w14:textId="691837F4" w:rsidR="00B57C04" w:rsidRPr="00B969A0" w:rsidRDefault="001532D4" w:rsidP="00BD4802">
      <w:pPr>
        <w:spacing w:after="0"/>
        <w:rPr>
          <w:rFonts w:ascii="Georgia" w:hAnsi="Georgia"/>
        </w:rPr>
      </w:pPr>
      <w:r>
        <w:rPr>
          <w:rFonts w:ascii="Georgia" w:hAnsi="Georgia" w:cs="Publico Text"/>
          <w:color w:val="000000"/>
        </w:rPr>
        <w:t>B</w:t>
      </w:r>
      <w:r w:rsidR="00641873" w:rsidRPr="007B6EBA">
        <w:rPr>
          <w:rFonts w:ascii="Georgia" w:hAnsi="Georgia" w:cs="Publico Text"/>
          <w:color w:val="000000"/>
        </w:rPr>
        <w:t xml:space="preserve">riefly describe the following for </w:t>
      </w:r>
      <w:r>
        <w:rPr>
          <w:rFonts w:ascii="Georgia" w:hAnsi="Georgia" w:cs="Publico Text"/>
          <w:color w:val="000000"/>
        </w:rPr>
        <w:t>each</w:t>
      </w:r>
      <w:r w:rsidR="00641873" w:rsidRPr="007B6EBA">
        <w:rPr>
          <w:rFonts w:ascii="Georgia" w:hAnsi="Georgia" w:cs="Publico Text"/>
          <w:color w:val="000000"/>
        </w:rPr>
        <w:t xml:space="preserve"> key personnel</w:t>
      </w:r>
      <w:r>
        <w:rPr>
          <w:rFonts w:ascii="Georgia" w:hAnsi="Georgia" w:cs="Publico Text"/>
          <w:color w:val="000000"/>
        </w:rPr>
        <w:t>:</w:t>
      </w:r>
    </w:p>
    <w:p w14:paraId="106B77CD" w14:textId="17421106" w:rsidR="00641873" w:rsidRPr="007B6EBA" w:rsidRDefault="00641873" w:rsidP="008D563F">
      <w:pPr>
        <w:pStyle w:val="ListParagraph"/>
        <w:numPr>
          <w:ilvl w:val="0"/>
          <w:numId w:val="62"/>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Qualifications to carry out the proposed work </w:t>
      </w:r>
    </w:p>
    <w:p w14:paraId="05DFB557" w14:textId="22FE41F8" w:rsidR="00641873" w:rsidRPr="007B6EBA" w:rsidRDefault="00641873" w:rsidP="008D563F">
      <w:pPr>
        <w:pStyle w:val="ListParagraph"/>
        <w:numPr>
          <w:ilvl w:val="0"/>
          <w:numId w:val="62"/>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Roles and responsibilities within the project </w:t>
      </w:r>
    </w:p>
    <w:p w14:paraId="723C711E" w14:textId="4FFB6FEF" w:rsidR="00641873" w:rsidRPr="007B6EBA" w:rsidRDefault="00641873" w:rsidP="008D563F">
      <w:pPr>
        <w:pStyle w:val="ListParagraph"/>
        <w:numPr>
          <w:ilvl w:val="0"/>
          <w:numId w:val="62"/>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Percent of time and calendar months per year to be devoted to the project </w:t>
      </w:r>
    </w:p>
    <w:p w14:paraId="257E7D5B" w14:textId="094BDF12" w:rsidR="00641873" w:rsidRPr="007B6EBA" w:rsidRDefault="001532D4" w:rsidP="008D563F">
      <w:pPr>
        <w:pStyle w:val="ListParagraph"/>
        <w:numPr>
          <w:ilvl w:val="0"/>
          <w:numId w:val="62"/>
        </w:numPr>
        <w:autoSpaceDE w:val="0"/>
        <w:autoSpaceDN w:val="0"/>
        <w:adjustRightInd w:val="0"/>
        <w:spacing w:after="200"/>
        <w:ind w:left="763"/>
        <w:rPr>
          <w:rFonts w:ascii="Georgia" w:hAnsi="Georgia" w:cs="Publico Text"/>
          <w:color w:val="000000"/>
        </w:rPr>
      </w:pPr>
      <w:r w:rsidRPr="00004551">
        <w:rPr>
          <w:rFonts w:ascii="Georgia" w:hAnsi="Georgia" w:cs="Publico Text"/>
          <w:color w:val="000000"/>
        </w:rPr>
        <w:lastRenderedPageBreak/>
        <w:t>Previous exper</w:t>
      </w:r>
      <w:r w:rsidR="00B117DB" w:rsidRPr="00004551">
        <w:rPr>
          <w:rFonts w:ascii="Georgia" w:hAnsi="Georgia" w:cs="Publico Text"/>
          <w:color w:val="000000"/>
        </w:rPr>
        <w:t>ie</w:t>
      </w:r>
      <w:r w:rsidRPr="00004551">
        <w:rPr>
          <w:rFonts w:ascii="Georgia" w:hAnsi="Georgia" w:cs="Publico Text"/>
          <w:color w:val="000000"/>
        </w:rPr>
        <w:t>nce</w:t>
      </w:r>
      <w:r w:rsidR="00641873" w:rsidRPr="007B6EBA">
        <w:rPr>
          <w:rFonts w:ascii="Georgia" w:hAnsi="Georgia" w:cs="Publico Text"/>
          <w:color w:val="000000"/>
        </w:rPr>
        <w:t xml:space="preserve"> mentoring undergraduate, post-baccalaureate, and/or masters students </w:t>
      </w:r>
    </w:p>
    <w:p w14:paraId="009BC6CE" w14:textId="00C42C92" w:rsidR="00641873" w:rsidRDefault="00641873" w:rsidP="00134670">
      <w:pPr>
        <w:autoSpaceDE w:val="0"/>
        <w:autoSpaceDN w:val="0"/>
        <w:adjustRightInd w:val="0"/>
        <w:rPr>
          <w:rFonts w:ascii="Georgia" w:hAnsi="Georgia" w:cs="Publico Text"/>
          <w:color w:val="000000"/>
        </w:rPr>
      </w:pPr>
      <w:r w:rsidRPr="007B6EBA">
        <w:rPr>
          <w:rFonts w:ascii="Georgia" w:hAnsi="Georgia" w:cs="Publico Text"/>
          <w:color w:val="000000"/>
        </w:rPr>
        <w:t xml:space="preserve">Discuss how the </w:t>
      </w:r>
      <w:r w:rsidR="002019FD" w:rsidRPr="00004551">
        <w:rPr>
          <w:rFonts w:ascii="Georgia" w:hAnsi="Georgia" w:cs="Publico Text"/>
          <w:color w:val="000000"/>
        </w:rPr>
        <w:t>combined</w:t>
      </w:r>
      <w:r w:rsidRPr="007B6EBA">
        <w:rPr>
          <w:rFonts w:ascii="Georgia" w:hAnsi="Georgia" w:cs="Publico Text"/>
          <w:color w:val="000000"/>
        </w:rPr>
        <w:t xml:space="preserve"> research and training expertise and experience of your team (including non-key personnel and/or visiting scholars) align with and support the content and methodological foci of your training program and the expected training outcomes for your fellows. </w:t>
      </w:r>
    </w:p>
    <w:p w14:paraId="5B34DF6E" w14:textId="63C7D57E" w:rsidR="00910B8C" w:rsidRPr="00DE3D63" w:rsidRDefault="00EC50E3" w:rsidP="00D056AC">
      <w:pPr>
        <w:pStyle w:val="Heading4"/>
      </w:pPr>
      <w:r w:rsidRPr="007B6EBA">
        <w:t>Resources</w:t>
      </w:r>
    </w:p>
    <w:p w14:paraId="0677B3F4" w14:textId="512B612A" w:rsidR="004D31B3" w:rsidRPr="007B6EBA" w:rsidRDefault="00402235" w:rsidP="00DE3D63">
      <w:pPr>
        <w:rPr>
          <w:rFonts w:ascii="Georgia" w:hAnsi="Georgia" w:cs="Publico Text"/>
          <w:color w:val="000000"/>
        </w:rPr>
      </w:pPr>
      <w:r w:rsidRPr="00004551">
        <w:rPr>
          <w:rFonts w:ascii="Georgia" w:hAnsi="Georgia"/>
        </w:rPr>
        <w:t>Describe the institutional resources available to support the training program at the participating institution</w:t>
      </w:r>
      <w:r w:rsidR="00717196" w:rsidRPr="00004551">
        <w:rPr>
          <w:rFonts w:ascii="Georgia" w:hAnsi="Georgia"/>
        </w:rPr>
        <w:t>s</w:t>
      </w:r>
      <w:r w:rsidRPr="00997E44">
        <w:rPr>
          <w:rFonts w:ascii="Georgia" w:hAnsi="Georgia"/>
        </w:rPr>
        <w:t>,</w:t>
      </w:r>
      <w:r w:rsidRPr="007B6EBA">
        <w:rPr>
          <w:rFonts w:ascii="Georgia" w:hAnsi="Georgia"/>
        </w:rPr>
        <w:t xml:space="preserve"> </w:t>
      </w:r>
      <w:r w:rsidR="00F26C1D" w:rsidRPr="007B6EBA">
        <w:rPr>
          <w:rFonts w:ascii="Georgia" w:hAnsi="Georgia" w:cs="Publico Text"/>
          <w:color w:val="000000"/>
        </w:rPr>
        <w:t>including academic advising; research opportunities with faculty, other research institutions, and/or state and local education agencies; and access to field settings (such as, schools or districts) or data sources that may be used to support fellows’ research experiences</w:t>
      </w:r>
      <w:r w:rsidR="00FA0E72">
        <w:rPr>
          <w:rFonts w:ascii="Georgia" w:hAnsi="Georgia" w:cs="Publico Text"/>
          <w:color w:val="000000"/>
        </w:rPr>
        <w:t>.</w:t>
      </w:r>
    </w:p>
    <w:p w14:paraId="4B1256E7" w14:textId="1F016137" w:rsidR="00EC50E3" w:rsidRPr="007B6EBA" w:rsidRDefault="00EC50E3" w:rsidP="00EC50E3">
      <w:pPr>
        <w:rPr>
          <w:rFonts w:ascii="Georgia" w:hAnsi="Georgia"/>
        </w:rPr>
      </w:pPr>
      <w:r w:rsidRPr="007B6EBA">
        <w:rPr>
          <w:rFonts w:ascii="Georgia" w:hAnsi="Georgia"/>
        </w:rPr>
        <w:t>Describe your institution’s</w:t>
      </w:r>
      <w:r w:rsidR="00DF49E4">
        <w:rPr>
          <w:rFonts w:ascii="Georgia" w:hAnsi="Georgia"/>
        </w:rPr>
        <w:t xml:space="preserve">, </w:t>
      </w:r>
      <w:r w:rsidR="00DF49E4" w:rsidRPr="00004551">
        <w:rPr>
          <w:rFonts w:ascii="Georgia" w:hAnsi="Georgia"/>
        </w:rPr>
        <w:t>and any partner institution’s</w:t>
      </w:r>
      <w:r w:rsidR="00DF49E4" w:rsidRPr="00997E44">
        <w:rPr>
          <w:rFonts w:ascii="Georgia" w:hAnsi="Georgia"/>
        </w:rPr>
        <w:t>,</w:t>
      </w:r>
      <w:r w:rsidRPr="007B6EBA">
        <w:rPr>
          <w:rFonts w:ascii="Georgia" w:hAnsi="Georgia"/>
        </w:rPr>
        <w:t xml:space="preserve"> experience supporting early career researchers through training workshops, seminars, and/or discussion groups with senior researchers.</w:t>
      </w:r>
      <w:r w:rsidR="00C60783" w:rsidRPr="007B6EBA">
        <w:rPr>
          <w:rFonts w:ascii="Georgia" w:hAnsi="Georgia"/>
        </w:rPr>
        <w:t xml:space="preserve"> </w:t>
      </w:r>
      <w:r w:rsidR="00C60783" w:rsidRPr="007B6EBA">
        <w:rPr>
          <w:rFonts w:ascii="Georgia" w:hAnsi="Georgia" w:cs="Publico Text"/>
          <w:color w:val="000000"/>
        </w:rPr>
        <w:t>If your training program includes online training, describe your resources to conduct such training.</w:t>
      </w:r>
    </w:p>
    <w:p w14:paraId="3646BBB3" w14:textId="45EE21E6" w:rsidR="00EC50E3" w:rsidRDefault="00EC50E3" w:rsidP="00E44FF5">
      <w:pPr>
        <w:rPr>
          <w:rFonts w:ascii="Georgia" w:hAnsi="Georgia"/>
        </w:rPr>
      </w:pPr>
      <w:r w:rsidRPr="007B6EBA">
        <w:rPr>
          <w:rFonts w:ascii="Georgia" w:hAnsi="Georgia"/>
        </w:rPr>
        <w:t>Describe your plans for acquiring any resources that are not currently accessible, will require significant expenditures, and are necessary for the successful completion of the project, such as equipment, test materials, curricula, or training materials.</w:t>
      </w:r>
    </w:p>
    <w:p w14:paraId="1A6A0C25" w14:textId="7B38088A" w:rsidR="00C46CFB" w:rsidRDefault="3AF59149" w:rsidP="00E44FF5">
      <w:pPr>
        <w:rPr>
          <w:rFonts w:ascii="Georgia" w:hAnsi="Georgia"/>
        </w:rPr>
      </w:pPr>
      <w:r w:rsidRPr="00997E44">
        <w:rPr>
          <w:rFonts w:ascii="Georgia" w:hAnsi="Georgia" w:cs="Publico Text"/>
          <w:color w:val="000000" w:themeColor="text1"/>
        </w:rPr>
        <w:t xml:space="preserve">If </w:t>
      </w:r>
      <w:r w:rsidR="00662783" w:rsidRPr="00004551">
        <w:rPr>
          <w:rFonts w:ascii="Georgia" w:hAnsi="Georgia" w:cs="Publico Text"/>
          <w:color w:val="000000" w:themeColor="text1"/>
        </w:rPr>
        <w:t>your</w:t>
      </w:r>
      <w:r w:rsidRPr="00997E44">
        <w:rPr>
          <w:rFonts w:ascii="Georgia" w:hAnsi="Georgia" w:cs="Publico Text"/>
          <w:color w:val="000000" w:themeColor="text1"/>
        </w:rPr>
        <w:t xml:space="preserve"> training grant involves partners </w:t>
      </w:r>
      <w:r w:rsidRPr="00004551">
        <w:rPr>
          <w:rFonts w:ascii="Georgia" w:hAnsi="Georgia" w:cs="Publico Text"/>
          <w:color w:val="000000" w:themeColor="text1"/>
        </w:rPr>
        <w:t>or other collaborating institutions,</w:t>
      </w:r>
      <w:r w:rsidRPr="00997E44">
        <w:rPr>
          <w:rFonts w:ascii="Georgia" w:hAnsi="Georgia" w:cs="Publico Text"/>
          <w:color w:val="000000" w:themeColor="text1"/>
        </w:rPr>
        <w:t xml:space="preserve"> discuss the proposed management structure of the training program and </w:t>
      </w:r>
      <w:r w:rsidRPr="00004551">
        <w:rPr>
          <w:rFonts w:ascii="Georgia" w:hAnsi="Georgia" w:cs="Publico Text"/>
          <w:color w:val="000000" w:themeColor="text1"/>
        </w:rPr>
        <w:t>how the institutions will make decisions and work together</w:t>
      </w:r>
      <w:r w:rsidRPr="00997E44">
        <w:rPr>
          <w:rFonts w:ascii="Georgia" w:hAnsi="Georgia" w:cs="Publico Text"/>
          <w:color w:val="000000" w:themeColor="text1"/>
        </w:rPr>
        <w:t xml:space="preserve"> to conduct training activities.</w:t>
      </w:r>
      <w:r w:rsidR="00241754" w:rsidRPr="00997E44">
        <w:rPr>
          <w:rFonts w:ascii="Georgia" w:hAnsi="Georgia" w:cs="Publico Text"/>
          <w:color w:val="000000" w:themeColor="text1"/>
        </w:rPr>
        <w:t xml:space="preserve"> </w:t>
      </w:r>
      <w:r w:rsidR="00241754" w:rsidRPr="00004551">
        <w:rPr>
          <w:rFonts w:ascii="Georgia" w:hAnsi="Georgia" w:cs="Publico Text"/>
          <w:color w:val="000000" w:themeColor="text1"/>
        </w:rPr>
        <w:t>IES envisions</w:t>
      </w:r>
      <w:r w:rsidR="00365560" w:rsidRPr="00004551">
        <w:rPr>
          <w:rFonts w:ascii="Georgia" w:hAnsi="Georgia" w:cs="Publico Text"/>
          <w:color w:val="000000" w:themeColor="text1"/>
        </w:rPr>
        <w:t xml:space="preserve"> that the training program will </w:t>
      </w:r>
      <w:r w:rsidR="005728BA" w:rsidRPr="00004551">
        <w:rPr>
          <w:rFonts w:ascii="Georgia" w:hAnsi="Georgia" w:cs="Publico Text"/>
          <w:color w:val="000000" w:themeColor="text1"/>
        </w:rPr>
        <w:t>be collaborative from start to th</w:t>
      </w:r>
      <w:r w:rsidR="00F91FAE" w:rsidRPr="00004551">
        <w:rPr>
          <w:rFonts w:ascii="Georgia" w:hAnsi="Georgia" w:cs="Publico Text"/>
          <w:color w:val="000000" w:themeColor="text1"/>
        </w:rPr>
        <w:t>e finish including the</w:t>
      </w:r>
      <w:r w:rsidR="00FE4475" w:rsidRPr="00004551">
        <w:rPr>
          <w:rFonts w:ascii="Georgia" w:hAnsi="Georgia" w:cs="Publico Text"/>
          <w:color w:val="000000" w:themeColor="text1"/>
        </w:rPr>
        <w:t xml:space="preserve"> planning and implementation of the</w:t>
      </w:r>
      <w:r w:rsidR="00F91FAE" w:rsidRPr="00004551">
        <w:rPr>
          <w:rFonts w:ascii="Georgia" w:hAnsi="Georgia" w:cs="Publico Text"/>
          <w:color w:val="000000" w:themeColor="text1"/>
        </w:rPr>
        <w:t xml:space="preserve"> recruitment</w:t>
      </w:r>
      <w:r w:rsidR="00FE4475" w:rsidRPr="00004551">
        <w:rPr>
          <w:rFonts w:ascii="Georgia" w:hAnsi="Georgia" w:cs="Publico Text"/>
          <w:color w:val="000000" w:themeColor="text1"/>
        </w:rPr>
        <w:t>,</w:t>
      </w:r>
      <w:r w:rsidR="00F91FAE" w:rsidRPr="00004551">
        <w:rPr>
          <w:rFonts w:ascii="Georgia" w:hAnsi="Georgia" w:cs="Publico Text"/>
          <w:color w:val="000000" w:themeColor="text1"/>
        </w:rPr>
        <w:t xml:space="preserve"> training</w:t>
      </w:r>
      <w:r w:rsidR="00FE4475" w:rsidRPr="00004551">
        <w:rPr>
          <w:rFonts w:ascii="Georgia" w:hAnsi="Georgia" w:cs="Publico Text"/>
          <w:color w:val="000000" w:themeColor="text1"/>
        </w:rPr>
        <w:t xml:space="preserve"> activities,</w:t>
      </w:r>
      <w:r w:rsidR="00F91FAE" w:rsidRPr="00004551">
        <w:rPr>
          <w:rFonts w:ascii="Georgia" w:hAnsi="Georgia" w:cs="Publico Text"/>
          <w:color w:val="000000" w:themeColor="text1"/>
        </w:rPr>
        <w:t xml:space="preserve"> </w:t>
      </w:r>
      <w:r w:rsidR="00FE4475" w:rsidRPr="00004551">
        <w:rPr>
          <w:rFonts w:ascii="Georgia" w:hAnsi="Georgia" w:cs="Publico Text"/>
          <w:color w:val="000000" w:themeColor="text1"/>
        </w:rPr>
        <w:t xml:space="preserve">and </w:t>
      </w:r>
      <w:r w:rsidR="00DE2697" w:rsidRPr="00004551">
        <w:rPr>
          <w:rFonts w:ascii="Georgia" w:hAnsi="Georgia" w:cs="Publico Text"/>
          <w:color w:val="000000" w:themeColor="text1"/>
        </w:rPr>
        <w:t>tracking of fellows’ progress and the program’s success.</w:t>
      </w:r>
    </w:p>
    <w:p w14:paraId="1DB4725C" w14:textId="2AA423F3" w:rsidR="002E0E46" w:rsidRPr="007B6EBA" w:rsidRDefault="002E0E46" w:rsidP="00E909B7">
      <w:pPr>
        <w:pStyle w:val="Heading3"/>
        <w:rPr>
          <w:rFonts w:ascii="Georgia" w:hAnsi="Georgia"/>
        </w:rPr>
      </w:pPr>
      <w:bookmarkStart w:id="62" w:name="(3)_Career_Plan"/>
      <w:bookmarkStart w:id="63" w:name="(4)_Personnel"/>
      <w:bookmarkStart w:id="64" w:name="_Recommendations_for_a"/>
      <w:bookmarkStart w:id="65" w:name="(c)_Career_Plan"/>
      <w:bookmarkStart w:id="66" w:name="_Additional_Budget_Parameters"/>
      <w:bookmarkStart w:id="67" w:name="_Toc105393096"/>
      <w:bookmarkStart w:id="68" w:name="_Toc176359535"/>
      <w:bookmarkEnd w:id="62"/>
      <w:bookmarkEnd w:id="63"/>
      <w:bookmarkEnd w:id="64"/>
      <w:bookmarkEnd w:id="65"/>
      <w:bookmarkEnd w:id="66"/>
      <w:r w:rsidRPr="007B6EBA">
        <w:rPr>
          <w:rFonts w:ascii="Georgia" w:hAnsi="Georgia"/>
        </w:rPr>
        <w:t>Additional Budget Parameters and Application Requirements</w:t>
      </w:r>
      <w:bookmarkEnd w:id="67"/>
      <w:bookmarkEnd w:id="68"/>
    </w:p>
    <w:p w14:paraId="2E93F3DD" w14:textId="5CD8D2AA" w:rsidR="002E0E46" w:rsidRPr="007B6EBA" w:rsidRDefault="002E0E46" w:rsidP="002E0E46">
      <w:pPr>
        <w:rPr>
          <w:rFonts w:ascii="Georgia" w:hAnsi="Georgia"/>
        </w:rPr>
      </w:pPr>
      <w:r w:rsidRPr="007B6EBA">
        <w:rPr>
          <w:rFonts w:ascii="Georgia" w:hAnsi="Georgia"/>
        </w:rPr>
        <w:t xml:space="preserve">The following requirements for </w:t>
      </w:r>
      <w:r w:rsidR="00E774BF" w:rsidRPr="007B6EBA">
        <w:rPr>
          <w:rFonts w:ascii="Georgia" w:hAnsi="Georgia"/>
        </w:rPr>
        <w:t>Pathways Training Program</w:t>
      </w:r>
      <w:r w:rsidRPr="007B6EBA">
        <w:rPr>
          <w:rFonts w:ascii="Georgia" w:hAnsi="Georgia"/>
        </w:rPr>
        <w:t xml:space="preserve"> applications will not be used in determining responsiveness to the RFA, but applications recommended for funding will be required to adjust their </w:t>
      </w:r>
      <w:r w:rsidR="00160B2E">
        <w:rPr>
          <w:rFonts w:ascii="Georgia" w:hAnsi="Georgia"/>
        </w:rPr>
        <w:t xml:space="preserve">plans and </w:t>
      </w:r>
      <w:r w:rsidRPr="007B6EBA">
        <w:rPr>
          <w:rFonts w:ascii="Georgia" w:hAnsi="Georgia"/>
        </w:rPr>
        <w:t>budgets, if necessary, to meet these requirements before receiving grant funds.</w:t>
      </w:r>
    </w:p>
    <w:p w14:paraId="01428B7E" w14:textId="0C3D762C" w:rsidR="00481D7D" w:rsidRPr="007B6EBA" w:rsidRDefault="0031441A" w:rsidP="005723FB">
      <w:pPr>
        <w:spacing w:after="0"/>
        <w:rPr>
          <w:rFonts w:ascii="Georgia" w:hAnsi="Georgia"/>
        </w:rPr>
      </w:pPr>
      <w:bookmarkStart w:id="69" w:name="_bookmark28"/>
      <w:bookmarkEnd w:id="69"/>
      <w:r w:rsidRPr="007B6EBA">
        <w:rPr>
          <w:rFonts w:ascii="Georgia" w:hAnsi="Georgia"/>
        </w:rPr>
        <w:t xml:space="preserve">Pathways Training Program grant expenditures can be categorized as direct support to the fellows (stipend, tuition and benefits, travel, and research support) and support to the training program. </w:t>
      </w:r>
      <w:r w:rsidRPr="007B6EBA">
        <w:rPr>
          <w:rFonts w:ascii="Georgia" w:hAnsi="Georgia"/>
          <w:b/>
          <w:bCs/>
        </w:rPr>
        <w:t xml:space="preserve">The award can be used to support a maximum of </w:t>
      </w:r>
      <w:r w:rsidRPr="00C46CFB">
        <w:rPr>
          <w:rFonts w:ascii="Georgia" w:hAnsi="Georgia"/>
          <w:b/>
          <w:bCs/>
        </w:rPr>
        <w:t>$13,000</w:t>
      </w:r>
      <w:r w:rsidRPr="007B6EBA">
        <w:rPr>
          <w:rFonts w:ascii="Georgia" w:hAnsi="Georgia"/>
          <w:b/>
          <w:bCs/>
        </w:rPr>
        <w:t xml:space="preserve"> in direct support costs per fellow ($780,000 maximum) and a maximum of $</w:t>
      </w:r>
      <w:r w:rsidR="006B0845" w:rsidRPr="00004551">
        <w:rPr>
          <w:rFonts w:ascii="Georgia" w:hAnsi="Georgia"/>
          <w:b/>
          <w:bCs/>
        </w:rPr>
        <w:t>92</w:t>
      </w:r>
      <w:r w:rsidRPr="00004551">
        <w:rPr>
          <w:rFonts w:ascii="Georgia" w:hAnsi="Georgia"/>
          <w:b/>
          <w:bCs/>
        </w:rPr>
        <w:t>0,000</w:t>
      </w:r>
      <w:r w:rsidRPr="007B6EBA">
        <w:rPr>
          <w:rFonts w:ascii="Georgia" w:hAnsi="Georgia"/>
          <w:b/>
          <w:bCs/>
        </w:rPr>
        <w:t xml:space="preserve"> in program costs (including indirect costs). </w:t>
      </w:r>
      <w:r w:rsidRPr="007B6EBA">
        <w:rPr>
          <w:rFonts w:ascii="Georgia" w:hAnsi="Georgia"/>
        </w:rPr>
        <w:t xml:space="preserve">Your requested budget should depend upon the number of fellows to be supported, the length of support for each fellow, and the training program support funds requested. </w:t>
      </w:r>
    </w:p>
    <w:p w14:paraId="7663C5C0" w14:textId="77777777" w:rsidR="00481D7D" w:rsidRPr="007B6EBA" w:rsidRDefault="00481D7D" w:rsidP="005723FB">
      <w:pPr>
        <w:spacing w:after="0"/>
        <w:rPr>
          <w:rFonts w:ascii="Georgia" w:hAnsi="Georgia"/>
        </w:rPr>
      </w:pPr>
    </w:p>
    <w:p w14:paraId="0D654D43" w14:textId="74E23A57" w:rsidR="00D87D5D" w:rsidRPr="007B6EBA" w:rsidRDefault="000C7594" w:rsidP="00D056AC">
      <w:pPr>
        <w:pStyle w:val="Heading4"/>
        <w:numPr>
          <w:ilvl w:val="0"/>
          <w:numId w:val="67"/>
        </w:numPr>
      </w:pPr>
      <w:r w:rsidRPr="007B6EBA">
        <w:t>Fellow R</w:t>
      </w:r>
      <w:r w:rsidR="00D87D5D" w:rsidRPr="007B6EBA">
        <w:t>e</w:t>
      </w:r>
      <w:r w:rsidRPr="007B6EBA">
        <w:t>cipients</w:t>
      </w:r>
    </w:p>
    <w:p w14:paraId="4C175EDD" w14:textId="77777777" w:rsidR="00A40DA9" w:rsidRPr="007B6EBA" w:rsidRDefault="00A40DA9" w:rsidP="00A40DA9">
      <w:p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If you receive an award under the Pathways Training Program, you will have to certify that your training participants (fellows) meet the following requirements: </w:t>
      </w:r>
    </w:p>
    <w:p w14:paraId="379F1C8D" w14:textId="478D1116" w:rsidR="00A40DA9" w:rsidRPr="007B6EBA" w:rsidRDefault="00A40DA9" w:rsidP="008D563F">
      <w:pPr>
        <w:pStyle w:val="ListParagraph"/>
        <w:numPr>
          <w:ilvl w:val="0"/>
          <w:numId w:val="68"/>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Pathways fellows </w:t>
      </w:r>
      <w:r w:rsidRPr="0005789C">
        <w:rPr>
          <w:rFonts w:ascii="Georgia" w:hAnsi="Georgia" w:cs="Publico Text"/>
          <w:b/>
          <w:bCs/>
          <w:color w:val="000000"/>
        </w:rPr>
        <w:t>must</w:t>
      </w:r>
      <w:r w:rsidRPr="007B6EBA">
        <w:rPr>
          <w:rFonts w:ascii="Georgia" w:hAnsi="Georgia" w:cs="Publico Text"/>
          <w:color w:val="000000"/>
        </w:rPr>
        <w:t xml:space="preserve"> be citizens or permanent residents of the United States</w:t>
      </w:r>
      <w:r w:rsidR="00AD2707" w:rsidRPr="007B6EBA">
        <w:rPr>
          <w:rFonts w:ascii="Georgia" w:hAnsi="Georgia" w:cs="Publico Text"/>
          <w:color w:val="000000"/>
        </w:rPr>
        <w:t>,</w:t>
      </w:r>
    </w:p>
    <w:p w14:paraId="267FC814" w14:textId="77777777" w:rsidR="00983267" w:rsidRPr="007B6EBA" w:rsidRDefault="00A40DA9" w:rsidP="008D563F">
      <w:pPr>
        <w:pStyle w:val="ListParagraph"/>
        <w:numPr>
          <w:ilvl w:val="0"/>
          <w:numId w:val="68"/>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Pathways fellows </w:t>
      </w:r>
      <w:r w:rsidRPr="0005789C">
        <w:rPr>
          <w:rFonts w:ascii="Georgia" w:hAnsi="Georgia" w:cs="Publico Text"/>
          <w:b/>
          <w:bCs/>
          <w:color w:val="000000"/>
        </w:rPr>
        <w:t>must</w:t>
      </w:r>
      <w:r w:rsidRPr="007B6EBA">
        <w:rPr>
          <w:rFonts w:ascii="Georgia" w:hAnsi="Georgia" w:cs="Publico Text"/>
          <w:color w:val="000000"/>
        </w:rPr>
        <w:t xml:space="preserve"> meet at least one of the following:</w:t>
      </w:r>
    </w:p>
    <w:p w14:paraId="6E172603" w14:textId="031DBA46" w:rsidR="00A40DA9" w:rsidRPr="007B6EBA" w:rsidRDefault="00A40DA9" w:rsidP="008D563F">
      <w:pPr>
        <w:pStyle w:val="ListParagraph"/>
        <w:numPr>
          <w:ilvl w:val="1"/>
          <w:numId w:val="68"/>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be a junior or senior enrolled part-time or full-time in a bachelor’s program </w:t>
      </w:r>
    </w:p>
    <w:p w14:paraId="091A244C" w14:textId="5AF02B21" w:rsidR="00A40DA9" w:rsidRPr="007B6EBA" w:rsidRDefault="00A40DA9" w:rsidP="008D563F">
      <w:pPr>
        <w:pStyle w:val="ListParagraph"/>
        <w:numPr>
          <w:ilvl w:val="1"/>
          <w:numId w:val="68"/>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have received a bachelor’s degree within 5 years prior to participation in the training program </w:t>
      </w:r>
    </w:p>
    <w:p w14:paraId="4AEF3DF7" w14:textId="5AD7A991" w:rsidR="00A40DA9" w:rsidRPr="007B6EBA" w:rsidRDefault="00A40DA9" w:rsidP="008D563F">
      <w:pPr>
        <w:pStyle w:val="ListParagraph"/>
        <w:numPr>
          <w:ilvl w:val="1"/>
          <w:numId w:val="68"/>
        </w:numPr>
        <w:autoSpaceDE w:val="0"/>
        <w:autoSpaceDN w:val="0"/>
        <w:adjustRightInd w:val="0"/>
        <w:spacing w:after="0"/>
        <w:rPr>
          <w:rFonts w:ascii="Georgia" w:hAnsi="Georgia" w:cs="Publico Text"/>
          <w:color w:val="000000"/>
        </w:rPr>
      </w:pPr>
      <w:r w:rsidRPr="007B6EBA">
        <w:rPr>
          <w:rFonts w:ascii="Georgia" w:hAnsi="Georgia" w:cs="Publico Text"/>
          <w:color w:val="000000"/>
        </w:rPr>
        <w:t>be enrolled part-time or full-time in a master’s program</w:t>
      </w:r>
    </w:p>
    <w:p w14:paraId="5F26DB98" w14:textId="2982EE90" w:rsidR="00A40DA9" w:rsidRPr="007B6EBA" w:rsidRDefault="00A40DA9" w:rsidP="008D563F">
      <w:pPr>
        <w:pStyle w:val="ListParagraph"/>
        <w:numPr>
          <w:ilvl w:val="0"/>
          <w:numId w:val="68"/>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Pathways fellows’ research conducted as part of the training program </w:t>
      </w:r>
      <w:r w:rsidRPr="0005789C">
        <w:rPr>
          <w:rFonts w:ascii="Georgia" w:hAnsi="Georgia" w:cs="Publico Text"/>
          <w:b/>
          <w:bCs/>
          <w:color w:val="000000"/>
        </w:rPr>
        <w:t>must</w:t>
      </w:r>
      <w:r w:rsidRPr="007B6EBA">
        <w:rPr>
          <w:rFonts w:ascii="Georgia" w:hAnsi="Georgia" w:cs="Publico Text"/>
          <w:color w:val="000000"/>
        </w:rPr>
        <w:t xml:space="preserve"> be relevant to practical issues in U.S. education</w:t>
      </w:r>
      <w:r w:rsidR="00AD2707" w:rsidRPr="007B6EBA">
        <w:rPr>
          <w:rFonts w:ascii="Georgia" w:hAnsi="Georgia" w:cs="Publico Text"/>
          <w:color w:val="000000"/>
        </w:rPr>
        <w:t>.</w:t>
      </w:r>
    </w:p>
    <w:p w14:paraId="70C33620" w14:textId="4104F372" w:rsidR="00A40DA9" w:rsidRPr="007B6EBA" w:rsidRDefault="00A40DA9" w:rsidP="008D563F">
      <w:pPr>
        <w:pStyle w:val="ListParagraph"/>
        <w:numPr>
          <w:ilvl w:val="0"/>
          <w:numId w:val="68"/>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If Pathways fellows have peer-reviewed scholarly publications stemming from their fellowship activities, they </w:t>
      </w:r>
      <w:r w:rsidRPr="0005789C">
        <w:rPr>
          <w:rFonts w:ascii="Georgia" w:hAnsi="Georgia" w:cs="Publico Text"/>
          <w:b/>
          <w:bCs/>
          <w:color w:val="000000"/>
        </w:rPr>
        <w:t>must</w:t>
      </w:r>
      <w:r w:rsidRPr="007B6EBA">
        <w:rPr>
          <w:rFonts w:ascii="Georgia" w:hAnsi="Georgia" w:cs="Publico Text"/>
          <w:color w:val="000000"/>
        </w:rPr>
        <w:t xml:space="preserve"> follow the IES policy on making research publicly available. See </w:t>
      </w:r>
      <w:hyperlink w:anchor="_Compliance_with_IES" w:history="1">
        <w:r w:rsidRPr="00610BC0">
          <w:rPr>
            <w:rStyle w:val="Hyperlink"/>
            <w:rFonts w:ascii="Georgia" w:hAnsi="Georgia" w:cs="Publico Text"/>
          </w:rPr>
          <w:t>Part IV</w:t>
        </w:r>
      </w:hyperlink>
      <w:r w:rsidRPr="007B6EBA">
        <w:rPr>
          <w:rFonts w:ascii="Georgia" w:hAnsi="Georgia" w:cs="Publico Text"/>
          <w:color w:val="003CA4"/>
        </w:rPr>
        <w:t xml:space="preserve"> </w:t>
      </w:r>
      <w:r w:rsidRPr="007B6EBA">
        <w:rPr>
          <w:rFonts w:ascii="Georgia" w:hAnsi="Georgia" w:cs="Publico Text"/>
          <w:color w:val="000000"/>
        </w:rPr>
        <w:t xml:space="preserve">for more details. </w:t>
      </w:r>
    </w:p>
    <w:p w14:paraId="0C0056A6" w14:textId="50B2C2DE" w:rsidR="00A40DA9" w:rsidRDefault="00A40DA9" w:rsidP="008D563F">
      <w:pPr>
        <w:pStyle w:val="ListParagraph"/>
        <w:numPr>
          <w:ilvl w:val="0"/>
          <w:numId w:val="68"/>
        </w:numPr>
        <w:autoSpaceDE w:val="0"/>
        <w:autoSpaceDN w:val="0"/>
        <w:adjustRightInd w:val="0"/>
        <w:spacing w:after="0"/>
        <w:rPr>
          <w:rFonts w:ascii="Georgia" w:hAnsi="Georgia" w:cs="Publico Text"/>
          <w:color w:val="000000"/>
        </w:rPr>
      </w:pPr>
      <w:r w:rsidRPr="007B6EBA">
        <w:rPr>
          <w:rFonts w:ascii="Georgia" w:hAnsi="Georgia" w:cs="Publico Text"/>
          <w:color w:val="000000"/>
        </w:rPr>
        <w:t>Pathways fellows are expected to respond to periodic surveys and requests for information from IES</w:t>
      </w:r>
      <w:r w:rsidR="00AD2707" w:rsidRPr="007B6EBA">
        <w:rPr>
          <w:rFonts w:ascii="Georgia" w:hAnsi="Georgia" w:cs="Publico Text"/>
          <w:color w:val="000000"/>
        </w:rPr>
        <w:t>,</w:t>
      </w:r>
    </w:p>
    <w:p w14:paraId="59468CD6" w14:textId="2B0186AB" w:rsidR="00A40DA9" w:rsidRPr="00610BC0" w:rsidRDefault="00A40DA9" w:rsidP="008D563F">
      <w:pPr>
        <w:pStyle w:val="ListParagraph"/>
        <w:numPr>
          <w:ilvl w:val="0"/>
          <w:numId w:val="68"/>
        </w:numPr>
        <w:autoSpaceDE w:val="0"/>
        <w:autoSpaceDN w:val="0"/>
        <w:adjustRightInd w:val="0"/>
        <w:spacing w:after="200"/>
        <w:rPr>
          <w:rFonts w:ascii="Georgia" w:hAnsi="Georgia" w:cs="Publico Text"/>
          <w:color w:val="000000"/>
        </w:rPr>
      </w:pPr>
      <w:r w:rsidRPr="000D392A">
        <w:rPr>
          <w:rFonts w:ascii="Georgia" w:hAnsi="Georgia" w:cs="Publico Text"/>
          <w:color w:val="000000"/>
        </w:rPr>
        <w:lastRenderedPageBreak/>
        <w:t xml:space="preserve">All Pathways fellows </w:t>
      </w:r>
      <w:r w:rsidRPr="0005789C">
        <w:rPr>
          <w:rFonts w:ascii="Georgia" w:hAnsi="Georgia" w:cs="Publico Text"/>
          <w:b/>
          <w:bCs/>
          <w:color w:val="000000"/>
        </w:rPr>
        <w:t>must</w:t>
      </w:r>
      <w:r w:rsidR="000D392A" w:rsidRPr="000D392A">
        <w:rPr>
          <w:rFonts w:ascii="Georgia" w:hAnsi="Georgia" w:cs="Publico Text"/>
          <w:color w:val="000000"/>
        </w:rPr>
        <w:t xml:space="preserve"> </w:t>
      </w:r>
      <w:r w:rsidR="000D392A" w:rsidRPr="000D392A">
        <w:rPr>
          <w:rFonts w:ascii="Georgia" w:hAnsi="Georgia"/>
        </w:rPr>
        <w:t xml:space="preserve">have a persistent identifier, such as ORCID </w:t>
      </w:r>
      <w:proofErr w:type="spellStart"/>
      <w:r w:rsidR="000D392A" w:rsidRPr="000D392A">
        <w:rPr>
          <w:rFonts w:ascii="Georgia" w:hAnsi="Georgia"/>
        </w:rPr>
        <w:t>iD</w:t>
      </w:r>
      <w:proofErr w:type="spellEnd"/>
      <w:r w:rsidR="000D392A" w:rsidRPr="000D392A">
        <w:rPr>
          <w:rFonts w:ascii="Georgia" w:hAnsi="Georgia"/>
        </w:rPr>
        <w:t xml:space="preserve"> (Open Researcher and Contributor Identification; </w:t>
      </w:r>
      <w:hyperlink r:id="rId49">
        <w:r w:rsidR="000D392A" w:rsidRPr="000D392A">
          <w:rPr>
            <w:rFonts w:ascii="Georgia" w:hAnsi="Georgia"/>
            <w:color w:val="003CA4"/>
            <w:u w:val="single" w:color="003CA4"/>
          </w:rPr>
          <w:t>https://orcid.org/</w:t>
        </w:r>
      </w:hyperlink>
      <w:r w:rsidR="000D392A" w:rsidRPr="000D392A">
        <w:rPr>
          <w:rFonts w:ascii="Georgia" w:hAnsi="Georgia"/>
        </w:rPr>
        <w:t>)</w:t>
      </w:r>
      <w:r w:rsidR="00461498">
        <w:rPr>
          <w:rFonts w:ascii="Georgia" w:hAnsi="Georgia"/>
        </w:rPr>
        <w:t>.</w:t>
      </w:r>
      <w:r w:rsidR="000D392A" w:rsidRPr="000D392A">
        <w:rPr>
          <w:rFonts w:ascii="Georgia" w:hAnsi="Georgia"/>
        </w:rPr>
        <w:t xml:space="preserve"> </w:t>
      </w:r>
      <w:r w:rsidRPr="00610BC0">
        <w:rPr>
          <w:rFonts w:ascii="Georgia" w:hAnsi="Georgia" w:cs="Publico Text"/>
          <w:color w:val="000000"/>
        </w:rPr>
        <w:t xml:space="preserve">If the fellow does not have one upon entering the program, the training program must ensure that the fellow creates one during training. </w:t>
      </w:r>
    </w:p>
    <w:p w14:paraId="0251B0FA" w14:textId="159B1D6B" w:rsidR="00D87D5D" w:rsidRPr="007B6EBA" w:rsidRDefault="00A5723D" w:rsidP="00D056AC">
      <w:pPr>
        <w:pStyle w:val="Heading4"/>
        <w:numPr>
          <w:ilvl w:val="0"/>
          <w:numId w:val="69"/>
        </w:numPr>
      </w:pPr>
      <w:r w:rsidRPr="007B6EBA">
        <w:t>Program Size</w:t>
      </w:r>
    </w:p>
    <w:p w14:paraId="765C4444" w14:textId="416B01E8" w:rsidR="004552CB" w:rsidRPr="007B6EBA" w:rsidRDefault="0034543B" w:rsidP="004552CB">
      <w:pPr>
        <w:autoSpaceDE w:val="0"/>
        <w:autoSpaceDN w:val="0"/>
        <w:adjustRightInd w:val="0"/>
        <w:rPr>
          <w:rFonts w:ascii="Georgia" w:hAnsi="Georgia" w:cs="Publico Text"/>
          <w:color w:val="000000"/>
        </w:rPr>
      </w:pPr>
      <w:r w:rsidRPr="007B6EBA">
        <w:rPr>
          <w:rFonts w:ascii="Georgia" w:hAnsi="Georgia" w:cs="Publico Text"/>
          <w:color w:val="000000"/>
        </w:rPr>
        <w:t>The maximum award (direct and indirect) for a Pathways Training Program project is $</w:t>
      </w:r>
      <w:r w:rsidRPr="00004551">
        <w:rPr>
          <w:rFonts w:ascii="Georgia" w:hAnsi="Georgia" w:cs="Publico Text"/>
          <w:color w:val="000000"/>
        </w:rPr>
        <w:t>1.</w:t>
      </w:r>
      <w:r w:rsidR="00531F72" w:rsidRPr="00004551">
        <w:rPr>
          <w:rFonts w:ascii="Georgia" w:hAnsi="Georgia" w:cs="Publico Text"/>
          <w:color w:val="000000"/>
        </w:rPr>
        <w:t>7</w:t>
      </w:r>
      <w:r w:rsidRPr="007B6EBA">
        <w:rPr>
          <w:rFonts w:ascii="Georgia" w:hAnsi="Georgia" w:cs="Publico Text"/>
          <w:color w:val="000000"/>
        </w:rPr>
        <w:t xml:space="preserve"> million. However, individual awards are further constrained by the number of fellows proposed. </w:t>
      </w:r>
    </w:p>
    <w:p w14:paraId="344FA00D" w14:textId="5271BD89" w:rsidR="0034543B" w:rsidRPr="007B6EBA" w:rsidRDefault="0034543B" w:rsidP="0034543B">
      <w:pPr>
        <w:autoSpaceDE w:val="0"/>
        <w:autoSpaceDN w:val="0"/>
        <w:adjustRightInd w:val="0"/>
        <w:spacing w:after="0"/>
        <w:rPr>
          <w:rFonts w:ascii="Georgia" w:hAnsi="Georgia" w:cs="Publico Text"/>
          <w:color w:val="000000"/>
        </w:rPr>
      </w:pPr>
      <w:r w:rsidRPr="007B6EBA">
        <w:rPr>
          <w:rFonts w:ascii="Georgia" w:hAnsi="Georgia" w:cs="Publico Text"/>
          <w:color w:val="000000"/>
        </w:rPr>
        <w:t>(</w:t>
      </w:r>
      <w:r w:rsidR="00860818">
        <w:rPr>
          <w:rFonts w:ascii="Georgia" w:hAnsi="Georgia" w:cs="Publico Text"/>
          <w:color w:val="000000"/>
        </w:rPr>
        <w:t>i</w:t>
      </w:r>
      <w:r w:rsidRPr="007B6EBA">
        <w:rPr>
          <w:rFonts w:ascii="Georgia" w:hAnsi="Georgia" w:cs="Publico Text"/>
          <w:color w:val="000000"/>
        </w:rPr>
        <w:t xml:space="preserve">) Pathways fellows </w:t>
      </w:r>
    </w:p>
    <w:p w14:paraId="0082E94F" w14:textId="48016467" w:rsidR="004552CB" w:rsidRPr="007B6EBA" w:rsidRDefault="0034543B" w:rsidP="004552CB">
      <w:pPr>
        <w:autoSpaceDE w:val="0"/>
        <w:autoSpaceDN w:val="0"/>
        <w:adjustRightInd w:val="0"/>
        <w:rPr>
          <w:rFonts w:ascii="Georgia" w:hAnsi="Georgia" w:cs="Publico Text"/>
          <w:color w:val="000000"/>
        </w:rPr>
      </w:pPr>
      <w:r w:rsidRPr="007B6EBA">
        <w:rPr>
          <w:rFonts w:ascii="Georgia" w:hAnsi="Georgia" w:cs="Publico Text"/>
          <w:color w:val="000000"/>
        </w:rPr>
        <w:t xml:space="preserve">For the Pathways Training Program topic, a Pathways fellow is defined as a participant who receives 8 weeks to 1 year of training. Programs can request up to $13,000 per fellow for direct support costs for up to $780,000 maximum (See </w:t>
      </w:r>
      <w:r w:rsidRPr="00414F4E">
        <w:rPr>
          <w:rFonts w:ascii="Georgia" w:hAnsi="Georgia" w:cs="Publico Text"/>
          <w:color w:val="000000" w:themeColor="text1"/>
        </w:rPr>
        <w:t>Direct Support for Fellows</w:t>
      </w:r>
      <w:r w:rsidRPr="007B6EBA">
        <w:rPr>
          <w:rFonts w:ascii="Georgia" w:hAnsi="Georgia" w:cs="Publico Text"/>
          <w:color w:val="003CA4"/>
        </w:rPr>
        <w:t xml:space="preserve"> </w:t>
      </w:r>
      <w:r w:rsidRPr="007B6EBA">
        <w:rPr>
          <w:rFonts w:ascii="Georgia" w:hAnsi="Georgia" w:cs="Publico Text"/>
          <w:color w:val="000000"/>
        </w:rPr>
        <w:t xml:space="preserve">below for details). </w:t>
      </w:r>
    </w:p>
    <w:p w14:paraId="5DF91BC6" w14:textId="05E5546C" w:rsidR="0034543B" w:rsidRPr="007B6EBA" w:rsidRDefault="0034543B" w:rsidP="0034543B">
      <w:pPr>
        <w:autoSpaceDE w:val="0"/>
        <w:autoSpaceDN w:val="0"/>
        <w:adjustRightInd w:val="0"/>
        <w:spacing w:after="0"/>
        <w:rPr>
          <w:rFonts w:ascii="Georgia" w:hAnsi="Georgia" w:cs="Publico Text"/>
          <w:color w:val="000000"/>
        </w:rPr>
      </w:pPr>
      <w:r w:rsidRPr="007B6EBA">
        <w:rPr>
          <w:rFonts w:ascii="Georgia" w:hAnsi="Georgia" w:cs="Publico Text"/>
          <w:color w:val="000000"/>
        </w:rPr>
        <w:t>(</w:t>
      </w:r>
      <w:r w:rsidR="00860818">
        <w:rPr>
          <w:rFonts w:ascii="Georgia" w:hAnsi="Georgia" w:cs="Publico Text"/>
          <w:color w:val="000000"/>
        </w:rPr>
        <w:t>ii</w:t>
      </w:r>
      <w:r w:rsidRPr="007B6EBA">
        <w:rPr>
          <w:rFonts w:ascii="Georgia" w:hAnsi="Georgia" w:cs="Publico Text"/>
          <w:color w:val="000000"/>
        </w:rPr>
        <w:t xml:space="preserve">) Cohorts </w:t>
      </w:r>
    </w:p>
    <w:p w14:paraId="38AB74D7" w14:textId="77777777" w:rsidR="0034543B" w:rsidRPr="007B6EBA" w:rsidRDefault="0034543B" w:rsidP="004552CB">
      <w:pPr>
        <w:autoSpaceDE w:val="0"/>
        <w:autoSpaceDN w:val="0"/>
        <w:adjustRightInd w:val="0"/>
        <w:rPr>
          <w:rFonts w:ascii="Georgia" w:hAnsi="Georgia" w:cs="Publico Text"/>
          <w:color w:val="000000"/>
        </w:rPr>
      </w:pPr>
      <w:r w:rsidRPr="007B6EBA">
        <w:rPr>
          <w:rFonts w:ascii="Georgia" w:hAnsi="Georgia" w:cs="Publico Text"/>
          <w:color w:val="000000"/>
        </w:rPr>
        <w:t xml:space="preserve">IES requires Pathways training programs to have at least four cohorts of fellows over the period of award. Although IES expects that cohort sizes may vary within and across training programs, typical cohorts should be between 8 and 15 fellows depending on program size and training model. </w:t>
      </w:r>
    </w:p>
    <w:p w14:paraId="24AE23E4" w14:textId="4240283F" w:rsidR="0034543B" w:rsidRPr="007B6EBA" w:rsidRDefault="0034543B" w:rsidP="0034543B">
      <w:pPr>
        <w:autoSpaceDE w:val="0"/>
        <w:autoSpaceDN w:val="0"/>
        <w:adjustRightInd w:val="0"/>
        <w:spacing w:after="0"/>
        <w:rPr>
          <w:rFonts w:ascii="Georgia" w:hAnsi="Georgia" w:cs="Publico Text"/>
          <w:color w:val="000000"/>
        </w:rPr>
      </w:pPr>
      <w:r w:rsidRPr="007B6EBA">
        <w:rPr>
          <w:rFonts w:ascii="Georgia" w:hAnsi="Georgia" w:cs="Publico Text"/>
          <w:color w:val="000000"/>
        </w:rPr>
        <w:t>(</w:t>
      </w:r>
      <w:r w:rsidR="00860818">
        <w:rPr>
          <w:rFonts w:ascii="Georgia" w:hAnsi="Georgia" w:cs="Publico Text"/>
          <w:color w:val="000000"/>
        </w:rPr>
        <w:t>i</w:t>
      </w:r>
      <w:r w:rsidR="008448C7">
        <w:rPr>
          <w:rFonts w:ascii="Georgia" w:hAnsi="Georgia" w:cs="Publico Text"/>
          <w:color w:val="000000"/>
        </w:rPr>
        <w:t>i</w:t>
      </w:r>
      <w:r w:rsidR="00860818">
        <w:rPr>
          <w:rFonts w:ascii="Georgia" w:hAnsi="Georgia" w:cs="Publico Text"/>
          <w:color w:val="000000"/>
        </w:rPr>
        <w:t>i</w:t>
      </w:r>
      <w:r w:rsidRPr="007B6EBA">
        <w:rPr>
          <w:rFonts w:ascii="Georgia" w:hAnsi="Georgia" w:cs="Publico Text"/>
          <w:color w:val="000000"/>
        </w:rPr>
        <w:t xml:space="preserve">) Minimum Program Size </w:t>
      </w:r>
    </w:p>
    <w:p w14:paraId="47A395C1" w14:textId="77777777" w:rsidR="0034543B" w:rsidRPr="007B6EBA" w:rsidRDefault="0034543B" w:rsidP="004552CB">
      <w:pPr>
        <w:autoSpaceDE w:val="0"/>
        <w:autoSpaceDN w:val="0"/>
        <w:adjustRightInd w:val="0"/>
        <w:rPr>
          <w:rFonts w:ascii="Georgia" w:hAnsi="Georgia" w:cs="Publico Text"/>
          <w:color w:val="000000"/>
        </w:rPr>
      </w:pPr>
      <w:r w:rsidRPr="007B6EBA">
        <w:rPr>
          <w:rFonts w:ascii="Georgia" w:hAnsi="Georgia" w:cs="Publico Text"/>
          <w:color w:val="000000"/>
        </w:rPr>
        <w:t xml:space="preserve">IES requires Pathways training programs to have a minimum of 40 fellows, who receive 8 weeks to 1 year of training. In practice, this means the smallest allowable program (40 fellows) could have 4 cohorts of 10 fellows over the award (or 5 cohorts of 8 fellows). </w:t>
      </w:r>
    </w:p>
    <w:p w14:paraId="69B4E23B" w14:textId="06D17D91" w:rsidR="0034543B" w:rsidRPr="007B6EBA" w:rsidRDefault="0034543B" w:rsidP="0034543B">
      <w:pPr>
        <w:autoSpaceDE w:val="0"/>
        <w:autoSpaceDN w:val="0"/>
        <w:adjustRightInd w:val="0"/>
        <w:spacing w:after="0"/>
        <w:rPr>
          <w:rFonts w:ascii="Georgia" w:hAnsi="Georgia" w:cs="Publico Text"/>
          <w:color w:val="000000"/>
        </w:rPr>
      </w:pPr>
      <w:r w:rsidRPr="007B6EBA">
        <w:rPr>
          <w:rFonts w:ascii="Georgia" w:hAnsi="Georgia" w:cs="Publico Text"/>
          <w:color w:val="000000"/>
        </w:rPr>
        <w:t>(</w:t>
      </w:r>
      <w:r w:rsidR="00860818">
        <w:rPr>
          <w:rFonts w:ascii="Georgia" w:hAnsi="Georgia" w:cs="Publico Text"/>
          <w:color w:val="000000"/>
        </w:rPr>
        <w:t>iv</w:t>
      </w:r>
      <w:r w:rsidRPr="007B6EBA">
        <w:rPr>
          <w:rFonts w:ascii="Georgia" w:hAnsi="Georgia" w:cs="Publico Text"/>
          <w:color w:val="000000"/>
        </w:rPr>
        <w:t xml:space="preserve">) Maximum Program Size </w:t>
      </w:r>
    </w:p>
    <w:p w14:paraId="22C1C190" w14:textId="4C9C469C" w:rsidR="0034543B" w:rsidRPr="007B6EBA" w:rsidRDefault="3F75DA06" w:rsidP="0034543B">
      <w:pPr>
        <w:rPr>
          <w:rFonts w:ascii="Georgia" w:hAnsi="Georgia" w:cs="Publico Text"/>
          <w:color w:val="000000"/>
        </w:rPr>
      </w:pPr>
      <w:r w:rsidRPr="30841086">
        <w:rPr>
          <w:rFonts w:ascii="Georgia" w:hAnsi="Georgia" w:cs="Publico Text"/>
          <w:color w:val="000000" w:themeColor="text1"/>
        </w:rPr>
        <w:t xml:space="preserve">There is no maximum number of fellows that the Pathways training program can support. However, a program requesting the maximum amount of direct support per fellow ($13,000) would be limited to 60 fellows ($13,000 X 60 = $780,000). In practice, this means that a program with 60 fellows could have 4 cohorts of 15 fellows (or 5 cohorts of 12 fellows). Programs </w:t>
      </w:r>
      <w:r w:rsidR="2EFAD428" w:rsidRPr="30841086">
        <w:rPr>
          <w:rFonts w:ascii="Georgia" w:hAnsi="Georgia" w:cs="Publico Text"/>
          <w:color w:val="000000" w:themeColor="text1"/>
        </w:rPr>
        <w:t>may</w:t>
      </w:r>
      <w:r w:rsidRPr="30841086">
        <w:rPr>
          <w:rFonts w:ascii="Georgia" w:hAnsi="Georgia" w:cs="Publico Text"/>
          <w:color w:val="000000" w:themeColor="text1"/>
        </w:rPr>
        <w:t xml:space="preserve"> exceed 60 fellows if they have lower participant support costs or cost-share.</w:t>
      </w:r>
    </w:p>
    <w:p w14:paraId="4665F757" w14:textId="056D4D3A" w:rsidR="003B074D" w:rsidRPr="007B6EBA" w:rsidRDefault="003B074D" w:rsidP="00D056AC">
      <w:pPr>
        <w:pStyle w:val="Heading4"/>
      </w:pPr>
      <w:r w:rsidRPr="007B6EBA">
        <w:t>Direct Support for Fellows (Participant Support Costs)</w:t>
      </w:r>
    </w:p>
    <w:p w14:paraId="44EF1ADC" w14:textId="77777777" w:rsidR="002A215F" w:rsidRPr="007B6EBA" w:rsidRDefault="002A215F" w:rsidP="00E05E1D">
      <w:pPr>
        <w:autoSpaceDE w:val="0"/>
        <w:autoSpaceDN w:val="0"/>
        <w:adjustRightInd w:val="0"/>
        <w:rPr>
          <w:rFonts w:ascii="Georgia" w:hAnsi="Georgia" w:cs="Publico Text"/>
          <w:color w:val="000000"/>
        </w:rPr>
      </w:pPr>
      <w:r w:rsidRPr="007B6EBA">
        <w:rPr>
          <w:rFonts w:ascii="Georgia" w:hAnsi="Georgia" w:cs="Publico Text"/>
          <w:color w:val="000000"/>
        </w:rPr>
        <w:t xml:space="preserve">The focus of a Pathways training program is the student experience, and the budget must reflect this principle. Pathways training programs are strongly discouraged from creating financial burdens for students to participate in the training. </w:t>
      </w:r>
    </w:p>
    <w:p w14:paraId="23E63A06" w14:textId="77777777" w:rsidR="002A215F" w:rsidRPr="007B6EBA" w:rsidRDefault="002A215F" w:rsidP="002A215F">
      <w:p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Programs have the following restrictions on costs they can charge to participants: </w:t>
      </w:r>
    </w:p>
    <w:p w14:paraId="03DBC696" w14:textId="77777777" w:rsidR="005E027A" w:rsidRDefault="002A215F" w:rsidP="005E027A">
      <w:pPr>
        <w:pStyle w:val="ListParagraph"/>
        <w:numPr>
          <w:ilvl w:val="0"/>
          <w:numId w:val="70"/>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You may not charge students fees to apply to the program. </w:t>
      </w:r>
    </w:p>
    <w:p w14:paraId="6361F231" w14:textId="448A2C8C" w:rsidR="002A215F" w:rsidRPr="005E027A" w:rsidRDefault="002A215F" w:rsidP="005E027A">
      <w:pPr>
        <w:pStyle w:val="ListParagraph"/>
        <w:numPr>
          <w:ilvl w:val="0"/>
          <w:numId w:val="70"/>
        </w:numPr>
        <w:autoSpaceDE w:val="0"/>
        <w:autoSpaceDN w:val="0"/>
        <w:adjustRightInd w:val="0"/>
        <w:spacing w:after="0"/>
        <w:rPr>
          <w:rFonts w:ascii="Georgia" w:hAnsi="Georgia" w:cs="Publico Text"/>
          <w:color w:val="000000"/>
        </w:rPr>
      </w:pPr>
      <w:r w:rsidRPr="005E027A">
        <w:rPr>
          <w:rFonts w:ascii="Georgia" w:hAnsi="Georgia" w:cs="Publico Text"/>
          <w:color w:val="000000"/>
        </w:rPr>
        <w:t>Your institution may not charge fellows tuition as a requirement for participation (although it is permissible to offer students the option of paying tuition to earn academic credit</w:t>
      </w:r>
      <w:r w:rsidR="00E05E1D" w:rsidRPr="005E027A">
        <w:rPr>
          <w:rFonts w:ascii="Georgia" w:hAnsi="Georgia" w:cs="Publico Text"/>
          <w:color w:val="000000"/>
        </w:rPr>
        <w:t>)</w:t>
      </w:r>
      <w:r w:rsidR="00B90EEA" w:rsidRPr="005E027A">
        <w:rPr>
          <w:rFonts w:ascii="Georgia" w:hAnsi="Georgia" w:cs="Publico Text"/>
          <w:color w:val="000000"/>
        </w:rPr>
        <w:t>.</w:t>
      </w:r>
      <w:r w:rsidR="00B90EEA" w:rsidRPr="007B6EBA">
        <w:rPr>
          <w:rStyle w:val="FootnoteReference"/>
          <w:rFonts w:ascii="Georgia" w:hAnsi="Georgia"/>
          <w:color w:val="000000"/>
        </w:rPr>
        <w:footnoteReference w:id="8"/>
      </w:r>
    </w:p>
    <w:p w14:paraId="3F952C0D" w14:textId="413ACE1C" w:rsidR="002A215F" w:rsidRPr="007B6EBA" w:rsidRDefault="002A215F" w:rsidP="008D563F">
      <w:pPr>
        <w:pStyle w:val="ListParagraph"/>
        <w:numPr>
          <w:ilvl w:val="0"/>
          <w:numId w:val="70"/>
        </w:numPr>
        <w:autoSpaceDE w:val="0"/>
        <w:autoSpaceDN w:val="0"/>
        <w:adjustRightInd w:val="0"/>
        <w:spacing w:after="0"/>
        <w:rPr>
          <w:rFonts w:ascii="Georgia" w:hAnsi="Georgia" w:cs="Publico Text"/>
          <w:color w:val="000000"/>
        </w:rPr>
      </w:pPr>
      <w:r w:rsidRPr="007B6EBA">
        <w:rPr>
          <w:rFonts w:ascii="Georgia" w:hAnsi="Georgia" w:cs="Publico Text"/>
          <w:color w:val="000000"/>
        </w:rPr>
        <w:t>Your institution may not charge fellows for access to campus facilities such as libraries or athletic facilities</w:t>
      </w:r>
      <w:r w:rsidR="00E05E1D" w:rsidRPr="007B6EBA">
        <w:rPr>
          <w:rFonts w:ascii="Georgia" w:hAnsi="Georgia" w:cs="Publico Text"/>
          <w:color w:val="000000"/>
        </w:rPr>
        <w:t>,</w:t>
      </w:r>
    </w:p>
    <w:p w14:paraId="78860664" w14:textId="170A36FA" w:rsidR="00836E9D" w:rsidRPr="007B6EBA" w:rsidRDefault="00836E9D" w:rsidP="008D563F">
      <w:pPr>
        <w:pStyle w:val="ListParagraph"/>
        <w:numPr>
          <w:ilvl w:val="0"/>
          <w:numId w:val="70"/>
        </w:numPr>
        <w:autoSpaceDE w:val="0"/>
        <w:autoSpaceDN w:val="0"/>
        <w:adjustRightInd w:val="0"/>
        <w:spacing w:after="200"/>
        <w:rPr>
          <w:rFonts w:ascii="Georgia" w:hAnsi="Georgia" w:cs="Publico Text"/>
          <w:color w:val="000000"/>
        </w:rPr>
      </w:pPr>
      <w:r w:rsidRPr="007B6EBA">
        <w:rPr>
          <w:rFonts w:ascii="Georgia" w:hAnsi="Georgia" w:cs="Publico Text"/>
          <w:color w:val="000000"/>
        </w:rPr>
        <w:t xml:space="preserve">Without preapproval from IES, you may not require fellows to pay for their own transportation cost to/from summer research training programs. </w:t>
      </w:r>
    </w:p>
    <w:p w14:paraId="48B01361" w14:textId="44CCEAAD" w:rsidR="00836E9D" w:rsidRPr="007B6EBA" w:rsidRDefault="00836E9D" w:rsidP="00B904DE">
      <w:pPr>
        <w:autoSpaceDE w:val="0"/>
        <w:autoSpaceDN w:val="0"/>
        <w:adjustRightInd w:val="0"/>
        <w:rPr>
          <w:rFonts w:ascii="Georgia" w:hAnsi="Georgia" w:cs="Publico Text"/>
          <w:color w:val="000000"/>
          <w:sz w:val="10"/>
          <w:szCs w:val="10"/>
        </w:rPr>
      </w:pPr>
      <w:r w:rsidRPr="007B6EBA">
        <w:rPr>
          <w:rFonts w:ascii="Georgia" w:hAnsi="Georgia" w:cs="Publico Text"/>
          <w:color w:val="000000"/>
        </w:rPr>
        <w:t>If stipends or other funds are provided to fellows, you are encouraged to pay fellows these funds on an incremental basis (such as every-other-week or monthly) rather than as a lump sum at the end of the summer or semester.</w:t>
      </w:r>
      <w:r w:rsidR="00B904DE" w:rsidRPr="007B6EBA">
        <w:rPr>
          <w:rStyle w:val="FootnoteReference"/>
          <w:rFonts w:ascii="Georgia" w:hAnsi="Georgia"/>
          <w:color w:val="000000"/>
        </w:rPr>
        <w:footnoteReference w:id="9"/>
      </w:r>
    </w:p>
    <w:p w14:paraId="3DF3EB77" w14:textId="049AAC2C" w:rsidR="00575433" w:rsidRPr="007B6EBA" w:rsidRDefault="002D22D1" w:rsidP="00575433">
      <w:pPr>
        <w:autoSpaceDE w:val="0"/>
        <w:autoSpaceDN w:val="0"/>
        <w:adjustRightInd w:val="0"/>
        <w:rPr>
          <w:rFonts w:ascii="Georgia" w:hAnsi="Georgia" w:cs="Publico Text"/>
          <w:color w:val="000000"/>
        </w:rPr>
      </w:pPr>
      <w:r w:rsidRPr="30841086">
        <w:rPr>
          <w:rFonts w:ascii="Georgia" w:hAnsi="Georgia" w:cs="Publico Text"/>
          <w:color w:val="000000" w:themeColor="text1"/>
        </w:rPr>
        <w:lastRenderedPageBreak/>
        <w:t xml:space="preserve">Direct support of fellows is contingent on fellows’ making satisfactory progress in their research activities. IES allows for up to $13,000 per fellow for direct support costs, including participant stipends, housing, meals, travel, and research support costs. IES anticipates that direct support costs will vary based on the program model and the training program’s physical location. Therefore, IES provides the following broad guidelines on how the direct support costs can be allocated per fellow. Applicants may propose alternate allocations as long as the total direct support costs do not exceed $13,000 per fellow and $780,000 overall. </w:t>
      </w:r>
    </w:p>
    <w:p w14:paraId="3167038D" w14:textId="144E0859" w:rsidR="00575433" w:rsidRPr="007B6EBA" w:rsidRDefault="00836E9D" w:rsidP="00836E9D">
      <w:pPr>
        <w:autoSpaceDE w:val="0"/>
        <w:autoSpaceDN w:val="0"/>
        <w:adjustRightInd w:val="0"/>
        <w:spacing w:after="0"/>
        <w:rPr>
          <w:rFonts w:ascii="Georgia" w:hAnsi="Georgia" w:cs="Publico Text"/>
          <w:color w:val="000000"/>
        </w:rPr>
      </w:pPr>
      <w:r w:rsidRPr="007B6EBA">
        <w:rPr>
          <w:rFonts w:ascii="Georgia" w:hAnsi="Georgia" w:cs="Publico Text"/>
          <w:color w:val="000000"/>
        </w:rPr>
        <w:t>(</w:t>
      </w:r>
      <w:r w:rsidR="003F71C2">
        <w:rPr>
          <w:rFonts w:ascii="Georgia" w:hAnsi="Georgia" w:cs="Publico Text"/>
          <w:color w:val="000000"/>
        </w:rPr>
        <w:t>i</w:t>
      </w:r>
      <w:r w:rsidRPr="007B6EBA">
        <w:rPr>
          <w:rFonts w:ascii="Georgia" w:hAnsi="Georgia" w:cs="Publico Text"/>
          <w:color w:val="000000"/>
        </w:rPr>
        <w:t xml:space="preserve">) Participant Stipends and Fees (estimated $4,000 to $6,000 per fellow) </w:t>
      </w:r>
    </w:p>
    <w:p w14:paraId="32605562" w14:textId="77777777" w:rsidR="00836E9D" w:rsidRPr="007B6EBA" w:rsidRDefault="00836E9D" w:rsidP="00836E9D">
      <w:pPr>
        <w:autoSpaceDE w:val="0"/>
        <w:autoSpaceDN w:val="0"/>
        <w:adjustRightInd w:val="0"/>
        <w:spacing w:after="0"/>
        <w:rPr>
          <w:rFonts w:ascii="Georgia" w:hAnsi="Georgia" w:cs="Publico Text"/>
          <w:color w:val="000000"/>
        </w:rPr>
      </w:pPr>
      <w:r w:rsidRPr="007B6EBA">
        <w:rPr>
          <w:rFonts w:ascii="Georgia" w:hAnsi="Georgia" w:cs="Publico Text"/>
          <w:i/>
          <w:iCs/>
          <w:color w:val="000000"/>
        </w:rPr>
        <w:t xml:space="preserve">Student stipends for summer research apprenticeships: </w:t>
      </w:r>
    </w:p>
    <w:p w14:paraId="34B86B1E" w14:textId="77777777" w:rsidR="00836E9D" w:rsidRPr="007B6EBA" w:rsidRDefault="00836E9D" w:rsidP="003E2C31">
      <w:pPr>
        <w:autoSpaceDE w:val="0"/>
        <w:autoSpaceDN w:val="0"/>
        <w:adjustRightInd w:val="0"/>
        <w:rPr>
          <w:rFonts w:ascii="Georgia" w:hAnsi="Georgia" w:cs="Publico Text"/>
          <w:color w:val="000000"/>
        </w:rPr>
      </w:pPr>
      <w:r w:rsidRPr="007B6EBA">
        <w:rPr>
          <w:rFonts w:ascii="Georgia" w:hAnsi="Georgia" w:cs="Publico Text"/>
          <w:color w:val="000000"/>
        </w:rPr>
        <w:t xml:space="preserve">If you propose a summer research apprenticeship, you may provide fellows with stipends. IES suggests such stipends be approximately $400 to $600 per student per week (for 8 to 10 weeks). For example, the total stipend for a 10-week summer program at $600 per week would be $6,000. </w:t>
      </w:r>
    </w:p>
    <w:p w14:paraId="21F22190" w14:textId="77777777" w:rsidR="00836E9D" w:rsidRPr="007B6EBA" w:rsidRDefault="00836E9D" w:rsidP="00836E9D">
      <w:pPr>
        <w:autoSpaceDE w:val="0"/>
        <w:autoSpaceDN w:val="0"/>
        <w:adjustRightInd w:val="0"/>
        <w:spacing w:after="0"/>
        <w:rPr>
          <w:rFonts w:ascii="Georgia" w:hAnsi="Georgia" w:cs="Publico Text"/>
          <w:color w:val="000000"/>
        </w:rPr>
      </w:pPr>
      <w:r w:rsidRPr="007B6EBA">
        <w:rPr>
          <w:rFonts w:ascii="Georgia" w:hAnsi="Georgia" w:cs="Publico Text"/>
          <w:i/>
          <w:iCs/>
          <w:color w:val="000000"/>
        </w:rPr>
        <w:t xml:space="preserve">Student stipends for research apprenticeships during the academic year: </w:t>
      </w:r>
    </w:p>
    <w:p w14:paraId="60FE459C" w14:textId="77777777" w:rsidR="00836E9D" w:rsidRPr="007B6EBA" w:rsidRDefault="00836E9D" w:rsidP="003E2C31">
      <w:pPr>
        <w:autoSpaceDE w:val="0"/>
        <w:autoSpaceDN w:val="0"/>
        <w:adjustRightInd w:val="0"/>
        <w:rPr>
          <w:rFonts w:ascii="Georgia" w:hAnsi="Georgia" w:cs="Publico Text"/>
          <w:color w:val="000000"/>
        </w:rPr>
      </w:pPr>
      <w:r w:rsidRPr="007B6EBA">
        <w:rPr>
          <w:rFonts w:ascii="Georgia" w:hAnsi="Georgia" w:cs="Publico Text"/>
          <w:color w:val="000000"/>
        </w:rPr>
        <w:t xml:space="preserve">If you propose a semester-long or academic year-long research apprenticeship, you may provide fellows with stipends. IES suggests such stipends be no more than $2,500 per semester. </w:t>
      </w:r>
    </w:p>
    <w:p w14:paraId="15C169A3" w14:textId="77777777" w:rsidR="00836E9D" w:rsidRPr="007B6EBA" w:rsidRDefault="00836E9D" w:rsidP="003E2C31">
      <w:pPr>
        <w:autoSpaceDE w:val="0"/>
        <w:autoSpaceDN w:val="0"/>
        <w:adjustRightInd w:val="0"/>
        <w:rPr>
          <w:rFonts w:ascii="Georgia" w:hAnsi="Georgia" w:cs="Publico Text"/>
          <w:color w:val="000000"/>
        </w:rPr>
      </w:pPr>
      <w:r w:rsidRPr="007B6EBA">
        <w:rPr>
          <w:rFonts w:ascii="Georgia" w:hAnsi="Georgia" w:cs="Publico Text"/>
          <w:color w:val="000000"/>
        </w:rPr>
        <w:t xml:space="preserve">Programs can propose to have research apprenticeships both during the academic year and the summer; however, IES suggests that the stipend does not exceed $6,000 per fellow. </w:t>
      </w:r>
    </w:p>
    <w:p w14:paraId="37FE3E46" w14:textId="0EFB90BF" w:rsidR="00836E9D" w:rsidRPr="007B6EBA" w:rsidRDefault="00836E9D" w:rsidP="00836E9D">
      <w:pPr>
        <w:autoSpaceDE w:val="0"/>
        <w:autoSpaceDN w:val="0"/>
        <w:adjustRightInd w:val="0"/>
        <w:spacing w:after="0"/>
        <w:rPr>
          <w:rFonts w:ascii="Georgia" w:hAnsi="Georgia" w:cs="Publico Text"/>
          <w:color w:val="000000"/>
        </w:rPr>
      </w:pPr>
      <w:r w:rsidRPr="007B6EBA">
        <w:rPr>
          <w:rFonts w:ascii="Georgia" w:hAnsi="Georgia" w:cs="Publico Text"/>
          <w:color w:val="000000"/>
        </w:rPr>
        <w:t>(</w:t>
      </w:r>
      <w:r w:rsidR="003F71C2">
        <w:rPr>
          <w:rFonts w:ascii="Georgia" w:hAnsi="Georgia" w:cs="Publico Text"/>
          <w:color w:val="000000"/>
        </w:rPr>
        <w:t>ii</w:t>
      </w:r>
      <w:r w:rsidRPr="007B6EBA">
        <w:rPr>
          <w:rFonts w:ascii="Georgia" w:hAnsi="Georgia" w:cs="Publico Text"/>
          <w:color w:val="000000"/>
        </w:rPr>
        <w:t>) Housing and Sustenance</w:t>
      </w:r>
      <w:r w:rsidRPr="007B6EBA">
        <w:rPr>
          <w:rFonts w:ascii="Georgia" w:hAnsi="Georgia" w:cs="Publico Text"/>
          <w:color w:val="000000"/>
          <w:sz w:val="10"/>
          <w:szCs w:val="10"/>
        </w:rPr>
        <w:t xml:space="preserve">9 </w:t>
      </w:r>
      <w:r w:rsidRPr="007B6EBA">
        <w:rPr>
          <w:rFonts w:ascii="Georgia" w:hAnsi="Georgia" w:cs="Publico Text"/>
          <w:color w:val="000000"/>
        </w:rPr>
        <w:t>(estimated $5,000 per fellow)</w:t>
      </w:r>
      <w:r w:rsidR="00A42774" w:rsidRPr="007B6EBA">
        <w:rPr>
          <w:rStyle w:val="FootnoteReference"/>
          <w:rFonts w:ascii="Georgia" w:hAnsi="Georgia"/>
          <w:color w:val="000000"/>
        </w:rPr>
        <w:footnoteReference w:id="10"/>
      </w:r>
      <w:r w:rsidRPr="007B6EBA">
        <w:rPr>
          <w:rFonts w:ascii="Georgia" w:hAnsi="Georgia" w:cs="Publico Text"/>
          <w:color w:val="000000"/>
        </w:rPr>
        <w:t xml:space="preserve"> </w:t>
      </w:r>
    </w:p>
    <w:p w14:paraId="2FA7D5C7" w14:textId="77777777" w:rsidR="00836E9D" w:rsidRPr="007B6EBA" w:rsidRDefault="00836E9D" w:rsidP="00B13161">
      <w:pPr>
        <w:autoSpaceDE w:val="0"/>
        <w:autoSpaceDN w:val="0"/>
        <w:adjustRightInd w:val="0"/>
        <w:rPr>
          <w:rFonts w:ascii="Georgia" w:hAnsi="Georgia" w:cs="Publico Text"/>
          <w:color w:val="000000"/>
        </w:rPr>
      </w:pPr>
      <w:r w:rsidRPr="007B6EBA">
        <w:rPr>
          <w:rFonts w:ascii="Georgia" w:hAnsi="Georgia" w:cs="Publico Text"/>
          <w:color w:val="000000"/>
        </w:rPr>
        <w:t xml:space="preserve">If you propose summer research training, you may provide fellows with campus housing and associated meal plans. IES estimates this amount to be $5,000 per fellow. However, actual costs may vary depending on the length of the summer training programs and the programs’ physical locations. </w:t>
      </w:r>
    </w:p>
    <w:p w14:paraId="54C0FEAB" w14:textId="77777777" w:rsidR="00836E9D" w:rsidRPr="007B6EBA" w:rsidRDefault="00836E9D" w:rsidP="004B1B50">
      <w:pPr>
        <w:autoSpaceDE w:val="0"/>
        <w:autoSpaceDN w:val="0"/>
        <w:adjustRightInd w:val="0"/>
        <w:rPr>
          <w:rFonts w:ascii="Georgia" w:hAnsi="Georgia" w:cs="Publico Text"/>
          <w:color w:val="000000"/>
        </w:rPr>
      </w:pPr>
      <w:r w:rsidRPr="007B6EBA">
        <w:rPr>
          <w:rFonts w:ascii="Georgia" w:hAnsi="Georgia" w:cs="Publico Text"/>
          <w:b/>
          <w:bCs/>
          <w:color w:val="000000"/>
        </w:rPr>
        <w:t xml:space="preserve">NOTE: </w:t>
      </w:r>
      <w:r w:rsidRPr="007B6EBA">
        <w:rPr>
          <w:rFonts w:ascii="Georgia" w:hAnsi="Georgia" w:cs="Publico Text"/>
          <w:color w:val="000000"/>
        </w:rPr>
        <w:t xml:space="preserve">Due to the budget constraints of the training programs, IES discourages programs from providing housing/sustenance during the academic year unless associated with onsite training conducted during winter or spring breaks (or intersessions). </w:t>
      </w:r>
    </w:p>
    <w:p w14:paraId="0AF6DBFD" w14:textId="5222A22D" w:rsidR="00836E9D" w:rsidRPr="003F71C2" w:rsidRDefault="00836E9D" w:rsidP="00836E9D">
      <w:pPr>
        <w:autoSpaceDE w:val="0"/>
        <w:autoSpaceDN w:val="0"/>
        <w:adjustRightInd w:val="0"/>
        <w:spacing w:after="0"/>
        <w:rPr>
          <w:rFonts w:ascii="Georgia" w:hAnsi="Georgia" w:cs="Publico Text"/>
          <w:color w:val="000000"/>
        </w:rPr>
      </w:pPr>
      <w:r w:rsidRPr="003F71C2">
        <w:rPr>
          <w:rFonts w:ascii="Georgia" w:hAnsi="Georgia" w:cs="Publico Text"/>
          <w:color w:val="000000"/>
        </w:rPr>
        <w:t>(</w:t>
      </w:r>
      <w:r w:rsidR="003F71C2" w:rsidRPr="003F71C2">
        <w:rPr>
          <w:rFonts w:ascii="Georgia" w:hAnsi="Georgia" w:cs="Publico Text"/>
          <w:color w:val="000000"/>
        </w:rPr>
        <w:t>iii</w:t>
      </w:r>
      <w:r w:rsidRPr="003F71C2">
        <w:rPr>
          <w:rFonts w:ascii="Georgia" w:hAnsi="Georgia" w:cs="Publico Text"/>
          <w:color w:val="000000"/>
        </w:rPr>
        <w:t>) Travel, Research, and Professional Development (estimated $2,000 per fellow)</w:t>
      </w:r>
      <w:r w:rsidR="00385B7C" w:rsidRPr="003F71C2">
        <w:rPr>
          <w:rStyle w:val="FootnoteReference"/>
          <w:rFonts w:ascii="Georgia" w:hAnsi="Georgia"/>
          <w:color w:val="000000"/>
          <w:sz w:val="20"/>
        </w:rPr>
        <w:footnoteReference w:id="11"/>
      </w:r>
    </w:p>
    <w:p w14:paraId="6C06D5C4" w14:textId="3B6221AC" w:rsidR="00836E9D" w:rsidRPr="007B6EBA" w:rsidRDefault="00836E9D" w:rsidP="00836E9D">
      <w:pPr>
        <w:rPr>
          <w:rFonts w:ascii="Georgia" w:hAnsi="Georgia" w:cs="Publico Text"/>
          <w:color w:val="000000"/>
        </w:rPr>
      </w:pPr>
      <w:r w:rsidRPr="007B6EBA">
        <w:rPr>
          <w:rFonts w:ascii="Georgia" w:hAnsi="Georgia" w:cs="Publico Text"/>
          <w:color w:val="000000"/>
        </w:rPr>
        <w:t>You are strongly encouraged to provide costs for fellows to travel to/from their homes to summer residential programs (namely, programs where fellows live on-campus during the summer)</w:t>
      </w:r>
    </w:p>
    <w:p w14:paraId="3C1A5BE5" w14:textId="39A84CF7" w:rsidR="003B074D" w:rsidRPr="007B6EBA" w:rsidRDefault="2A1BAD40" w:rsidP="30841086">
      <w:pPr>
        <w:autoSpaceDE w:val="0"/>
        <w:autoSpaceDN w:val="0"/>
        <w:adjustRightInd w:val="0"/>
        <w:rPr>
          <w:rFonts w:ascii="Georgia" w:hAnsi="Georgia" w:cs="Publico Text"/>
          <w:color w:val="000000"/>
        </w:rPr>
      </w:pPr>
      <w:r w:rsidRPr="30841086">
        <w:rPr>
          <w:rFonts w:ascii="Georgia" w:hAnsi="Georgia" w:cs="Publico Text"/>
          <w:color w:val="000000" w:themeColor="text1"/>
        </w:rPr>
        <w:t xml:space="preserve">If your program includes an academic/semester research experience, you may provide local travel costs for fellows to travel to/from their homes to training program activities (such as costs for subway or bus passes). </w:t>
      </w:r>
      <w:r w:rsidR="453CBEB2" w:rsidRPr="30841086">
        <w:rPr>
          <w:rFonts w:ascii="Georgia" w:hAnsi="Georgia" w:cs="Publico Text"/>
          <w:color w:val="000000" w:themeColor="text1"/>
        </w:rPr>
        <w:t xml:space="preserve"> Allowable travel costs may also include local travel costs to participate in off-campus professional development or research activities, travel to present </w:t>
      </w:r>
      <w:r w:rsidR="05B8C479" w:rsidRPr="30841086">
        <w:rPr>
          <w:rFonts w:ascii="Georgia" w:hAnsi="Georgia" w:cs="Publico Text"/>
          <w:color w:val="000000" w:themeColor="text1"/>
        </w:rPr>
        <w:t>their research at conferences and participate in training opportunities at other institutions, and allocable research expenses such as laboratory fees, software licen</w:t>
      </w:r>
      <w:r w:rsidR="4E22E3CA" w:rsidRPr="30841086">
        <w:rPr>
          <w:rFonts w:ascii="Georgia" w:hAnsi="Georgia" w:cs="Publico Text"/>
          <w:color w:val="000000" w:themeColor="text1"/>
        </w:rPr>
        <w:t>ses, and database access</w:t>
      </w:r>
      <w:r w:rsidR="002F29CB">
        <w:rPr>
          <w:rFonts w:ascii="Georgia" w:hAnsi="Georgia" w:cs="Publico Text"/>
          <w:color w:val="000000" w:themeColor="text1"/>
        </w:rPr>
        <w:t>.</w:t>
      </w:r>
      <w:r w:rsidR="2343A425" w:rsidRPr="30841086">
        <w:rPr>
          <w:rFonts w:ascii="Georgia" w:hAnsi="Georgia" w:cs="Publico Text"/>
          <w:color w:val="000000" w:themeColor="text1"/>
        </w:rPr>
        <w:t xml:space="preserve"> </w:t>
      </w:r>
      <w:r w:rsidR="2343A425" w:rsidRPr="30841086">
        <w:rPr>
          <w:rFonts w:ascii="Georgia" w:hAnsi="Georgia"/>
        </w:rPr>
        <w:t>Resources meant to support the research activities of the fellows as a whole are considered program costs</w:t>
      </w:r>
      <w:r w:rsidR="4E22E3CA" w:rsidRPr="30841086">
        <w:rPr>
          <w:rFonts w:ascii="Georgia" w:hAnsi="Georgia" w:cs="Publico Text"/>
          <w:color w:val="000000" w:themeColor="text1"/>
        </w:rPr>
        <w:t xml:space="preserve">. Funds may also be utilized to cover costs associated with applying to graduate programs, including fees for graduate </w:t>
      </w:r>
      <w:r w:rsidR="6A7F8624" w:rsidRPr="30841086">
        <w:rPr>
          <w:rFonts w:ascii="Georgia" w:hAnsi="Georgia" w:cs="Publico Text"/>
          <w:color w:val="000000" w:themeColor="text1"/>
        </w:rPr>
        <w:t xml:space="preserve">entrance examinations and graduate school application fees. </w:t>
      </w:r>
    </w:p>
    <w:p w14:paraId="5521C693" w14:textId="77777777" w:rsidR="003B074D" w:rsidRPr="007B6EBA" w:rsidRDefault="003B074D" w:rsidP="004B1B50">
      <w:pPr>
        <w:autoSpaceDE w:val="0"/>
        <w:autoSpaceDN w:val="0"/>
        <w:adjustRightInd w:val="0"/>
        <w:rPr>
          <w:rFonts w:ascii="Georgia" w:hAnsi="Georgia" w:cs="Publico Text"/>
          <w:color w:val="000000"/>
        </w:rPr>
      </w:pPr>
      <w:r w:rsidRPr="007B6EBA">
        <w:rPr>
          <w:rFonts w:ascii="Georgia" w:hAnsi="Georgia" w:cs="Publico Text"/>
          <w:color w:val="000000"/>
        </w:rPr>
        <w:t xml:space="preserve">The academic institution may supplement the direct support of fellows. Such a supplement would be considered cost-sharing and should be described in your training program narrative and noted in your budget and budget narrative. </w:t>
      </w:r>
    </w:p>
    <w:p w14:paraId="41B347B1" w14:textId="77777777" w:rsidR="00626494" w:rsidRPr="007B6EBA" w:rsidRDefault="00626494" w:rsidP="00D056AC">
      <w:pPr>
        <w:pStyle w:val="Heading4"/>
      </w:pPr>
      <w:r w:rsidRPr="007B6EBA">
        <w:t>Support for Programs (Program Costs)</w:t>
      </w:r>
    </w:p>
    <w:p w14:paraId="54C90429" w14:textId="4921CDDE" w:rsidR="000E3083" w:rsidRPr="007B6EBA" w:rsidRDefault="000E3083" w:rsidP="005E027A">
      <w:pPr>
        <w:autoSpaceDE w:val="0"/>
        <w:autoSpaceDN w:val="0"/>
        <w:adjustRightInd w:val="0"/>
        <w:rPr>
          <w:rFonts w:ascii="Georgia" w:hAnsi="Georgia" w:cs="Publico Text"/>
          <w:color w:val="000000"/>
        </w:rPr>
      </w:pPr>
      <w:r w:rsidRPr="007B6EBA">
        <w:rPr>
          <w:rFonts w:ascii="Georgia" w:hAnsi="Georgia" w:cs="Publico Text"/>
          <w:color w:val="000000"/>
        </w:rPr>
        <w:t>Costs in budget categories outside Participant Support (namely Program Costs) must be reasonable and appropriate. You may request up to an additional $</w:t>
      </w:r>
      <w:r w:rsidR="00A01757" w:rsidRPr="00004551">
        <w:rPr>
          <w:rFonts w:ascii="Georgia" w:hAnsi="Georgia" w:cs="Publico Text"/>
          <w:color w:val="000000"/>
        </w:rPr>
        <w:t>92</w:t>
      </w:r>
      <w:r w:rsidRPr="00004551">
        <w:rPr>
          <w:rFonts w:ascii="Georgia" w:hAnsi="Georgia" w:cs="Publico Text"/>
          <w:color w:val="000000"/>
        </w:rPr>
        <w:t>0,000</w:t>
      </w:r>
      <w:r w:rsidRPr="007B6EBA">
        <w:rPr>
          <w:rFonts w:ascii="Georgia" w:hAnsi="Georgia" w:cs="Publico Text"/>
          <w:color w:val="000000"/>
        </w:rPr>
        <w:t xml:space="preserve"> for training program support. These funds can be used to cover </w:t>
      </w:r>
      <w:r w:rsidR="007C17D7" w:rsidRPr="007B6EBA">
        <w:rPr>
          <w:rFonts w:ascii="Georgia" w:hAnsi="Georgia" w:cs="Publico Text"/>
          <w:color w:val="000000"/>
        </w:rPr>
        <w:t>a limited set o</w:t>
      </w:r>
      <w:r w:rsidR="00596B74" w:rsidRPr="007B6EBA">
        <w:rPr>
          <w:rFonts w:ascii="Georgia" w:hAnsi="Georgia" w:cs="Publico Text"/>
          <w:color w:val="000000"/>
        </w:rPr>
        <w:t>f</w:t>
      </w:r>
      <w:r w:rsidR="007C17D7" w:rsidRPr="007B6EBA">
        <w:rPr>
          <w:rFonts w:ascii="Georgia" w:hAnsi="Georgia" w:cs="Publico Text"/>
          <w:color w:val="000000"/>
        </w:rPr>
        <w:t xml:space="preserve"> personnel costs and </w:t>
      </w:r>
      <w:r w:rsidR="00E10FD6" w:rsidRPr="007B6EBA">
        <w:rPr>
          <w:rFonts w:ascii="Georgia" w:hAnsi="Georgia" w:cs="Publico Text"/>
          <w:color w:val="000000"/>
        </w:rPr>
        <w:t>other program costs.</w:t>
      </w:r>
    </w:p>
    <w:p w14:paraId="3EB17488" w14:textId="58C6E57A" w:rsidR="000E3083" w:rsidRPr="007B6EBA" w:rsidRDefault="000E3083" w:rsidP="000E3083">
      <w:pPr>
        <w:autoSpaceDE w:val="0"/>
        <w:autoSpaceDN w:val="0"/>
        <w:adjustRightInd w:val="0"/>
        <w:spacing w:after="0"/>
        <w:rPr>
          <w:rFonts w:ascii="Georgia" w:hAnsi="Georgia" w:cs="Publico Text"/>
          <w:color w:val="000000"/>
        </w:rPr>
      </w:pPr>
      <w:r w:rsidRPr="007B6EBA">
        <w:rPr>
          <w:rFonts w:ascii="Georgia" w:hAnsi="Georgia" w:cs="Publico Text"/>
          <w:color w:val="000000"/>
        </w:rPr>
        <w:lastRenderedPageBreak/>
        <w:t>(</w:t>
      </w:r>
      <w:r w:rsidR="004D35BB">
        <w:rPr>
          <w:rFonts w:ascii="Georgia" w:hAnsi="Georgia" w:cs="Publico Text"/>
          <w:color w:val="000000"/>
        </w:rPr>
        <w:t>i</w:t>
      </w:r>
      <w:r w:rsidRPr="007B6EBA">
        <w:rPr>
          <w:rFonts w:ascii="Georgia" w:hAnsi="Georgia" w:cs="Publico Text"/>
          <w:color w:val="000000"/>
        </w:rPr>
        <w:t xml:space="preserve">) A Limited Set of Personnel Costs </w:t>
      </w:r>
    </w:p>
    <w:p w14:paraId="38D064DE" w14:textId="6538CCBC" w:rsidR="000E3083" w:rsidRPr="007B6EBA" w:rsidRDefault="000E3083" w:rsidP="008D563F">
      <w:pPr>
        <w:pStyle w:val="ListParagraph"/>
        <w:numPr>
          <w:ilvl w:val="0"/>
          <w:numId w:val="71"/>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Up to 3 months of salary support per year for the PI (or distributed among the PI and Co-PIs) to support recruitment, program management, teaching the course/seminar, and similar operational activities </w:t>
      </w:r>
    </w:p>
    <w:p w14:paraId="2DBA5BDC" w14:textId="5A1D1B73" w:rsidR="000E3083" w:rsidRPr="007B6EBA" w:rsidRDefault="000E3083" w:rsidP="008D563F">
      <w:pPr>
        <w:pStyle w:val="ListParagraph"/>
        <w:numPr>
          <w:ilvl w:val="0"/>
          <w:numId w:val="71"/>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Up to $30,000 per year to provide stipends to research mentors ($150,000 total) </w:t>
      </w:r>
      <w:r w:rsidRPr="007B6EBA">
        <w:rPr>
          <w:rFonts w:ascii="Georgia" w:hAnsi="Georgia" w:cs="Publico Text"/>
          <w:b/>
          <w:bCs/>
          <w:color w:val="000000"/>
        </w:rPr>
        <w:t xml:space="preserve">NOTE: </w:t>
      </w:r>
      <w:r w:rsidRPr="007B6EBA">
        <w:rPr>
          <w:rFonts w:ascii="Georgia" w:hAnsi="Georgia" w:cs="Publico Text"/>
          <w:color w:val="000000"/>
        </w:rPr>
        <w:t xml:space="preserve">An individual mentor may receive no more than $2,500 per year ($10,000 total) from grant funds. Institutions may determine the form of reimbursement (stipends, honoraria, and salary including fringe benefits, etc.). In addition, institutions may also reimburse mentors from other sources such as through cost sharing or in-kind contributions. Regardless of compensation method used, the federal government contribution cannot exceed the maximums per award or per mentor. Although in-kind contributions and cost sharing are allowed, they do not increase the competitiveness of the application. </w:t>
      </w:r>
    </w:p>
    <w:p w14:paraId="2F09323A" w14:textId="5E23D2C2" w:rsidR="004322A5" w:rsidRPr="0058365F" w:rsidRDefault="000E3083" w:rsidP="008D563F">
      <w:pPr>
        <w:pStyle w:val="ListParagraph"/>
        <w:numPr>
          <w:ilvl w:val="0"/>
          <w:numId w:val="71"/>
        </w:numPr>
        <w:autoSpaceDE w:val="0"/>
        <w:autoSpaceDN w:val="0"/>
        <w:adjustRightInd w:val="0"/>
        <w:spacing w:after="0"/>
        <w:rPr>
          <w:rFonts w:ascii="Georgia" w:hAnsi="Georgia" w:cs="Publico Text"/>
          <w:color w:val="000000"/>
        </w:rPr>
      </w:pPr>
      <w:r w:rsidRPr="0058365F">
        <w:rPr>
          <w:rFonts w:ascii="Georgia" w:hAnsi="Georgia" w:cs="Publico Text"/>
          <w:color w:val="000000"/>
        </w:rPr>
        <w:t>Up to 12-months of salary support per year combined for a program coordinator to provide logistical and clerical support for the program, and/or for other personnel to support recruitment, implementation of the research experiences or academic counseling</w:t>
      </w:r>
      <w:r w:rsidR="004322A5" w:rsidRPr="0058365F">
        <w:rPr>
          <w:rFonts w:ascii="Georgia" w:hAnsi="Georgia" w:cs="Publico Text"/>
          <w:color w:val="000000"/>
        </w:rPr>
        <w:t>.</w:t>
      </w:r>
    </w:p>
    <w:p w14:paraId="394382CF" w14:textId="5E0E455A" w:rsidR="000E3083" w:rsidRPr="0058365F" w:rsidRDefault="0E796840" w:rsidP="0058365F">
      <w:pPr>
        <w:pStyle w:val="ListParagraph"/>
        <w:numPr>
          <w:ilvl w:val="0"/>
          <w:numId w:val="0"/>
        </w:numPr>
        <w:autoSpaceDE w:val="0"/>
        <w:autoSpaceDN w:val="0"/>
        <w:adjustRightInd w:val="0"/>
        <w:spacing w:after="0"/>
        <w:ind w:left="720"/>
        <w:rPr>
          <w:rFonts w:ascii="Georgia" w:hAnsi="Georgia"/>
        </w:rPr>
      </w:pPr>
      <w:r w:rsidRPr="0058365F">
        <w:rPr>
          <w:rFonts w:ascii="Georgia" w:hAnsi="Georgia"/>
          <w:b/>
          <w:bCs/>
        </w:rPr>
        <w:t xml:space="preserve">NOTE: </w:t>
      </w:r>
      <w:r w:rsidRPr="0058365F">
        <w:rPr>
          <w:rFonts w:ascii="Georgia" w:hAnsi="Georgia"/>
        </w:rPr>
        <w:t xml:space="preserve">You may request additional </w:t>
      </w:r>
      <w:r w:rsidR="00C41ED9">
        <w:rPr>
          <w:rFonts w:ascii="Georgia" w:hAnsi="Georgia"/>
        </w:rPr>
        <w:t>months of such salary support</w:t>
      </w:r>
      <w:r w:rsidR="00C41ED9" w:rsidRPr="0058365F">
        <w:rPr>
          <w:rFonts w:ascii="Georgia" w:hAnsi="Georgia"/>
        </w:rPr>
        <w:t xml:space="preserve"> </w:t>
      </w:r>
      <w:r w:rsidRPr="0058365F">
        <w:rPr>
          <w:rFonts w:ascii="Georgia" w:hAnsi="Georgia"/>
        </w:rPr>
        <w:t xml:space="preserve">if your program is a partnership or collaboration between two or more institutions. </w:t>
      </w:r>
    </w:p>
    <w:p w14:paraId="6DFE004F" w14:textId="05421777" w:rsidR="000E3083" w:rsidRPr="007B6EBA" w:rsidRDefault="000E3083" w:rsidP="008D563F">
      <w:pPr>
        <w:pStyle w:val="ListParagraph"/>
        <w:numPr>
          <w:ilvl w:val="0"/>
          <w:numId w:val="72"/>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Up to 1 FTE for a graduate assistant to support implementation of the program and/or to provide peer mentorship to fellows. </w:t>
      </w:r>
    </w:p>
    <w:p w14:paraId="53115FE8" w14:textId="7890FBB0" w:rsidR="00726A9A" w:rsidRPr="00004551" w:rsidRDefault="00BF13B0" w:rsidP="008D563F">
      <w:pPr>
        <w:pStyle w:val="ListParagraph"/>
        <w:numPr>
          <w:ilvl w:val="0"/>
          <w:numId w:val="72"/>
        </w:numPr>
        <w:autoSpaceDE w:val="0"/>
        <w:autoSpaceDN w:val="0"/>
        <w:adjustRightInd w:val="0"/>
        <w:spacing w:after="200"/>
        <w:rPr>
          <w:rFonts w:ascii="Georgia" w:hAnsi="Georgia" w:cs="Publico Text"/>
          <w:color w:val="000000"/>
        </w:rPr>
      </w:pPr>
      <w:r w:rsidRPr="000235AE">
        <w:rPr>
          <w:rFonts w:ascii="Georgia" w:hAnsi="Georgia" w:cs="Publico Text"/>
          <w:b/>
          <w:bCs/>
          <w:color w:val="000000" w:themeColor="text1"/>
        </w:rPr>
        <w:t>R</w:t>
      </w:r>
      <w:r w:rsidR="0E796840" w:rsidRPr="000235AE">
        <w:rPr>
          <w:rFonts w:ascii="Georgia" w:hAnsi="Georgia" w:cs="Publico Text"/>
          <w:b/>
          <w:bCs/>
          <w:color w:val="000000" w:themeColor="text1"/>
        </w:rPr>
        <w:t xml:space="preserve">equired </w:t>
      </w:r>
      <w:r w:rsidR="0E796840" w:rsidRPr="000235AE">
        <w:rPr>
          <w:rFonts w:ascii="Georgia" w:hAnsi="Georgia" w:cs="Publico Text"/>
          <w:color w:val="000000" w:themeColor="text1"/>
        </w:rPr>
        <w:t xml:space="preserve">attendance </w:t>
      </w:r>
      <w:r w:rsidRPr="000235AE">
        <w:rPr>
          <w:rFonts w:ascii="Georgia" w:hAnsi="Georgia" w:cs="Publico Text"/>
          <w:color w:val="000000" w:themeColor="text1"/>
        </w:rPr>
        <w:t>at</w:t>
      </w:r>
      <w:r w:rsidR="0E796840" w:rsidRPr="000235AE">
        <w:rPr>
          <w:rFonts w:ascii="Georgia" w:hAnsi="Georgia" w:cs="Publico Text"/>
          <w:color w:val="000000" w:themeColor="text1"/>
        </w:rPr>
        <w:t xml:space="preserve"> one meeting (for up to 3 days) each year in Washington, DC with other PIs and IES staff </w:t>
      </w:r>
      <w:r w:rsidRPr="00004551">
        <w:rPr>
          <w:rFonts w:ascii="Georgia" w:hAnsi="Georgia" w:cs="Publico Text"/>
          <w:color w:val="000000" w:themeColor="text1"/>
        </w:rPr>
        <w:t xml:space="preserve">by the PI and </w:t>
      </w:r>
      <w:r w:rsidR="00580A3D" w:rsidRPr="00004551">
        <w:rPr>
          <w:rFonts w:ascii="Georgia" w:hAnsi="Georgia" w:cs="Publico Text"/>
          <w:color w:val="000000" w:themeColor="text1"/>
        </w:rPr>
        <w:t>the co-PI from any partner MSI if there is one</w:t>
      </w:r>
      <w:r w:rsidR="008E4C75" w:rsidRPr="00004551">
        <w:rPr>
          <w:rFonts w:ascii="Georgia" w:hAnsi="Georgia" w:cs="Publico Text"/>
          <w:color w:val="000000" w:themeColor="text1"/>
        </w:rPr>
        <w:t xml:space="preserve"> </w:t>
      </w:r>
      <w:r w:rsidR="00580A3D" w:rsidRPr="00004551">
        <w:rPr>
          <w:rFonts w:ascii="Georgia" w:hAnsi="Georgia" w:cs="Publico Text"/>
          <w:color w:val="000000" w:themeColor="text1"/>
        </w:rPr>
        <w:t>or more such partners.</w:t>
      </w:r>
    </w:p>
    <w:p w14:paraId="01AF5109" w14:textId="729F48CE" w:rsidR="00596B74" w:rsidRPr="007B6EBA" w:rsidRDefault="008448C7" w:rsidP="00596B74">
      <w:pPr>
        <w:autoSpaceDE w:val="0"/>
        <w:autoSpaceDN w:val="0"/>
        <w:adjustRightInd w:val="0"/>
        <w:spacing w:after="0"/>
        <w:rPr>
          <w:rFonts w:ascii="Georgia" w:hAnsi="Georgia" w:cs="Publico Text"/>
          <w:color w:val="000000"/>
        </w:rPr>
      </w:pPr>
      <w:r>
        <w:rPr>
          <w:rFonts w:ascii="Georgia" w:hAnsi="Georgia" w:cs="Publico Text"/>
          <w:color w:val="000000"/>
        </w:rPr>
        <w:t>(ii</w:t>
      </w:r>
      <w:r w:rsidR="00596B74" w:rsidRPr="007B6EBA">
        <w:rPr>
          <w:rFonts w:ascii="Georgia" w:hAnsi="Georgia" w:cs="Publico Text"/>
          <w:color w:val="000000"/>
        </w:rPr>
        <w:t xml:space="preserve">) Examples of Other Program Costs </w:t>
      </w:r>
    </w:p>
    <w:p w14:paraId="3DC489EE" w14:textId="5F9FE490" w:rsidR="00596B74" w:rsidRPr="007B6EBA" w:rsidRDefault="00596B74" w:rsidP="008D563F">
      <w:pPr>
        <w:pStyle w:val="ListParagraph"/>
        <w:numPr>
          <w:ilvl w:val="0"/>
          <w:numId w:val="73"/>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Recruitment of fellows, such as printing recruitment brochures, advertising in college newspapers, making visits to college campuses to speak with potential applicants </w:t>
      </w:r>
    </w:p>
    <w:p w14:paraId="37EC4A21" w14:textId="567681F2" w:rsidR="00596B74" w:rsidRPr="007B6EBA" w:rsidRDefault="6F1DA8D6" w:rsidP="008D563F">
      <w:pPr>
        <w:pStyle w:val="ListParagraph"/>
        <w:numPr>
          <w:ilvl w:val="0"/>
          <w:numId w:val="73"/>
        </w:numPr>
        <w:autoSpaceDE w:val="0"/>
        <w:autoSpaceDN w:val="0"/>
        <w:adjustRightInd w:val="0"/>
        <w:spacing w:after="0"/>
        <w:rPr>
          <w:rFonts w:ascii="Georgia" w:hAnsi="Georgia" w:cs="Publico Text"/>
          <w:color w:val="000000"/>
        </w:rPr>
      </w:pPr>
      <w:r w:rsidRPr="007B6EBA">
        <w:rPr>
          <w:rFonts w:ascii="Georgia" w:hAnsi="Georgia" w:cs="Publico Text"/>
          <w:color w:val="000000"/>
        </w:rPr>
        <w:t>Additional training activities run by the program such as research apprenticeships, workshops, colloquia, seminars, fellows’ presentations, professional development activities, and activities designed to guide fellows in ways to secure admission to and financial assistance for enrollment in doctoral programs</w:t>
      </w:r>
      <w:r w:rsidRPr="007B6EBA">
        <w:rPr>
          <w:rFonts w:ascii="Georgia" w:hAnsi="Georgia" w:cs="Publico Text"/>
          <w:color w:val="000000"/>
          <w:sz w:val="10"/>
          <w:szCs w:val="10"/>
        </w:rPr>
        <w:t>1</w:t>
      </w:r>
      <w:r w:rsidR="006476B9" w:rsidRPr="30841086">
        <w:rPr>
          <w:rStyle w:val="FootnoteReference"/>
          <w:rFonts w:ascii="Georgia" w:hAnsi="Georgia"/>
          <w:color w:val="000000"/>
        </w:rPr>
        <w:footnoteReference w:id="12"/>
      </w:r>
    </w:p>
    <w:p w14:paraId="1EA89090" w14:textId="77777777" w:rsidR="00596B74" w:rsidRPr="007B6EBA" w:rsidRDefault="00596B74" w:rsidP="008D563F">
      <w:pPr>
        <w:pStyle w:val="ListParagraph"/>
        <w:numPr>
          <w:ilvl w:val="0"/>
          <w:numId w:val="73"/>
        </w:numPr>
        <w:autoSpaceDE w:val="0"/>
        <w:autoSpaceDN w:val="0"/>
        <w:adjustRightInd w:val="0"/>
        <w:spacing w:after="0"/>
        <w:rPr>
          <w:rFonts w:ascii="Georgia" w:hAnsi="Georgia" w:cs="Publico Text"/>
          <w:color w:val="000000"/>
        </w:rPr>
      </w:pPr>
      <w:r w:rsidRPr="007B6EBA">
        <w:rPr>
          <w:rFonts w:ascii="Georgia" w:hAnsi="Georgia" w:cs="Publico Text"/>
          <w:color w:val="000000"/>
        </w:rPr>
        <w:t>Website design and maintenance</w:t>
      </w:r>
    </w:p>
    <w:p w14:paraId="7EE49639" w14:textId="4E9B6FE0" w:rsidR="00596B74" w:rsidRPr="007B6EBA" w:rsidRDefault="00596B74" w:rsidP="006476B9">
      <w:pPr>
        <w:autoSpaceDE w:val="0"/>
        <w:autoSpaceDN w:val="0"/>
        <w:adjustRightInd w:val="0"/>
        <w:spacing w:after="0"/>
        <w:ind w:left="720"/>
        <w:rPr>
          <w:rFonts w:ascii="Georgia" w:hAnsi="Georgia" w:cs="Publico Text"/>
          <w:color w:val="000000"/>
        </w:rPr>
      </w:pPr>
      <w:r w:rsidRPr="007B6EBA">
        <w:rPr>
          <w:rFonts w:ascii="Georgia" w:hAnsi="Georgia" w:cs="Publico Text"/>
          <w:b/>
          <w:bCs/>
          <w:color w:val="000000"/>
        </w:rPr>
        <w:t xml:space="preserve">NOTE: </w:t>
      </w:r>
      <w:r w:rsidRPr="007B6EBA">
        <w:rPr>
          <w:rFonts w:ascii="Georgia" w:hAnsi="Georgia" w:cs="Publico Text"/>
          <w:color w:val="000000"/>
        </w:rPr>
        <w:t xml:space="preserve">Applicants are expected to budget some of the training program support funds for the development and maintenance of a training program website that, at a minimum, includes an overview of the training program and information about the coursework/seminar, curriculum, opportunities for research, fellowship requirements, fellowship benefits, and how to apply. </w:t>
      </w:r>
    </w:p>
    <w:p w14:paraId="2263F86D" w14:textId="4223C229" w:rsidR="00596B74" w:rsidRDefault="00596B74" w:rsidP="008D563F">
      <w:pPr>
        <w:pStyle w:val="ListParagraph"/>
        <w:numPr>
          <w:ilvl w:val="0"/>
          <w:numId w:val="74"/>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Program assessment to cover the program’s tracking of the fellows’ progress and the program’s short-term success </w:t>
      </w:r>
    </w:p>
    <w:p w14:paraId="1462799E" w14:textId="4B3C6851" w:rsidR="00F7213A" w:rsidRPr="00004551" w:rsidRDefault="00F7213A" w:rsidP="008D563F">
      <w:pPr>
        <w:pStyle w:val="ListParagraph"/>
        <w:numPr>
          <w:ilvl w:val="0"/>
          <w:numId w:val="74"/>
        </w:numPr>
        <w:autoSpaceDE w:val="0"/>
        <w:autoSpaceDN w:val="0"/>
        <w:adjustRightInd w:val="0"/>
        <w:spacing w:after="0"/>
        <w:rPr>
          <w:rFonts w:ascii="Georgia" w:hAnsi="Georgia" w:cs="Publico Text"/>
          <w:color w:val="000000"/>
        </w:rPr>
      </w:pPr>
      <w:r w:rsidRPr="00004551">
        <w:rPr>
          <w:rFonts w:ascii="Georgia" w:hAnsi="Georgia" w:cs="Times New Roman"/>
        </w:rPr>
        <w:t>Cooperative activities with other Pathway</w:t>
      </w:r>
      <w:r w:rsidR="00077C96" w:rsidRPr="00004551">
        <w:rPr>
          <w:rFonts w:ascii="Georgia" w:hAnsi="Georgia" w:cs="Times New Roman"/>
        </w:rPr>
        <w:t>s</w:t>
      </w:r>
      <w:r w:rsidRPr="00004551">
        <w:rPr>
          <w:rFonts w:ascii="Georgia" w:hAnsi="Georgia" w:cs="Times New Roman"/>
        </w:rPr>
        <w:t xml:space="preserve"> training pr</w:t>
      </w:r>
      <w:r w:rsidR="00500259" w:rsidRPr="00004551">
        <w:rPr>
          <w:rFonts w:ascii="Georgia" w:hAnsi="Georgia" w:cs="Times New Roman"/>
        </w:rPr>
        <w:t>o</w:t>
      </w:r>
      <w:r w:rsidRPr="00004551">
        <w:rPr>
          <w:rFonts w:ascii="Georgia" w:hAnsi="Georgia" w:cs="Times New Roman"/>
        </w:rPr>
        <w:t>grams and Predoctoral training programs</w:t>
      </w:r>
    </w:p>
    <w:p w14:paraId="4687C7CF" w14:textId="2A2DA071" w:rsidR="00596B74" w:rsidRPr="007B6EBA" w:rsidRDefault="00596B74" w:rsidP="008D563F">
      <w:pPr>
        <w:pStyle w:val="ListParagraph"/>
        <w:numPr>
          <w:ilvl w:val="0"/>
          <w:numId w:val="74"/>
        </w:numPr>
        <w:autoSpaceDE w:val="0"/>
        <w:autoSpaceDN w:val="0"/>
        <w:adjustRightInd w:val="0"/>
        <w:spacing w:after="200"/>
        <w:rPr>
          <w:rFonts w:ascii="Georgia" w:hAnsi="Georgia" w:cs="Publico Text"/>
          <w:color w:val="000000"/>
        </w:rPr>
      </w:pPr>
      <w:r w:rsidRPr="007B6EBA">
        <w:rPr>
          <w:rFonts w:ascii="Georgia" w:hAnsi="Georgia" w:cs="Publico Text"/>
          <w:color w:val="000000"/>
        </w:rPr>
        <w:t xml:space="preserve">Indirect costs </w:t>
      </w:r>
      <w:r w:rsidR="005912D1" w:rsidRPr="007B6EBA">
        <w:rPr>
          <w:rFonts w:ascii="Georgia" w:hAnsi="Georgia" w:cs="Publico Text"/>
          <w:color w:val="000000"/>
        </w:rPr>
        <w:t>(s</w:t>
      </w:r>
      <w:r w:rsidRPr="007B6EBA">
        <w:rPr>
          <w:rFonts w:ascii="Georgia" w:hAnsi="Georgia" w:cs="Publico Text"/>
          <w:color w:val="000000"/>
        </w:rPr>
        <w:t xml:space="preserve">ee the discussion of Indirect Cost Rate for training grants in </w:t>
      </w:r>
      <w:r w:rsidRPr="007B6EBA">
        <w:rPr>
          <w:rFonts w:ascii="Georgia" w:hAnsi="Georgia" w:cs="Publico Text"/>
          <w:color w:val="003CA4"/>
        </w:rPr>
        <w:t>Part IV</w:t>
      </w:r>
      <w:r w:rsidR="005912D1" w:rsidRPr="007B6EBA">
        <w:rPr>
          <w:rFonts w:ascii="Georgia" w:hAnsi="Georgia" w:cs="Publico Text"/>
          <w:color w:val="003CA4"/>
        </w:rPr>
        <w:t>)</w:t>
      </w:r>
      <w:r w:rsidRPr="007B6EBA">
        <w:rPr>
          <w:rFonts w:ascii="Georgia" w:hAnsi="Georgia" w:cs="Publico Text"/>
          <w:color w:val="000000"/>
        </w:rPr>
        <w:t xml:space="preserve"> </w:t>
      </w:r>
    </w:p>
    <w:p w14:paraId="5A92C03D" w14:textId="4041A767" w:rsidR="00726A9A" w:rsidRPr="007B6EBA" w:rsidRDefault="00726A9A" w:rsidP="00D056AC">
      <w:pPr>
        <w:pStyle w:val="Heading4"/>
      </w:pPr>
      <w:r w:rsidRPr="007B6EBA">
        <w:t xml:space="preserve">General Restrictions on the Use of </w:t>
      </w:r>
      <w:r w:rsidR="005E027A">
        <w:t>F</w:t>
      </w:r>
      <w:r w:rsidRPr="007B6EBA">
        <w:t>und</w:t>
      </w:r>
      <w:r w:rsidR="00A358EF" w:rsidRPr="007B6EBA">
        <w:t>s</w:t>
      </w:r>
    </w:p>
    <w:p w14:paraId="6E6FEB6D" w14:textId="77777777" w:rsidR="003A6EC0" w:rsidRPr="007B6EBA" w:rsidRDefault="003A6EC0" w:rsidP="003A6EC0">
      <w:p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Grant funds </w:t>
      </w:r>
      <w:r w:rsidRPr="007B6EBA">
        <w:rPr>
          <w:rFonts w:ascii="Georgia" w:hAnsi="Georgia" w:cs="Publico Text"/>
          <w:b/>
          <w:bCs/>
          <w:color w:val="000000"/>
        </w:rPr>
        <w:t xml:space="preserve">must not </w:t>
      </w:r>
      <w:r w:rsidRPr="007B6EBA">
        <w:rPr>
          <w:rFonts w:ascii="Georgia" w:hAnsi="Georgia" w:cs="Publico Text"/>
          <w:color w:val="000000"/>
        </w:rPr>
        <w:t xml:space="preserve">be used for the following: </w:t>
      </w:r>
    </w:p>
    <w:p w14:paraId="56A7A8CF" w14:textId="6951AE40" w:rsidR="003A6EC0" w:rsidRPr="007B6EBA" w:rsidRDefault="003A6EC0" w:rsidP="008D563F">
      <w:pPr>
        <w:pStyle w:val="ListParagraph"/>
        <w:numPr>
          <w:ilvl w:val="0"/>
          <w:numId w:val="75"/>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Faculty research </w:t>
      </w:r>
    </w:p>
    <w:p w14:paraId="790402E9" w14:textId="2A710635" w:rsidR="003A6EC0" w:rsidRPr="007B6EBA" w:rsidRDefault="003A6EC0" w:rsidP="008D563F">
      <w:pPr>
        <w:pStyle w:val="ListParagraph"/>
        <w:numPr>
          <w:ilvl w:val="0"/>
          <w:numId w:val="75"/>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Faculty salaries for purposes outside the limited set of personnel expenditures allowed </w:t>
      </w:r>
    </w:p>
    <w:p w14:paraId="29F08C32" w14:textId="3C2ED133" w:rsidR="003A6EC0" w:rsidRPr="007B6EBA" w:rsidRDefault="003A6EC0" w:rsidP="008D563F">
      <w:pPr>
        <w:pStyle w:val="ListParagraph"/>
        <w:numPr>
          <w:ilvl w:val="0"/>
          <w:numId w:val="75"/>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Facility construction, renovation, or maintenance </w:t>
      </w:r>
    </w:p>
    <w:p w14:paraId="0C3F3535" w14:textId="43FCB3DA" w:rsidR="003A6EC0" w:rsidRPr="007B6EBA" w:rsidRDefault="003A6EC0" w:rsidP="008D563F">
      <w:pPr>
        <w:pStyle w:val="ListParagraph"/>
        <w:numPr>
          <w:ilvl w:val="0"/>
          <w:numId w:val="75"/>
        </w:numPr>
        <w:autoSpaceDE w:val="0"/>
        <w:autoSpaceDN w:val="0"/>
        <w:adjustRightInd w:val="0"/>
        <w:spacing w:after="0"/>
        <w:rPr>
          <w:rFonts w:ascii="Georgia" w:hAnsi="Georgia" w:cs="Publico Text"/>
          <w:color w:val="000000"/>
        </w:rPr>
      </w:pPr>
      <w:r w:rsidRPr="007B6EBA">
        <w:rPr>
          <w:rFonts w:ascii="Georgia" w:hAnsi="Georgia" w:cs="Publico Text"/>
          <w:color w:val="000000"/>
        </w:rPr>
        <w:t xml:space="preserve">Laptop computers, tablets, or other hardware for individual fellows (though programs </w:t>
      </w:r>
      <w:r w:rsidRPr="007B6EBA">
        <w:rPr>
          <w:rFonts w:ascii="Georgia" w:hAnsi="Georgia" w:cs="Publico Text"/>
          <w:i/>
          <w:iCs/>
          <w:color w:val="000000"/>
        </w:rPr>
        <w:t xml:space="preserve">may </w:t>
      </w:r>
      <w:r w:rsidRPr="007B6EBA">
        <w:rPr>
          <w:rFonts w:ascii="Georgia" w:hAnsi="Georgia" w:cs="Publico Text"/>
          <w:color w:val="000000"/>
        </w:rPr>
        <w:t xml:space="preserve">propose to buy such tools that will be used throughout the lifecycle of the award and by multiple fellows) </w:t>
      </w:r>
    </w:p>
    <w:p w14:paraId="6FE8D9F7" w14:textId="5BB90886" w:rsidR="003A6EC0" w:rsidRPr="007B6EBA" w:rsidRDefault="44B7C137" w:rsidP="008D563F">
      <w:pPr>
        <w:pStyle w:val="ListParagraph"/>
        <w:numPr>
          <w:ilvl w:val="0"/>
          <w:numId w:val="75"/>
        </w:numPr>
        <w:autoSpaceDE w:val="0"/>
        <w:autoSpaceDN w:val="0"/>
        <w:adjustRightInd w:val="0"/>
        <w:spacing w:after="0"/>
        <w:rPr>
          <w:rFonts w:ascii="Georgia" w:hAnsi="Georgia" w:cs="Publico Text"/>
          <w:color w:val="000000"/>
        </w:rPr>
      </w:pPr>
      <w:r w:rsidRPr="007B6EBA">
        <w:rPr>
          <w:rFonts w:ascii="Georgia" w:hAnsi="Georgia" w:cs="Publico Text"/>
          <w:color w:val="000000"/>
        </w:rPr>
        <w:t>Food, refreshments, and entertainment</w:t>
      </w:r>
      <w:r w:rsidR="00D6520C" w:rsidRPr="007B6EBA">
        <w:rPr>
          <w:rStyle w:val="FootnoteReference"/>
          <w:rFonts w:ascii="Georgia" w:hAnsi="Georgia"/>
          <w:color w:val="000000"/>
        </w:rPr>
        <w:footnoteReference w:id="13"/>
      </w:r>
      <w:r w:rsidRPr="007B6EBA">
        <w:rPr>
          <w:rFonts w:ascii="Georgia" w:hAnsi="Georgia" w:cs="Publico Text"/>
          <w:color w:val="000000"/>
        </w:rPr>
        <w:t xml:space="preserve"> </w:t>
      </w:r>
    </w:p>
    <w:p w14:paraId="7077A09A" w14:textId="36FEB4B4" w:rsidR="0043377B" w:rsidRPr="007B6EBA" w:rsidRDefault="0043377B" w:rsidP="006020B3">
      <w:pPr>
        <w:pStyle w:val="Heading2"/>
        <w:pageBreakBefore/>
        <w:rPr>
          <w:rFonts w:ascii="Georgia" w:hAnsi="Georgia"/>
          <w:szCs w:val="28"/>
        </w:rPr>
      </w:pPr>
      <w:bookmarkStart w:id="70" w:name="_D._Predoctoral_Interdisciplinary"/>
      <w:bookmarkStart w:id="71" w:name="_Toc176359536"/>
      <w:bookmarkEnd w:id="70"/>
      <w:r w:rsidRPr="007B6EBA">
        <w:rPr>
          <w:rFonts w:ascii="Georgia" w:hAnsi="Georgia"/>
        </w:rPr>
        <w:lastRenderedPageBreak/>
        <w:t xml:space="preserve">D. </w:t>
      </w:r>
      <w:r w:rsidR="002C5578" w:rsidRPr="007B6EBA">
        <w:rPr>
          <w:rFonts w:ascii="Georgia" w:hAnsi="Georgia"/>
          <w:szCs w:val="28"/>
        </w:rPr>
        <w:t>Predoctoral Interdisciplinary Research Training Program in the Education Sciences</w:t>
      </w:r>
      <w:bookmarkEnd w:id="71"/>
    </w:p>
    <w:p w14:paraId="061E28A3" w14:textId="77777777" w:rsidR="002C2F30" w:rsidRPr="007B6EBA" w:rsidRDefault="002C2F30" w:rsidP="002C2F30">
      <w:pPr>
        <w:spacing w:after="0"/>
        <w:rPr>
          <w:rFonts w:ascii="Georgia" w:hAnsi="Georgia"/>
        </w:rPr>
      </w:pPr>
      <w:r w:rsidRPr="007B6EBA">
        <w:rPr>
          <w:rFonts w:ascii="Georgia" w:hAnsi="Georgia"/>
        </w:rPr>
        <w:t xml:space="preserve">Program Officers: </w:t>
      </w:r>
    </w:p>
    <w:p w14:paraId="3FF16B54" w14:textId="28D0167A" w:rsidR="002C2F30" w:rsidRPr="007B6EBA" w:rsidRDefault="002C2F30" w:rsidP="002C2F30">
      <w:pPr>
        <w:spacing w:after="0"/>
        <w:rPr>
          <w:rFonts w:ascii="Georgia" w:hAnsi="Georgia"/>
        </w:rPr>
      </w:pPr>
      <w:r w:rsidRPr="007B6EBA">
        <w:rPr>
          <w:rFonts w:ascii="Georgia" w:hAnsi="Georgia"/>
        </w:rPr>
        <w:t xml:space="preserve">Dr. Katina Stapleton (202-245-6566; </w:t>
      </w:r>
      <w:hyperlink r:id="rId50" w:history="1">
        <w:r w:rsidRPr="007B6EBA">
          <w:rPr>
            <w:rStyle w:val="Hyperlink"/>
            <w:rFonts w:ascii="Georgia" w:hAnsi="Georgia"/>
          </w:rPr>
          <w:t>Katina.Stapleton@ed.gov</w:t>
        </w:r>
      </w:hyperlink>
      <w:r w:rsidRPr="007B6EBA">
        <w:rPr>
          <w:rFonts w:ascii="Georgia" w:hAnsi="Georgia"/>
        </w:rPr>
        <w:t>)</w:t>
      </w:r>
    </w:p>
    <w:p w14:paraId="4E09B414" w14:textId="6E9D73F5" w:rsidR="002C2F30" w:rsidRPr="007B6EBA" w:rsidRDefault="002C2F30" w:rsidP="002C2F30">
      <w:pPr>
        <w:spacing w:after="0"/>
        <w:rPr>
          <w:rFonts w:ascii="Georgia" w:hAnsi="Georgia"/>
        </w:rPr>
      </w:pPr>
      <w:r w:rsidRPr="007B6EBA">
        <w:rPr>
          <w:rFonts w:ascii="Georgia" w:hAnsi="Georgia"/>
        </w:rPr>
        <w:t xml:space="preserve">Dr. Jennifer Schellinger (202-987-0765; </w:t>
      </w:r>
      <w:hyperlink r:id="rId51" w:history="1">
        <w:r w:rsidRPr="007B6EBA">
          <w:rPr>
            <w:rStyle w:val="Hyperlink"/>
            <w:rFonts w:ascii="Georgia" w:hAnsi="Georgia"/>
          </w:rPr>
          <w:t>Jennifer.Schellinger@ed.gov</w:t>
        </w:r>
      </w:hyperlink>
      <w:r w:rsidRPr="007B6EBA">
        <w:rPr>
          <w:rFonts w:ascii="Georgia" w:hAnsi="Georgia"/>
        </w:rPr>
        <w:t>)</w:t>
      </w:r>
    </w:p>
    <w:p w14:paraId="5859119A" w14:textId="77777777" w:rsidR="00382F41" w:rsidRPr="007B6EBA" w:rsidRDefault="00382F41" w:rsidP="008D563F">
      <w:pPr>
        <w:pStyle w:val="Heading3"/>
        <w:numPr>
          <w:ilvl w:val="0"/>
          <w:numId w:val="76"/>
        </w:numPr>
        <w:rPr>
          <w:rFonts w:ascii="Georgia" w:hAnsi="Georgia"/>
        </w:rPr>
      </w:pPr>
      <w:bookmarkStart w:id="72" w:name="_Toc176359537"/>
      <w:r w:rsidRPr="007B6EBA">
        <w:rPr>
          <w:rFonts w:ascii="Georgia" w:hAnsi="Georgia"/>
        </w:rPr>
        <w:t>Purpose</w:t>
      </w:r>
      <w:bookmarkEnd w:id="72"/>
      <w:r w:rsidRPr="007B6EBA">
        <w:rPr>
          <w:rFonts w:ascii="Georgia" w:hAnsi="Georgia"/>
        </w:rPr>
        <w:t xml:space="preserve"> </w:t>
      </w:r>
    </w:p>
    <w:p w14:paraId="3D82D194" w14:textId="60D7EDFE" w:rsidR="00FD602E" w:rsidRPr="007B6EBA" w:rsidRDefault="5D543C05" w:rsidP="00E85187">
      <w:pPr>
        <w:autoSpaceDE w:val="0"/>
        <w:autoSpaceDN w:val="0"/>
        <w:adjustRightInd w:val="0"/>
        <w:rPr>
          <w:rFonts w:ascii="Georgia" w:hAnsi="Georgia"/>
          <w:color w:val="000000"/>
        </w:rPr>
      </w:pPr>
      <w:r w:rsidRPr="30841086">
        <w:rPr>
          <w:rFonts w:ascii="Georgia" w:hAnsi="Georgia"/>
          <w:color w:val="000000" w:themeColor="text1"/>
        </w:rPr>
        <w:t>The</w:t>
      </w:r>
      <w:r w:rsidR="10758A57" w:rsidRPr="30841086">
        <w:rPr>
          <w:rFonts w:ascii="Georgia" w:hAnsi="Georgia"/>
          <w:color w:val="000000" w:themeColor="text1"/>
        </w:rPr>
        <w:t xml:space="preserve"> </w:t>
      </w:r>
      <w:r w:rsidR="10758A57" w:rsidRPr="30841086">
        <w:rPr>
          <w:rFonts w:ascii="Georgia" w:hAnsi="Georgia"/>
        </w:rPr>
        <w:t>Predoctoral Interdisciplinary Research Training Program in the Education Sciences</w:t>
      </w:r>
      <w:r w:rsidRPr="30841086">
        <w:rPr>
          <w:rFonts w:ascii="Georgia" w:hAnsi="Georgia"/>
          <w:color w:val="000000" w:themeColor="text1"/>
        </w:rPr>
        <w:t xml:space="preserve"> </w:t>
      </w:r>
      <w:r w:rsidR="10758A57" w:rsidRPr="30841086">
        <w:rPr>
          <w:rFonts w:ascii="Georgia" w:hAnsi="Georgia"/>
          <w:color w:val="000000" w:themeColor="text1"/>
        </w:rPr>
        <w:t>(</w:t>
      </w:r>
      <w:hyperlink r:id="rId52">
        <w:r w:rsidRPr="00236D84">
          <w:rPr>
            <w:rStyle w:val="Hyperlink"/>
            <w:rFonts w:ascii="Georgia" w:hAnsi="Georgia"/>
            <w:color w:val="000000" w:themeColor="text1"/>
          </w:rPr>
          <w:t>Predoctoral Training Program</w:t>
        </w:r>
      </w:hyperlink>
      <w:r w:rsidR="10758A57" w:rsidRPr="00236D84">
        <w:rPr>
          <w:rFonts w:ascii="Georgia" w:hAnsi="Georgia"/>
          <w:color w:val="000000" w:themeColor="text1"/>
        </w:rPr>
        <w:t>)</w:t>
      </w:r>
      <w:r w:rsidRPr="00236D84">
        <w:rPr>
          <w:rFonts w:ascii="Georgia" w:hAnsi="Georgia"/>
          <w:color w:val="000000" w:themeColor="text1"/>
        </w:rPr>
        <w:t xml:space="preserve"> </w:t>
      </w:r>
      <w:r w:rsidRPr="30841086">
        <w:rPr>
          <w:rFonts w:ascii="Georgia" w:hAnsi="Georgia"/>
          <w:color w:val="000000" w:themeColor="text1"/>
        </w:rPr>
        <w:t>funds training programs to prepare doctoral students to conduct high-quality</w:t>
      </w:r>
      <w:r w:rsidR="1D5A7FBA" w:rsidRPr="30841086">
        <w:rPr>
          <w:rFonts w:ascii="Georgia" w:hAnsi="Georgia"/>
          <w:color w:val="000000" w:themeColor="text1"/>
        </w:rPr>
        <w:t xml:space="preserve">, </w:t>
      </w:r>
      <w:r w:rsidR="1D5A7FBA" w:rsidRPr="006020B3">
        <w:rPr>
          <w:rFonts w:ascii="Georgia" w:hAnsi="Georgia"/>
          <w:color w:val="000000" w:themeColor="text1"/>
        </w:rPr>
        <w:t>interdisciplinary,</w:t>
      </w:r>
      <w:r w:rsidRPr="00216A3A">
        <w:rPr>
          <w:rFonts w:ascii="Georgia" w:hAnsi="Georgia"/>
          <w:color w:val="000000" w:themeColor="text1"/>
        </w:rPr>
        <w:t xml:space="preserve"> education research that advances knowledge within </w:t>
      </w:r>
      <w:r w:rsidR="005C6BF4" w:rsidRPr="00216A3A">
        <w:rPr>
          <w:rFonts w:ascii="Georgia" w:hAnsi="Georgia"/>
          <w:color w:val="000000" w:themeColor="text1"/>
        </w:rPr>
        <w:t xml:space="preserve">the </w:t>
      </w:r>
      <w:r w:rsidRPr="00216A3A">
        <w:rPr>
          <w:rFonts w:ascii="Georgia" w:hAnsi="Georgia"/>
          <w:color w:val="000000" w:themeColor="text1"/>
        </w:rPr>
        <w:t xml:space="preserve">education sciences and addresses issues important to education policymakers and practitioners. </w:t>
      </w:r>
      <w:r w:rsidR="67BDC959" w:rsidRPr="00216A3A">
        <w:rPr>
          <w:rFonts w:ascii="Georgia" w:hAnsi="Georgia"/>
          <w:color w:val="000000" w:themeColor="text1"/>
        </w:rPr>
        <w:t>IES expects t</w:t>
      </w:r>
      <w:r w:rsidRPr="006020B3">
        <w:rPr>
          <w:rFonts w:ascii="Georgia" w:hAnsi="Georgia"/>
          <w:color w:val="000000" w:themeColor="text1"/>
        </w:rPr>
        <w:t>he</w:t>
      </w:r>
      <w:r w:rsidR="1B2EF17D" w:rsidRPr="006020B3">
        <w:rPr>
          <w:rFonts w:ascii="Georgia" w:hAnsi="Georgia"/>
          <w:color w:val="000000" w:themeColor="text1"/>
        </w:rPr>
        <w:t xml:space="preserve"> </w:t>
      </w:r>
      <w:r w:rsidR="083FF577" w:rsidRPr="006020B3">
        <w:rPr>
          <w:rFonts w:ascii="Georgia" w:hAnsi="Georgia"/>
          <w:color w:val="000000" w:themeColor="text1"/>
        </w:rPr>
        <w:t>p</w:t>
      </w:r>
      <w:r w:rsidR="1B2EF17D" w:rsidRPr="006020B3">
        <w:rPr>
          <w:rFonts w:ascii="Georgia" w:hAnsi="Georgia"/>
          <w:color w:val="000000" w:themeColor="text1"/>
        </w:rPr>
        <w:t xml:space="preserve">redoctoral </w:t>
      </w:r>
      <w:r w:rsidR="13901247" w:rsidRPr="006020B3">
        <w:rPr>
          <w:rFonts w:ascii="Georgia" w:hAnsi="Georgia"/>
          <w:color w:val="000000" w:themeColor="text1"/>
        </w:rPr>
        <w:t>training</w:t>
      </w:r>
      <w:r w:rsidR="1221E7EA" w:rsidRPr="006020B3">
        <w:rPr>
          <w:rFonts w:ascii="Georgia" w:hAnsi="Georgia"/>
          <w:color w:val="000000" w:themeColor="text1"/>
        </w:rPr>
        <w:t xml:space="preserve"> </w:t>
      </w:r>
      <w:r w:rsidR="12341917" w:rsidRPr="006020B3">
        <w:rPr>
          <w:rFonts w:ascii="Georgia" w:hAnsi="Georgia"/>
          <w:color w:val="000000" w:themeColor="text1"/>
        </w:rPr>
        <w:t xml:space="preserve">programs to </w:t>
      </w:r>
      <w:r w:rsidR="00BB7CED" w:rsidRPr="006020B3">
        <w:rPr>
          <w:rFonts w:ascii="Georgia" w:hAnsi="Georgia"/>
          <w:color w:val="000000" w:themeColor="text1"/>
        </w:rPr>
        <w:t xml:space="preserve">recruit fellows </w:t>
      </w:r>
      <w:r w:rsidR="0065728B" w:rsidRPr="00216A3A">
        <w:rPr>
          <w:rFonts w:ascii="Georgia" w:hAnsi="Georgia"/>
          <w:color w:val="000000" w:themeColor="text1"/>
        </w:rPr>
        <w:t xml:space="preserve">drawn </w:t>
      </w:r>
      <w:r w:rsidR="0065728B" w:rsidRPr="00216A3A">
        <w:rPr>
          <w:rStyle w:val="cf01"/>
          <w:rFonts w:ascii="Georgia" w:hAnsi="Georgia"/>
          <w:sz w:val="20"/>
          <w:szCs w:val="20"/>
        </w:rPr>
        <w:t xml:space="preserve">from the entire pool of talented individuals who bring different backgrounds, perspectives, interests, and experiences to address complex education problem </w:t>
      </w:r>
      <w:r w:rsidR="00107BA6" w:rsidRPr="006020B3">
        <w:rPr>
          <w:rStyle w:val="cf01"/>
          <w:rFonts w:ascii="Georgia" w:hAnsi="Georgia"/>
          <w:sz w:val="20"/>
          <w:szCs w:val="20"/>
        </w:rPr>
        <w:t>and</w:t>
      </w:r>
      <w:r w:rsidR="003A505C" w:rsidRPr="006020B3">
        <w:rPr>
          <w:rFonts w:ascii="Georgia" w:hAnsi="Georgia"/>
          <w:color w:val="000000" w:themeColor="text1"/>
        </w:rPr>
        <w:t xml:space="preserve"> </w:t>
      </w:r>
      <w:r w:rsidR="007453F4" w:rsidRPr="006020B3">
        <w:rPr>
          <w:rFonts w:ascii="Georgia" w:hAnsi="Georgia"/>
          <w:color w:val="000000" w:themeColor="text1"/>
        </w:rPr>
        <w:t xml:space="preserve">provide </w:t>
      </w:r>
      <w:r w:rsidR="00805D67" w:rsidRPr="006020B3">
        <w:rPr>
          <w:rFonts w:ascii="Georgia" w:hAnsi="Georgia"/>
          <w:color w:val="000000" w:themeColor="text1"/>
        </w:rPr>
        <w:t xml:space="preserve">them </w:t>
      </w:r>
      <w:r w:rsidR="007453F4" w:rsidRPr="006020B3">
        <w:rPr>
          <w:rFonts w:ascii="Georgia" w:hAnsi="Georgia"/>
          <w:color w:val="000000" w:themeColor="text1"/>
        </w:rPr>
        <w:t>training on</w:t>
      </w:r>
      <w:r w:rsidR="12341917" w:rsidRPr="006020B3">
        <w:rPr>
          <w:rFonts w:ascii="Georgia" w:hAnsi="Georgia"/>
          <w:color w:val="000000" w:themeColor="text1"/>
        </w:rPr>
        <w:t xml:space="preserve"> </w:t>
      </w:r>
      <w:r w:rsidRPr="006020B3">
        <w:rPr>
          <w:rFonts w:ascii="Georgia" w:hAnsi="Georgia"/>
          <w:color w:val="000000" w:themeColor="text1"/>
        </w:rPr>
        <w:t xml:space="preserve">how to </w:t>
      </w:r>
      <w:r w:rsidR="000E2DD9" w:rsidRPr="006020B3">
        <w:rPr>
          <w:rFonts w:ascii="Georgia" w:hAnsi="Georgia"/>
          <w:color w:val="000000" w:themeColor="text1"/>
        </w:rPr>
        <w:t>(a)</w:t>
      </w:r>
      <w:r w:rsidR="00485671" w:rsidRPr="006020B3">
        <w:rPr>
          <w:rFonts w:ascii="Georgia" w:hAnsi="Georgia"/>
          <w:color w:val="000000" w:themeColor="text1"/>
        </w:rPr>
        <w:t xml:space="preserve"> </w:t>
      </w:r>
      <w:r w:rsidRPr="006020B3">
        <w:rPr>
          <w:rFonts w:ascii="Georgia" w:hAnsi="Georgia"/>
          <w:color w:val="000000" w:themeColor="text1"/>
        </w:rPr>
        <w:t xml:space="preserve">conduct </w:t>
      </w:r>
      <w:r w:rsidR="7CCE42FC" w:rsidRPr="006020B3">
        <w:rPr>
          <w:rFonts w:ascii="Georgia" w:hAnsi="Georgia"/>
          <w:color w:val="000000" w:themeColor="text1"/>
        </w:rPr>
        <w:t xml:space="preserve">the type of research funded by IES under its research grant programs, </w:t>
      </w:r>
      <w:r w:rsidR="000E2DD9" w:rsidRPr="006020B3">
        <w:rPr>
          <w:rFonts w:ascii="Georgia" w:hAnsi="Georgia"/>
          <w:color w:val="000000" w:themeColor="text1"/>
        </w:rPr>
        <w:t>(b)</w:t>
      </w:r>
      <w:r w:rsidR="00485671" w:rsidRPr="006020B3">
        <w:rPr>
          <w:rFonts w:ascii="Georgia" w:hAnsi="Georgia"/>
          <w:color w:val="000000" w:themeColor="text1"/>
        </w:rPr>
        <w:t xml:space="preserve"> </w:t>
      </w:r>
      <w:r w:rsidRPr="006020B3">
        <w:rPr>
          <w:rFonts w:ascii="Georgia" w:hAnsi="Georgia"/>
          <w:color w:val="000000" w:themeColor="text1"/>
        </w:rPr>
        <w:t xml:space="preserve">work directly with practitioners and policymakers, and </w:t>
      </w:r>
      <w:r w:rsidR="000E2DD9" w:rsidRPr="006020B3">
        <w:rPr>
          <w:rFonts w:ascii="Georgia" w:hAnsi="Georgia"/>
          <w:color w:val="000000" w:themeColor="text1"/>
        </w:rPr>
        <w:t>(c)</w:t>
      </w:r>
      <w:r w:rsidR="00485671" w:rsidRPr="006020B3">
        <w:rPr>
          <w:rFonts w:ascii="Georgia" w:hAnsi="Georgia"/>
          <w:color w:val="000000" w:themeColor="text1"/>
        </w:rPr>
        <w:t xml:space="preserve"> </w:t>
      </w:r>
      <w:r w:rsidRPr="006020B3">
        <w:rPr>
          <w:rFonts w:ascii="Georgia" w:hAnsi="Georgia"/>
          <w:color w:val="000000" w:themeColor="text1"/>
        </w:rPr>
        <w:t>clearly communicate findings to multiple audiences</w:t>
      </w:r>
      <w:r w:rsidRPr="00216A3A">
        <w:rPr>
          <w:rFonts w:ascii="Georgia" w:hAnsi="Georgia"/>
          <w:color w:val="000000" w:themeColor="text1"/>
        </w:rPr>
        <w:t>.</w:t>
      </w:r>
      <w:r w:rsidRPr="30841086">
        <w:rPr>
          <w:rFonts w:ascii="Georgia" w:hAnsi="Georgia"/>
          <w:color w:val="000000" w:themeColor="text1"/>
        </w:rPr>
        <w:t xml:space="preserve"> </w:t>
      </w:r>
    </w:p>
    <w:p w14:paraId="5EAEEEC2" w14:textId="07418292" w:rsidR="00FD602E" w:rsidRPr="007804B6" w:rsidRDefault="00FD602E" w:rsidP="237E3EA4">
      <w:pPr>
        <w:rPr>
          <w:rFonts w:ascii="Georgia" w:hAnsi="Georgia"/>
          <w:color w:val="000000" w:themeColor="text1"/>
        </w:rPr>
      </w:pPr>
      <w:r w:rsidRPr="237E3EA4">
        <w:rPr>
          <w:rFonts w:ascii="Georgia" w:hAnsi="Georgia"/>
          <w:color w:val="000000" w:themeColor="text1"/>
        </w:rPr>
        <w:t xml:space="preserve">Predoctoral Training Program grants are awarded to institutions of higher education to create graduate training programs in which predoctoral students from different academic disciplines receive interdisciplinary training in the education sciences, earn an Education Sciences Certificate, and graduate within their academic discipline. The lead department may be any of the participating departments, but the focus of the training program must be on applied research in education. </w:t>
      </w:r>
    </w:p>
    <w:p w14:paraId="0FC431A8" w14:textId="22C22F92" w:rsidR="006C117E" w:rsidRPr="007B6EBA" w:rsidRDefault="00FD602E" w:rsidP="00FD602E">
      <w:pPr>
        <w:rPr>
          <w:rFonts w:ascii="Georgia" w:hAnsi="Georgia"/>
          <w:color w:val="000000"/>
        </w:rPr>
      </w:pPr>
      <w:r w:rsidRPr="237E3EA4">
        <w:rPr>
          <w:rFonts w:ascii="Georgia" w:hAnsi="Georgia"/>
          <w:color w:val="000000" w:themeColor="text1"/>
        </w:rPr>
        <w:t xml:space="preserve">Predoctoral Training Programs may vary in their format but </w:t>
      </w:r>
      <w:r w:rsidRPr="237E3EA4">
        <w:rPr>
          <w:rFonts w:ascii="Georgia" w:hAnsi="Georgia"/>
          <w:b/>
          <w:color w:val="000000" w:themeColor="text1"/>
        </w:rPr>
        <w:t>must</w:t>
      </w:r>
      <w:r w:rsidRPr="237E3EA4">
        <w:rPr>
          <w:rFonts w:ascii="Georgia" w:hAnsi="Georgia"/>
          <w:color w:val="000000" w:themeColor="text1"/>
        </w:rPr>
        <w:t xml:space="preserve"> include a coordinated curriculum, an ongoing lecture series or proseminar opportunities, a research apprenticeship, a policy/practice apprenticeship, and an Education Sciences Certificate that signifies that fellows have completed the training program’s requirements. </w:t>
      </w:r>
    </w:p>
    <w:p w14:paraId="513A8197" w14:textId="3C9A8A9B" w:rsidR="00FD602E" w:rsidRPr="007B6EBA" w:rsidRDefault="00FD602E" w:rsidP="00FD602E">
      <w:pPr>
        <w:rPr>
          <w:rFonts w:ascii="Georgia" w:hAnsi="Georgia"/>
        </w:rPr>
      </w:pPr>
      <w:r w:rsidRPr="007B6EBA">
        <w:rPr>
          <w:rFonts w:ascii="Georgia" w:hAnsi="Georgia"/>
          <w:color w:val="000000"/>
        </w:rPr>
        <w:t>Predoctoral fellows are expected to gain subject-matter and methodological knowledge and skills, research experience through collaboration with experienced researchers, experience working directly with practitioners and policymakers, skills to communicate research findings to multiple audiences, grant-writing skills, research administration and grant management skills, and knowledge of career opportunities.</w:t>
      </w:r>
    </w:p>
    <w:p w14:paraId="1ED5352C" w14:textId="77777777" w:rsidR="00382F41" w:rsidRPr="007B6EBA" w:rsidRDefault="00382F41" w:rsidP="00382F41">
      <w:pPr>
        <w:pStyle w:val="Heading3"/>
        <w:rPr>
          <w:rFonts w:ascii="Georgia" w:hAnsi="Georgia"/>
        </w:rPr>
      </w:pPr>
      <w:bookmarkStart w:id="73" w:name="_Toc176359538"/>
      <w:r w:rsidRPr="007B6EBA">
        <w:rPr>
          <w:rFonts w:ascii="Georgia" w:hAnsi="Georgia"/>
        </w:rPr>
        <w:t>Award Limits</w:t>
      </w:r>
      <w:bookmarkEnd w:id="73"/>
    </w:p>
    <w:p w14:paraId="7465935A" w14:textId="525F2885" w:rsidR="00382F41" w:rsidRPr="007B6EBA" w:rsidRDefault="00382F41" w:rsidP="00281D67">
      <w:pPr>
        <w:spacing w:after="120"/>
        <w:rPr>
          <w:rFonts w:ascii="Georgia" w:hAnsi="Georgia"/>
        </w:rPr>
      </w:pPr>
      <w:r w:rsidRPr="007B6EBA">
        <w:rPr>
          <w:rFonts w:ascii="Georgia" w:hAnsi="Georgia"/>
        </w:rPr>
        <w:t xml:space="preserve">No more </w:t>
      </w:r>
      <w:r w:rsidRPr="00F01F10">
        <w:rPr>
          <w:rFonts w:ascii="Georgia" w:hAnsi="Georgia"/>
        </w:rPr>
        <w:t xml:space="preserve">than </w:t>
      </w:r>
      <w:r w:rsidRPr="006020B3">
        <w:rPr>
          <w:rFonts w:ascii="Georgia" w:hAnsi="Georgia"/>
        </w:rPr>
        <w:t>$</w:t>
      </w:r>
      <w:r w:rsidR="00553B4F" w:rsidRPr="006020B3">
        <w:rPr>
          <w:rFonts w:ascii="Georgia" w:hAnsi="Georgia"/>
        </w:rPr>
        <w:t>5,0</w:t>
      </w:r>
      <w:r w:rsidRPr="006020B3">
        <w:rPr>
          <w:rFonts w:ascii="Georgia" w:hAnsi="Georgia"/>
        </w:rPr>
        <w:t>00,000</w:t>
      </w:r>
      <w:r w:rsidRPr="007B6EBA">
        <w:rPr>
          <w:rFonts w:ascii="Georgia" w:hAnsi="Georgia"/>
        </w:rPr>
        <w:t xml:space="preserve"> (direct and indirect costs) over no more than </w:t>
      </w:r>
      <w:r w:rsidR="000105BE" w:rsidRPr="007B6EBA">
        <w:rPr>
          <w:rFonts w:ascii="Georgia" w:hAnsi="Georgia"/>
        </w:rPr>
        <w:t>5</w:t>
      </w:r>
      <w:r w:rsidRPr="007B6EBA">
        <w:rPr>
          <w:rFonts w:ascii="Georgia" w:hAnsi="Georgia"/>
        </w:rPr>
        <w:t xml:space="preserve"> years. </w:t>
      </w:r>
    </w:p>
    <w:p w14:paraId="1DCA384F" w14:textId="68E8CBAE" w:rsidR="00DB16CB" w:rsidRDefault="00163851" w:rsidP="008D563F">
      <w:pPr>
        <w:pStyle w:val="ListParagraph"/>
        <w:numPr>
          <w:ilvl w:val="0"/>
          <w:numId w:val="53"/>
        </w:numPr>
        <w:autoSpaceDE w:val="0"/>
        <w:autoSpaceDN w:val="0"/>
        <w:adjustRightInd w:val="0"/>
        <w:spacing w:after="200"/>
        <w:rPr>
          <w:rFonts w:ascii="Georgia" w:hAnsi="Georgia"/>
          <w:color w:val="000000"/>
        </w:rPr>
      </w:pPr>
      <w:r w:rsidRPr="007B6EBA">
        <w:rPr>
          <w:rFonts w:ascii="Georgia" w:hAnsi="Georgia"/>
          <w:color w:val="000000"/>
        </w:rPr>
        <w:t>A grant award can be used to support a maximum of 68 fellow years and must support a minimum of 30 fellow years</w:t>
      </w:r>
      <w:r w:rsidR="0083488A">
        <w:rPr>
          <w:rFonts w:ascii="Georgia" w:hAnsi="Georgia"/>
          <w:color w:val="000000"/>
        </w:rPr>
        <w:t xml:space="preserve"> with fellowships lasting</w:t>
      </w:r>
      <w:r w:rsidR="0083488A" w:rsidRPr="007B6EBA">
        <w:rPr>
          <w:rFonts w:ascii="Georgia" w:hAnsi="Georgia"/>
        </w:rPr>
        <w:t xml:space="preserve"> from 2 to 4 years per fellow</w:t>
      </w:r>
      <w:r w:rsidRPr="007B6EBA">
        <w:rPr>
          <w:rFonts w:ascii="Georgia" w:hAnsi="Georgia"/>
          <w:color w:val="000000"/>
        </w:rPr>
        <w:t xml:space="preserve">. Your requested budget should depend upon the number of fellows to be supported, the number of years of support for each fellow, and the training program support funds requested which can be no greater than </w:t>
      </w:r>
      <w:r w:rsidRPr="006020B3">
        <w:rPr>
          <w:rFonts w:ascii="Georgia" w:hAnsi="Georgia"/>
          <w:color w:val="000000"/>
        </w:rPr>
        <w:t>$1,3</w:t>
      </w:r>
      <w:r w:rsidR="00E34EA7" w:rsidRPr="006020B3">
        <w:rPr>
          <w:rFonts w:ascii="Georgia" w:hAnsi="Georgia"/>
          <w:color w:val="000000"/>
        </w:rPr>
        <w:t>72</w:t>
      </w:r>
      <w:r w:rsidRPr="00F01F10">
        <w:rPr>
          <w:rFonts w:ascii="Georgia" w:hAnsi="Georgia"/>
          <w:color w:val="000000"/>
        </w:rPr>
        <w:t>,</w:t>
      </w:r>
      <w:r w:rsidRPr="007B6EBA">
        <w:rPr>
          <w:rFonts w:ascii="Georgia" w:hAnsi="Georgia"/>
          <w:color w:val="000000"/>
        </w:rPr>
        <w:t>000.</w:t>
      </w:r>
    </w:p>
    <w:p w14:paraId="6929011B" w14:textId="4C553AF8" w:rsidR="00226E79" w:rsidRDefault="00226E79" w:rsidP="00344049">
      <w:pPr>
        <w:pStyle w:val="ListParagraph"/>
        <w:numPr>
          <w:ilvl w:val="0"/>
          <w:numId w:val="53"/>
        </w:numPr>
        <w:autoSpaceDE w:val="0"/>
        <w:autoSpaceDN w:val="0"/>
        <w:adjustRightInd w:val="0"/>
        <w:rPr>
          <w:rFonts w:ascii="Georgia" w:hAnsi="Georgia"/>
          <w:color w:val="000000"/>
        </w:rPr>
      </w:pPr>
      <w:r w:rsidRPr="007B6EBA">
        <w:rPr>
          <w:rFonts w:ascii="Georgia" w:hAnsi="Georgia"/>
        </w:rPr>
        <w:t>See</w:t>
      </w:r>
      <w:r>
        <w:rPr>
          <w:rFonts w:ascii="Georgia" w:hAnsi="Georgia"/>
        </w:rPr>
        <w:t>.</w:t>
      </w:r>
      <w:r w:rsidRPr="007B6EBA">
        <w:rPr>
          <w:rFonts w:ascii="Georgia" w:hAnsi="Georgia"/>
        </w:rPr>
        <w:t xml:space="preserve"> the discussion of Indirect Cost Rate for training grants in </w:t>
      </w:r>
      <w:hyperlink w:anchor="_(a)_Indirect_Cost" w:history="1">
        <w:r w:rsidRPr="00FB5EB2">
          <w:rPr>
            <w:rStyle w:val="Hyperlink"/>
            <w:rFonts w:ascii="Georgia" w:hAnsi="Georgia"/>
          </w:rPr>
          <w:t>Section IV</w:t>
        </w:r>
      </w:hyperlink>
      <w:r>
        <w:rPr>
          <w:rStyle w:val="Hyperlink"/>
          <w:rFonts w:ascii="Georgia" w:hAnsi="Georgia"/>
        </w:rPr>
        <w:t>.</w:t>
      </w:r>
    </w:p>
    <w:p w14:paraId="71AC3F9D" w14:textId="77777777" w:rsidR="00C265FC" w:rsidRPr="00C265FC" w:rsidRDefault="00226E79" w:rsidP="00C265FC">
      <w:pPr>
        <w:pStyle w:val="ListParagraph"/>
        <w:numPr>
          <w:ilvl w:val="0"/>
          <w:numId w:val="53"/>
        </w:numPr>
        <w:autoSpaceDE w:val="0"/>
        <w:autoSpaceDN w:val="0"/>
        <w:adjustRightInd w:val="0"/>
        <w:rPr>
          <w:rFonts w:ascii="Georgia" w:hAnsi="Georgia"/>
          <w:color w:val="000000"/>
        </w:rPr>
      </w:pPr>
      <w:r w:rsidRPr="007B6EBA">
        <w:rPr>
          <w:rFonts w:ascii="Georgia" w:hAnsi="Georgia"/>
          <w:b/>
          <w:bCs/>
        </w:rPr>
        <w:t xml:space="preserve">IES will not make an award under the Predoctoral Training Program that exceeds </w:t>
      </w:r>
      <w:r w:rsidRPr="006020B3">
        <w:rPr>
          <w:rFonts w:ascii="Georgia" w:hAnsi="Georgia"/>
          <w:b/>
          <w:bCs/>
        </w:rPr>
        <w:t>$5,000,000</w:t>
      </w:r>
      <w:r w:rsidRPr="00F01F10">
        <w:rPr>
          <w:rFonts w:ascii="Georgia" w:hAnsi="Georgia"/>
          <w:b/>
          <w:bCs/>
        </w:rPr>
        <w:t>.</w:t>
      </w:r>
    </w:p>
    <w:p w14:paraId="4F7838A8" w14:textId="66CA159E" w:rsidR="00226E79" w:rsidRPr="00B424BF" w:rsidRDefault="00344049" w:rsidP="00C265FC">
      <w:pPr>
        <w:pStyle w:val="ListParagraph"/>
        <w:numPr>
          <w:ilvl w:val="1"/>
          <w:numId w:val="53"/>
        </w:numPr>
        <w:autoSpaceDE w:val="0"/>
        <w:autoSpaceDN w:val="0"/>
        <w:adjustRightInd w:val="0"/>
        <w:spacing w:after="200"/>
        <w:rPr>
          <w:rFonts w:ascii="Georgia" w:hAnsi="Georgia"/>
          <w:color w:val="000000"/>
        </w:rPr>
      </w:pPr>
      <w:r w:rsidRPr="0033390C">
        <w:rPr>
          <w:rFonts w:ascii="Georgia" w:hAnsi="Georgia"/>
          <w:b/>
          <w:bCs/>
        </w:rPr>
        <w:t xml:space="preserve">NOTE: </w:t>
      </w:r>
      <w:r w:rsidRPr="0033390C">
        <w:rPr>
          <w:rFonts w:ascii="Georgia" w:hAnsi="Georgia"/>
        </w:rPr>
        <w:t>IES expects that training programs funded will not enroll fellows in the first year</w:t>
      </w:r>
      <w:r w:rsidRPr="007B6EBA">
        <w:rPr>
          <w:rFonts w:ascii="Georgia" w:hAnsi="Georgia"/>
        </w:rPr>
        <w:t xml:space="preserve"> of the grant. As a result, requests for Year 1 funding are expected to be lower than the following years as expenditures will primarily be for program development and </w:t>
      </w:r>
      <w:r w:rsidRPr="00FB7976">
        <w:rPr>
          <w:rFonts w:ascii="Georgia" w:hAnsi="Georgia"/>
        </w:rPr>
        <w:t>recruitment costs rather than fellowship costs</w:t>
      </w:r>
      <w:r>
        <w:rPr>
          <w:rFonts w:ascii="Georgia" w:hAnsi="Georgia"/>
        </w:rPr>
        <w:t>.</w:t>
      </w:r>
    </w:p>
    <w:p w14:paraId="7A349249" w14:textId="73C4AA41" w:rsidR="00531C87" w:rsidRDefault="00531C87" w:rsidP="00B424BF">
      <w:pPr>
        <w:pStyle w:val="ListParagraph"/>
        <w:numPr>
          <w:ilvl w:val="0"/>
          <w:numId w:val="53"/>
        </w:numPr>
        <w:autoSpaceDE w:val="0"/>
        <w:autoSpaceDN w:val="0"/>
        <w:adjustRightInd w:val="0"/>
        <w:spacing w:after="200"/>
        <w:rPr>
          <w:rFonts w:ascii="Georgia" w:hAnsi="Georgia"/>
          <w:color w:val="000000"/>
        </w:rPr>
      </w:pPr>
      <w:r>
        <w:rPr>
          <w:rFonts w:ascii="Georgia" w:hAnsi="Georgia"/>
          <w:b/>
          <w:bCs/>
        </w:rPr>
        <w:t xml:space="preserve">IES will not </w:t>
      </w:r>
      <w:r w:rsidR="00B424BF" w:rsidRPr="006020B3">
        <w:rPr>
          <w:rFonts w:ascii="Georgia" w:hAnsi="Georgia"/>
          <w:b/>
          <w:bCs/>
        </w:rPr>
        <w:t xml:space="preserve">make an award to an applicant that received a </w:t>
      </w:r>
      <w:hyperlink r:id="rId53" w:history="1">
        <w:r w:rsidR="00B424BF" w:rsidRPr="006020B3">
          <w:rPr>
            <w:rStyle w:val="Hyperlink"/>
            <w:rFonts w:ascii="Georgia" w:hAnsi="Georgia"/>
            <w:b/>
            <w:bCs/>
            <w:color w:val="auto"/>
          </w:rPr>
          <w:t>FY 2020 Predoctoral Training grant award</w:t>
        </w:r>
      </w:hyperlink>
      <w:r w:rsidR="00B71EBC">
        <w:rPr>
          <w:rStyle w:val="Hyperlink"/>
          <w:rFonts w:ascii="Georgia" w:hAnsi="Georgia"/>
          <w:b/>
          <w:bCs/>
          <w:color w:val="auto"/>
        </w:rPr>
        <w:t>.</w:t>
      </w:r>
    </w:p>
    <w:p w14:paraId="1A5B9BE2" w14:textId="77777777" w:rsidR="00382F41" w:rsidRPr="007B6EBA" w:rsidRDefault="00382F41" w:rsidP="00382F41">
      <w:pPr>
        <w:pStyle w:val="Heading3"/>
        <w:rPr>
          <w:rFonts w:ascii="Georgia" w:hAnsi="Georgia"/>
        </w:rPr>
      </w:pPr>
      <w:bookmarkStart w:id="74" w:name="_Toc176359539"/>
      <w:r w:rsidRPr="007B6EBA">
        <w:rPr>
          <w:rFonts w:ascii="Georgia" w:hAnsi="Georgia"/>
        </w:rPr>
        <w:lastRenderedPageBreak/>
        <w:t>General Requirements</w:t>
      </w:r>
      <w:bookmarkEnd w:id="74"/>
    </w:p>
    <w:p w14:paraId="4777F6AE" w14:textId="3CB6CC9D" w:rsidR="00382F41" w:rsidRPr="006020B3" w:rsidRDefault="00382F41" w:rsidP="006020B3">
      <w:pPr>
        <w:keepNext/>
        <w:keepLines/>
        <w:rPr>
          <w:rFonts w:ascii="Georgia" w:hAnsi="Georgia"/>
        </w:rPr>
      </w:pPr>
      <w:r w:rsidRPr="006020B3">
        <w:rPr>
          <w:rFonts w:ascii="Georgia" w:hAnsi="Georgia"/>
        </w:rPr>
        <w:t xml:space="preserve">Applications under the </w:t>
      </w:r>
      <w:r w:rsidR="00EA2F24" w:rsidRPr="006020B3">
        <w:rPr>
          <w:rFonts w:ascii="Georgia" w:hAnsi="Georgia"/>
        </w:rPr>
        <w:t>Predoctoral Training</w:t>
      </w:r>
      <w:r w:rsidRPr="006020B3">
        <w:rPr>
          <w:rFonts w:ascii="Georgia" w:hAnsi="Georgia"/>
        </w:rPr>
        <w:t xml:space="preserve"> Program must meet the requirements listed below for</w:t>
      </w:r>
      <w:r w:rsidR="00130D8F" w:rsidRPr="006020B3">
        <w:rPr>
          <w:rFonts w:ascii="Georgia" w:hAnsi="Georgia"/>
        </w:rPr>
        <w:t xml:space="preserve"> (a) Eligible Applicants, (b) Principal Investigator, </w:t>
      </w:r>
      <w:r w:rsidR="006E7C5F" w:rsidRPr="006020B3">
        <w:rPr>
          <w:rFonts w:ascii="Georgia" w:hAnsi="Georgia"/>
        </w:rPr>
        <w:t>C</w:t>
      </w:r>
      <w:r w:rsidR="00130D8F" w:rsidRPr="006020B3">
        <w:rPr>
          <w:rFonts w:ascii="Georgia" w:hAnsi="Georgia"/>
        </w:rPr>
        <w:t>o-Principal</w:t>
      </w:r>
      <w:r w:rsidR="006E7C5F" w:rsidRPr="006020B3">
        <w:rPr>
          <w:rFonts w:ascii="Georgia" w:hAnsi="Georgia"/>
        </w:rPr>
        <w:t xml:space="preserve"> Investigators, and Key Personnel, (c) Education Settings</w:t>
      </w:r>
      <w:r w:rsidR="00B1492E" w:rsidRPr="006020B3">
        <w:rPr>
          <w:rFonts w:ascii="Georgia" w:hAnsi="Georgia"/>
        </w:rPr>
        <w:t>,</w:t>
      </w:r>
      <w:r w:rsidRPr="006020B3">
        <w:rPr>
          <w:rFonts w:ascii="Georgia" w:hAnsi="Georgia"/>
        </w:rPr>
        <w:t xml:space="preserve"> and in </w:t>
      </w:r>
      <w:r w:rsidRPr="006020B3">
        <w:rPr>
          <w:rFonts w:ascii="Georgia" w:hAnsi="Georgia"/>
          <w:b/>
          <w:bCs/>
        </w:rPr>
        <w:t xml:space="preserve">Section </w:t>
      </w:r>
      <w:r w:rsidR="000944D8" w:rsidRPr="006020B3">
        <w:rPr>
          <w:rFonts w:ascii="Georgia" w:hAnsi="Georgia"/>
          <w:b/>
          <w:bCs/>
        </w:rPr>
        <w:t>4</w:t>
      </w:r>
      <w:r w:rsidRPr="006020B3">
        <w:rPr>
          <w:rFonts w:ascii="Georgia" w:hAnsi="Georgia"/>
          <w:b/>
          <w:bCs/>
        </w:rPr>
        <w:t>. Training Program Narrative</w:t>
      </w:r>
      <w:r w:rsidRPr="006020B3">
        <w:rPr>
          <w:rFonts w:ascii="Georgia" w:hAnsi="Georgia"/>
        </w:rPr>
        <w:t xml:space="preserve"> </w:t>
      </w:r>
      <w:r w:rsidRPr="006020B3">
        <w:rPr>
          <w:rFonts w:ascii="Georgia" w:hAnsi="Georgia"/>
          <w:b/>
          <w:bCs/>
        </w:rPr>
        <w:t>Requirements</w:t>
      </w:r>
      <w:r w:rsidRPr="006020B3">
        <w:rPr>
          <w:rFonts w:ascii="Georgia" w:hAnsi="Georgia"/>
        </w:rPr>
        <w:t xml:space="preserve"> to be sent forward for scientific peer review. </w:t>
      </w:r>
    </w:p>
    <w:p w14:paraId="603F5949" w14:textId="77777777" w:rsidR="00382F41" w:rsidRPr="006020B3" w:rsidRDefault="00382F41" w:rsidP="00D056AC">
      <w:pPr>
        <w:pStyle w:val="Heading4"/>
        <w:numPr>
          <w:ilvl w:val="0"/>
          <w:numId w:val="78"/>
        </w:numPr>
      </w:pPr>
      <w:r w:rsidRPr="006020B3">
        <w:t>Eligible Applicants</w:t>
      </w:r>
    </w:p>
    <w:p w14:paraId="72EA46E0" w14:textId="1607B095" w:rsidR="0049643A" w:rsidRPr="006020B3" w:rsidRDefault="0049643A" w:rsidP="003E49E5">
      <w:pPr>
        <w:rPr>
          <w:rFonts w:ascii="Georgia" w:hAnsi="Georgia"/>
        </w:rPr>
      </w:pPr>
      <w:r w:rsidRPr="006020B3">
        <w:rPr>
          <w:rFonts w:ascii="Georgia" w:hAnsi="Georgia"/>
        </w:rPr>
        <w:t xml:space="preserve">The applicant </w:t>
      </w:r>
      <w:r w:rsidRPr="006020B3">
        <w:rPr>
          <w:rFonts w:ascii="Georgia" w:hAnsi="Georgia"/>
          <w:b/>
          <w:bCs/>
        </w:rPr>
        <w:t xml:space="preserve">must </w:t>
      </w:r>
      <w:r w:rsidRPr="006020B3">
        <w:rPr>
          <w:rFonts w:ascii="Georgia" w:hAnsi="Georgia"/>
        </w:rPr>
        <w:t>be an academic institution located in the territorial United States that confers doctoral degrees in academic fields relevant to education</w:t>
      </w:r>
      <w:r w:rsidR="001F61D6" w:rsidRPr="006020B3">
        <w:rPr>
          <w:rFonts w:ascii="Georgia" w:hAnsi="Georgia"/>
        </w:rPr>
        <w:t>.</w:t>
      </w:r>
    </w:p>
    <w:p w14:paraId="3B82A384" w14:textId="77777777" w:rsidR="00CB74AF" w:rsidRDefault="00A316FD" w:rsidP="00CB74AF">
      <w:pPr>
        <w:autoSpaceDE w:val="0"/>
        <w:autoSpaceDN w:val="0"/>
        <w:adjustRightInd w:val="0"/>
        <w:spacing w:after="0"/>
        <w:rPr>
          <w:rFonts w:ascii="Georgia" w:hAnsi="Georgia"/>
          <w:color w:val="000000"/>
        </w:rPr>
      </w:pPr>
      <w:r w:rsidRPr="006020B3">
        <w:rPr>
          <w:rFonts w:ascii="Georgia" w:hAnsi="Georgia"/>
          <w:color w:val="000000"/>
        </w:rPr>
        <w:t xml:space="preserve">An academic institution may </w:t>
      </w:r>
      <w:r w:rsidR="000B272D" w:rsidRPr="006020B3">
        <w:rPr>
          <w:rFonts w:ascii="Georgia" w:hAnsi="Georgia"/>
          <w:color w:val="000000"/>
        </w:rPr>
        <w:t>receive</w:t>
      </w:r>
      <w:r w:rsidRPr="006020B3">
        <w:rPr>
          <w:rFonts w:ascii="Georgia" w:hAnsi="Georgia"/>
          <w:color w:val="000000"/>
        </w:rPr>
        <w:t xml:space="preserve"> </w:t>
      </w:r>
      <w:r w:rsidR="000B272D" w:rsidRPr="006020B3">
        <w:rPr>
          <w:rFonts w:ascii="Georgia" w:hAnsi="Georgia"/>
          <w:color w:val="000000"/>
        </w:rPr>
        <w:t xml:space="preserve">no </w:t>
      </w:r>
      <w:r w:rsidRPr="006020B3">
        <w:rPr>
          <w:rFonts w:ascii="Georgia" w:hAnsi="Georgia"/>
          <w:color w:val="000000"/>
        </w:rPr>
        <w:t xml:space="preserve">more than one IES-supported </w:t>
      </w:r>
      <w:r w:rsidR="006961FE" w:rsidRPr="006020B3">
        <w:rPr>
          <w:rFonts w:ascii="Georgia" w:hAnsi="Georgia"/>
          <w:color w:val="000000"/>
        </w:rPr>
        <w:t xml:space="preserve">Predoctoral Training Program grant </w:t>
      </w:r>
      <w:r w:rsidRPr="006020B3">
        <w:rPr>
          <w:rFonts w:ascii="Georgia" w:hAnsi="Georgia"/>
          <w:color w:val="000000"/>
        </w:rPr>
        <w:t xml:space="preserve">at a time. Therefore, </w:t>
      </w:r>
    </w:p>
    <w:p w14:paraId="053CDC07" w14:textId="732DB4EB" w:rsidR="009B4744" w:rsidRPr="00CB74AF" w:rsidRDefault="009B4744" w:rsidP="00CB74AF">
      <w:pPr>
        <w:pStyle w:val="ListParagraph"/>
        <w:numPr>
          <w:ilvl w:val="0"/>
          <w:numId w:val="112"/>
        </w:numPr>
        <w:autoSpaceDE w:val="0"/>
        <w:autoSpaceDN w:val="0"/>
        <w:adjustRightInd w:val="0"/>
        <w:spacing w:after="0"/>
        <w:rPr>
          <w:rFonts w:ascii="Georgia" w:hAnsi="Georgia"/>
          <w:color w:val="000000"/>
        </w:rPr>
      </w:pPr>
      <w:r w:rsidRPr="00CB74AF">
        <w:rPr>
          <w:rFonts w:ascii="Georgia" w:hAnsi="Georgia" w:cs="Publico Text"/>
          <w:color w:val="000000"/>
        </w:rPr>
        <w:t>IES will not accept FY 2025 Predoctoral Training Program applications from institutions that received a</w:t>
      </w:r>
      <w:r w:rsidRPr="00CB74AF">
        <w:rPr>
          <w:rFonts w:ascii="Georgia" w:hAnsi="Georgia"/>
        </w:rPr>
        <w:t xml:space="preserve"> </w:t>
      </w:r>
      <w:hyperlink r:id="rId54" w:history="1">
        <w:r w:rsidRPr="00CB74AF">
          <w:rPr>
            <w:rStyle w:val="Hyperlink"/>
            <w:rFonts w:ascii="Georgia" w:hAnsi="Georgia"/>
            <w:color w:val="auto"/>
          </w:rPr>
          <w:t>FY 2020 Predoctoral Training grant a</w:t>
        </w:r>
        <w:r w:rsidRPr="00CB74AF">
          <w:rPr>
            <w:rStyle w:val="Hyperlink"/>
            <w:rFonts w:ascii="Georgia" w:hAnsi="Georgia"/>
            <w:color w:val="auto"/>
          </w:rPr>
          <w:t>ward</w:t>
        </w:r>
      </w:hyperlink>
      <w:r w:rsidR="009D525F" w:rsidRPr="00CB74AF">
        <w:rPr>
          <w:rStyle w:val="Hyperlink"/>
          <w:rFonts w:ascii="Georgia" w:hAnsi="Georgia"/>
          <w:color w:val="auto"/>
        </w:rPr>
        <w:t>.</w:t>
      </w:r>
    </w:p>
    <w:p w14:paraId="3795AEFC" w14:textId="2E46503F" w:rsidR="00A316FD" w:rsidRPr="006020B3" w:rsidRDefault="00D21927" w:rsidP="008D563F">
      <w:pPr>
        <w:pStyle w:val="ListParagraph"/>
        <w:numPr>
          <w:ilvl w:val="0"/>
          <w:numId w:val="79"/>
        </w:numPr>
        <w:autoSpaceDE w:val="0"/>
        <w:autoSpaceDN w:val="0"/>
        <w:adjustRightInd w:val="0"/>
        <w:spacing w:after="200"/>
        <w:rPr>
          <w:rFonts w:ascii="Georgia" w:hAnsi="Georgia"/>
          <w:color w:val="000000"/>
        </w:rPr>
      </w:pPr>
      <w:r w:rsidRPr="006020B3">
        <w:rPr>
          <w:rFonts w:ascii="Georgia" w:hAnsi="Georgia" w:cs="Publico Text"/>
          <w:color w:val="000000" w:themeColor="text1"/>
        </w:rPr>
        <w:t xml:space="preserve">Should an academic institution submit more than one application, </w:t>
      </w:r>
      <w:r w:rsidR="00E671AB" w:rsidRPr="006020B3">
        <w:rPr>
          <w:rFonts w:ascii="Georgia" w:hAnsi="Georgia" w:cs="Publico Text"/>
          <w:color w:val="000000" w:themeColor="text1"/>
        </w:rPr>
        <w:t xml:space="preserve">IES will </w:t>
      </w:r>
      <w:r w:rsidR="002B76A6" w:rsidRPr="006020B3">
        <w:rPr>
          <w:rFonts w:ascii="Georgia" w:hAnsi="Georgia" w:cs="Publico Text"/>
          <w:color w:val="000000" w:themeColor="text1"/>
        </w:rPr>
        <w:t>contact</w:t>
      </w:r>
      <w:r w:rsidR="00330BB4" w:rsidRPr="006020B3">
        <w:rPr>
          <w:rFonts w:ascii="Georgia" w:hAnsi="Georgia" w:cs="Publico Text"/>
          <w:color w:val="000000" w:themeColor="text1"/>
        </w:rPr>
        <w:t xml:space="preserve"> </w:t>
      </w:r>
      <w:r w:rsidRPr="006020B3">
        <w:rPr>
          <w:rFonts w:ascii="Georgia" w:hAnsi="Georgia" w:cs="Publico Text"/>
          <w:color w:val="000000" w:themeColor="text1"/>
        </w:rPr>
        <w:t xml:space="preserve">the academic institution </w:t>
      </w:r>
      <w:r w:rsidR="00232BB6" w:rsidRPr="006020B3">
        <w:rPr>
          <w:rFonts w:ascii="Georgia" w:hAnsi="Georgia" w:cs="Publico Text"/>
          <w:color w:val="000000" w:themeColor="text1"/>
        </w:rPr>
        <w:t xml:space="preserve">and the institution will </w:t>
      </w:r>
      <w:r w:rsidRPr="006020B3">
        <w:rPr>
          <w:rFonts w:ascii="Georgia" w:hAnsi="Georgia" w:cs="Publico Text"/>
          <w:color w:val="000000" w:themeColor="text1"/>
        </w:rPr>
        <w:t xml:space="preserve">choose which application will be peer reviewed. </w:t>
      </w:r>
      <w:r w:rsidR="00E5285E" w:rsidRPr="006020B3">
        <w:rPr>
          <w:rFonts w:ascii="Georgia" w:hAnsi="Georgia" w:cs="Publico Text"/>
          <w:color w:val="000000" w:themeColor="text1"/>
        </w:rPr>
        <w:t xml:space="preserve">Should </w:t>
      </w:r>
      <w:r w:rsidR="00232BB6" w:rsidRPr="006020B3">
        <w:rPr>
          <w:rFonts w:ascii="Georgia" w:hAnsi="Georgia" w:cs="Publico Text"/>
          <w:color w:val="000000" w:themeColor="text1"/>
        </w:rPr>
        <w:t>multiple applications from a single</w:t>
      </w:r>
      <w:r w:rsidR="00232BB6" w:rsidRPr="006020B3">
        <w:rPr>
          <w:rFonts w:ascii="Georgia" w:hAnsi="Georgia"/>
          <w:color w:val="000000"/>
        </w:rPr>
        <w:t xml:space="preserve"> </w:t>
      </w:r>
      <w:r w:rsidR="61A756A8" w:rsidRPr="006020B3">
        <w:rPr>
          <w:rFonts w:ascii="Georgia" w:hAnsi="Georgia"/>
          <w:color w:val="000000"/>
        </w:rPr>
        <w:t xml:space="preserve">academic institution </w:t>
      </w:r>
      <w:r w:rsidR="00232BB6" w:rsidRPr="006020B3">
        <w:rPr>
          <w:rFonts w:ascii="Georgia" w:hAnsi="Georgia"/>
          <w:color w:val="000000"/>
        </w:rPr>
        <w:t xml:space="preserve">be identified after </w:t>
      </w:r>
      <w:r w:rsidR="00157C7A" w:rsidRPr="006020B3">
        <w:rPr>
          <w:rFonts w:ascii="Georgia" w:hAnsi="Georgia"/>
          <w:color w:val="000000"/>
        </w:rPr>
        <w:t xml:space="preserve">peer review and if </w:t>
      </w:r>
      <w:r w:rsidR="00E5285E" w:rsidRPr="006020B3">
        <w:rPr>
          <w:rFonts w:ascii="Georgia" w:hAnsi="Georgia"/>
          <w:color w:val="000000"/>
        </w:rPr>
        <w:t xml:space="preserve">more than one application </w:t>
      </w:r>
      <w:r w:rsidR="00D834E7" w:rsidRPr="006020B3">
        <w:rPr>
          <w:rFonts w:ascii="Georgia" w:hAnsi="Georgia"/>
          <w:color w:val="000000"/>
        </w:rPr>
        <w:t xml:space="preserve">from the same institution is </w:t>
      </w:r>
      <w:r w:rsidR="00E5285E" w:rsidRPr="006020B3">
        <w:rPr>
          <w:rFonts w:ascii="Georgia" w:hAnsi="Georgia"/>
          <w:color w:val="000000"/>
        </w:rPr>
        <w:t>recommended for funding, IES will determine which will be funded</w:t>
      </w:r>
      <w:r w:rsidR="003F47FD" w:rsidRPr="006020B3">
        <w:rPr>
          <w:rFonts w:ascii="Georgia" w:hAnsi="Georgia"/>
          <w:color w:val="000000"/>
        </w:rPr>
        <w:t>.</w:t>
      </w:r>
      <w:r w:rsidR="00C616FD" w:rsidRPr="006020B3">
        <w:rPr>
          <w:rStyle w:val="FootnoteReference"/>
          <w:color w:val="000000"/>
        </w:rPr>
        <w:footnoteReference w:id="14"/>
      </w:r>
      <w:r w:rsidR="00F03B21" w:rsidRPr="006020B3">
        <w:rPr>
          <w:rFonts w:ascii="Georgia" w:hAnsi="Georgia"/>
          <w:color w:val="000000"/>
        </w:rPr>
        <w:t xml:space="preserve"> </w:t>
      </w:r>
    </w:p>
    <w:p w14:paraId="52A3D222" w14:textId="77777777" w:rsidR="00A316FD" w:rsidRPr="007B6EBA" w:rsidRDefault="00A316FD" w:rsidP="00A316FD">
      <w:pPr>
        <w:autoSpaceDE w:val="0"/>
        <w:autoSpaceDN w:val="0"/>
        <w:adjustRightInd w:val="0"/>
        <w:spacing w:after="0"/>
        <w:rPr>
          <w:rFonts w:ascii="Georgia" w:hAnsi="Georgia"/>
          <w:color w:val="000000"/>
        </w:rPr>
      </w:pPr>
      <w:r w:rsidRPr="007B6EBA">
        <w:rPr>
          <w:rFonts w:ascii="Georgia" w:hAnsi="Georgia"/>
          <w:color w:val="000000"/>
        </w:rPr>
        <w:t xml:space="preserve">The applying academic institution </w:t>
      </w:r>
      <w:r w:rsidRPr="007B6EBA">
        <w:rPr>
          <w:rFonts w:ascii="Georgia" w:hAnsi="Georgia"/>
          <w:b/>
          <w:bCs/>
          <w:color w:val="000000"/>
        </w:rPr>
        <w:t>must</w:t>
      </w:r>
      <w:r w:rsidRPr="007B6EBA">
        <w:rPr>
          <w:rFonts w:ascii="Georgia" w:hAnsi="Georgia"/>
          <w:color w:val="000000"/>
        </w:rPr>
        <w:t xml:space="preserve"> be able to </w:t>
      </w:r>
    </w:p>
    <w:p w14:paraId="71C151C4" w14:textId="71F8686A" w:rsidR="00A316FD" w:rsidRPr="007B6EBA" w:rsidRDefault="00A316FD" w:rsidP="008D563F">
      <w:pPr>
        <w:pStyle w:val="ListParagraph"/>
        <w:numPr>
          <w:ilvl w:val="0"/>
          <w:numId w:val="80"/>
        </w:numPr>
        <w:autoSpaceDE w:val="0"/>
        <w:autoSpaceDN w:val="0"/>
        <w:adjustRightInd w:val="0"/>
        <w:spacing w:after="0"/>
        <w:rPr>
          <w:rFonts w:ascii="Georgia" w:hAnsi="Georgia"/>
          <w:color w:val="000000"/>
        </w:rPr>
      </w:pPr>
      <w:r w:rsidRPr="007B6EBA">
        <w:rPr>
          <w:rFonts w:ascii="Georgia" w:hAnsi="Georgia"/>
          <w:color w:val="000000"/>
        </w:rPr>
        <w:t xml:space="preserve">implement a strategy to recruit fellows from groups underrepresented in doctoral programs; </w:t>
      </w:r>
    </w:p>
    <w:p w14:paraId="206AD03B" w14:textId="30EE59F6" w:rsidR="00A316FD" w:rsidRPr="007B6EBA" w:rsidRDefault="00A316FD" w:rsidP="008D563F">
      <w:pPr>
        <w:pStyle w:val="ListParagraph"/>
        <w:numPr>
          <w:ilvl w:val="0"/>
          <w:numId w:val="80"/>
        </w:numPr>
        <w:autoSpaceDE w:val="0"/>
        <w:autoSpaceDN w:val="0"/>
        <w:adjustRightInd w:val="0"/>
        <w:spacing w:after="0"/>
        <w:rPr>
          <w:rFonts w:ascii="Georgia" w:hAnsi="Georgia"/>
          <w:color w:val="000000"/>
        </w:rPr>
      </w:pPr>
      <w:r w:rsidRPr="007B6EBA">
        <w:rPr>
          <w:rFonts w:ascii="Georgia" w:hAnsi="Georgia"/>
          <w:color w:val="000000"/>
        </w:rPr>
        <w:t xml:space="preserve">provide fellows a research apprenticeship on research grants or contracts carrying out the type of research supported by IES; </w:t>
      </w:r>
    </w:p>
    <w:p w14:paraId="3CC31D02" w14:textId="2FED52AB" w:rsidR="00A316FD" w:rsidRPr="007B6EBA" w:rsidRDefault="00A316FD" w:rsidP="008D563F">
      <w:pPr>
        <w:pStyle w:val="ListParagraph"/>
        <w:numPr>
          <w:ilvl w:val="0"/>
          <w:numId w:val="80"/>
        </w:numPr>
        <w:autoSpaceDE w:val="0"/>
        <w:autoSpaceDN w:val="0"/>
        <w:adjustRightInd w:val="0"/>
        <w:spacing w:after="0"/>
        <w:rPr>
          <w:rFonts w:ascii="Georgia" w:hAnsi="Georgia"/>
          <w:color w:val="000000"/>
        </w:rPr>
      </w:pPr>
      <w:r w:rsidRPr="007B6EBA">
        <w:rPr>
          <w:rFonts w:ascii="Georgia" w:hAnsi="Georgia"/>
          <w:color w:val="000000"/>
        </w:rPr>
        <w:t xml:space="preserve">provide fellows a policy/practitioner apprenticeship with an education agency or education-focused organization; </w:t>
      </w:r>
    </w:p>
    <w:p w14:paraId="243CAAB3" w14:textId="7D8A74ED" w:rsidR="00A316FD" w:rsidRPr="007B6EBA" w:rsidRDefault="00A316FD" w:rsidP="008D563F">
      <w:pPr>
        <w:pStyle w:val="ListParagraph"/>
        <w:numPr>
          <w:ilvl w:val="0"/>
          <w:numId w:val="80"/>
        </w:numPr>
        <w:autoSpaceDE w:val="0"/>
        <w:autoSpaceDN w:val="0"/>
        <w:adjustRightInd w:val="0"/>
        <w:spacing w:after="0"/>
        <w:rPr>
          <w:rFonts w:ascii="Georgia" w:hAnsi="Georgia"/>
          <w:color w:val="000000"/>
        </w:rPr>
      </w:pPr>
      <w:r w:rsidRPr="007B6EBA">
        <w:rPr>
          <w:rFonts w:ascii="Georgia" w:hAnsi="Georgia"/>
          <w:color w:val="000000"/>
        </w:rPr>
        <w:t xml:space="preserve">award an Education Sciences Certificate to fellows who successfully complete the program; and </w:t>
      </w:r>
    </w:p>
    <w:p w14:paraId="72CF37A1" w14:textId="6C5BF3E2" w:rsidR="00A316FD" w:rsidRPr="007B6EBA" w:rsidRDefault="00A316FD" w:rsidP="008D563F">
      <w:pPr>
        <w:pStyle w:val="ListParagraph"/>
        <w:numPr>
          <w:ilvl w:val="0"/>
          <w:numId w:val="80"/>
        </w:numPr>
        <w:autoSpaceDE w:val="0"/>
        <w:autoSpaceDN w:val="0"/>
        <w:adjustRightInd w:val="0"/>
        <w:spacing w:after="200"/>
        <w:rPr>
          <w:rFonts w:ascii="Georgia" w:hAnsi="Georgia"/>
          <w:color w:val="000000"/>
        </w:rPr>
      </w:pPr>
      <w:r w:rsidRPr="007B6EBA">
        <w:rPr>
          <w:rFonts w:ascii="Georgia" w:hAnsi="Georgia"/>
          <w:color w:val="000000"/>
        </w:rPr>
        <w:t>provide fellows training in career opportunities and support their entry into the labor market when the fellowship ends</w:t>
      </w:r>
      <w:r w:rsidR="00196E36" w:rsidRPr="007B6EBA">
        <w:rPr>
          <w:rFonts w:ascii="Georgia" w:hAnsi="Georgia"/>
          <w:color w:val="000000"/>
        </w:rPr>
        <w:t>.</w:t>
      </w:r>
      <w:r w:rsidRPr="007B6EBA">
        <w:rPr>
          <w:rFonts w:ascii="Georgia" w:hAnsi="Georgia"/>
          <w:color w:val="000000"/>
        </w:rPr>
        <w:t xml:space="preserve"> </w:t>
      </w:r>
    </w:p>
    <w:p w14:paraId="39E4AA4F" w14:textId="4E6011FF" w:rsidR="00382F41" w:rsidRPr="007B6EBA" w:rsidRDefault="00382F41" w:rsidP="00D056AC">
      <w:pPr>
        <w:pStyle w:val="Heading4"/>
      </w:pPr>
      <w:r w:rsidRPr="007B6EBA">
        <w:t>Principal Investigator (PI)</w:t>
      </w:r>
      <w:r w:rsidR="009A24E2">
        <w:t>, Co-Principal Investigators (co-PIs),</w:t>
      </w:r>
      <w:r w:rsidR="00462B08" w:rsidRPr="007B6EBA">
        <w:t xml:space="preserve"> and Key Personnel</w:t>
      </w:r>
    </w:p>
    <w:p w14:paraId="68F2A290" w14:textId="3CC485B0" w:rsidR="00200A86" w:rsidRPr="007B6EBA" w:rsidRDefault="00382F41" w:rsidP="001A2886">
      <w:pPr>
        <w:rPr>
          <w:rFonts w:ascii="Georgia" w:hAnsi="Georgia"/>
        </w:rPr>
      </w:pPr>
      <w:r w:rsidRPr="007B6EBA">
        <w:rPr>
          <w:rStyle w:val="cf01"/>
          <w:rFonts w:ascii="Georgia" w:hAnsi="Georgia"/>
          <w:sz w:val="20"/>
          <w:szCs w:val="20"/>
        </w:rPr>
        <w:t>The Principal Investigator (PI) has the authority and responsibility for the proper conduct of the research, including the appropriate use of federal funds and the submission of required scientific progress reports, and is the primary point of contact with IES. The PI is designated by the institution submitting the application.</w:t>
      </w:r>
      <w:r w:rsidR="00A215E8">
        <w:rPr>
          <w:rStyle w:val="cf01"/>
          <w:rFonts w:ascii="Georgia" w:hAnsi="Georgia"/>
          <w:sz w:val="20"/>
          <w:szCs w:val="20"/>
        </w:rPr>
        <w:t xml:space="preserve"> </w:t>
      </w:r>
      <w:r w:rsidR="00A215E8" w:rsidRPr="007B6EBA">
        <w:rPr>
          <w:rStyle w:val="cf01"/>
          <w:rFonts w:ascii="Georgia" w:hAnsi="Georgia"/>
          <w:sz w:val="20"/>
          <w:szCs w:val="20"/>
        </w:rPr>
        <w:t>Other personnel having authority and responsibility for the research and use of grant funds should be designated as co-Principal Investigators (co-PIs). Even if two or more people will share the authority and responsibility for leading and directing the proposed research intellectually and logistically as co-PIs, only one of them may be identified as the PI for the purposes of making a grant award</w:t>
      </w:r>
      <w:r w:rsidR="00A215E8">
        <w:rPr>
          <w:rStyle w:val="cf01"/>
          <w:rFonts w:ascii="Georgia" w:hAnsi="Georgia"/>
          <w:sz w:val="20"/>
          <w:szCs w:val="20"/>
        </w:rPr>
        <w:t>.</w:t>
      </w:r>
    </w:p>
    <w:p w14:paraId="09603459" w14:textId="77777777" w:rsidR="001A2886" w:rsidRPr="007B6EBA" w:rsidRDefault="00200A86" w:rsidP="00200A86">
      <w:pPr>
        <w:autoSpaceDE w:val="0"/>
        <w:autoSpaceDN w:val="0"/>
        <w:adjustRightInd w:val="0"/>
        <w:spacing w:after="0"/>
        <w:rPr>
          <w:rFonts w:ascii="Georgia" w:hAnsi="Georgia"/>
          <w:color w:val="000000"/>
        </w:rPr>
      </w:pPr>
      <w:r w:rsidRPr="007B6EBA">
        <w:rPr>
          <w:rFonts w:ascii="Georgia" w:hAnsi="Georgia"/>
          <w:color w:val="000000"/>
        </w:rPr>
        <w:t>Faculty members serving as PI, Co-PIs, or core training faculty</w:t>
      </w:r>
    </w:p>
    <w:p w14:paraId="3F5366DF" w14:textId="02869DF4" w:rsidR="00200A86" w:rsidRPr="007B6EBA" w:rsidRDefault="003F61D5" w:rsidP="008D563F">
      <w:pPr>
        <w:pStyle w:val="ListParagraph"/>
        <w:numPr>
          <w:ilvl w:val="0"/>
          <w:numId w:val="81"/>
        </w:numPr>
        <w:autoSpaceDE w:val="0"/>
        <w:autoSpaceDN w:val="0"/>
        <w:adjustRightInd w:val="0"/>
        <w:spacing w:after="0"/>
        <w:rPr>
          <w:rFonts w:ascii="Georgia" w:hAnsi="Georgia"/>
          <w:color w:val="000000"/>
        </w:rPr>
      </w:pPr>
      <w:r>
        <w:rPr>
          <w:rFonts w:ascii="Georgia" w:hAnsi="Georgia"/>
          <w:color w:val="000000"/>
        </w:rPr>
        <w:t>shall</w:t>
      </w:r>
      <w:r w:rsidR="00200A86" w:rsidRPr="007B6EBA">
        <w:rPr>
          <w:rFonts w:ascii="Georgia" w:hAnsi="Georgia"/>
          <w:color w:val="000000"/>
        </w:rPr>
        <w:t xml:space="preserve"> provide intensive training in the education sciences including research methodology and statistics</w:t>
      </w:r>
      <w:r w:rsidR="001A2886" w:rsidRPr="007B6EBA">
        <w:rPr>
          <w:rFonts w:ascii="Georgia" w:hAnsi="Georgia"/>
          <w:color w:val="000000"/>
        </w:rPr>
        <w:t>,</w:t>
      </w:r>
    </w:p>
    <w:p w14:paraId="6E5779CB" w14:textId="4F2D2C9A" w:rsidR="001A2886" w:rsidRPr="007B6EBA" w:rsidRDefault="003F61D5" w:rsidP="008D563F">
      <w:pPr>
        <w:pStyle w:val="ListParagraph"/>
        <w:numPr>
          <w:ilvl w:val="0"/>
          <w:numId w:val="81"/>
        </w:numPr>
        <w:autoSpaceDE w:val="0"/>
        <w:autoSpaceDN w:val="0"/>
        <w:adjustRightInd w:val="0"/>
        <w:spacing w:after="0"/>
        <w:rPr>
          <w:rFonts w:ascii="Georgia" w:hAnsi="Georgia"/>
          <w:color w:val="000000"/>
        </w:rPr>
      </w:pPr>
      <w:r>
        <w:rPr>
          <w:rFonts w:ascii="Georgia" w:hAnsi="Georgia"/>
          <w:color w:val="000000"/>
        </w:rPr>
        <w:t>should</w:t>
      </w:r>
      <w:r w:rsidRPr="007B6EBA">
        <w:rPr>
          <w:rFonts w:ascii="Georgia" w:hAnsi="Georgia"/>
          <w:b/>
          <w:bCs/>
          <w:color w:val="000000"/>
        </w:rPr>
        <w:t xml:space="preserve"> </w:t>
      </w:r>
      <w:r w:rsidR="00200A86" w:rsidRPr="007B6EBA">
        <w:rPr>
          <w:rFonts w:ascii="Georgia" w:hAnsi="Georgia"/>
          <w:color w:val="000000"/>
        </w:rPr>
        <w:t>be named and listed as key personnel in the application</w:t>
      </w:r>
      <w:r w:rsidR="001A2886" w:rsidRPr="007B6EBA">
        <w:rPr>
          <w:rFonts w:ascii="Georgia" w:hAnsi="Georgia"/>
          <w:color w:val="000000"/>
        </w:rPr>
        <w:t xml:space="preserve">, and </w:t>
      </w:r>
    </w:p>
    <w:p w14:paraId="085A9350" w14:textId="726A2D44" w:rsidR="00382F41" w:rsidRPr="007B6EBA" w:rsidRDefault="00382F41" w:rsidP="008D563F">
      <w:pPr>
        <w:pStyle w:val="ListParagraph"/>
        <w:numPr>
          <w:ilvl w:val="0"/>
          <w:numId w:val="81"/>
        </w:numPr>
        <w:autoSpaceDE w:val="0"/>
        <w:autoSpaceDN w:val="0"/>
        <w:adjustRightInd w:val="0"/>
        <w:spacing w:after="200"/>
        <w:ind w:left="792"/>
        <w:rPr>
          <w:rFonts w:ascii="Georgia" w:hAnsi="Georgia"/>
          <w:color w:val="000000"/>
        </w:rPr>
      </w:pPr>
      <w:r w:rsidRPr="007B6EBA">
        <w:rPr>
          <w:rFonts w:ascii="Georgia" w:hAnsi="Georgia"/>
          <w:b/>
          <w:bCs/>
        </w:rPr>
        <w:t>must</w:t>
      </w:r>
      <w:r w:rsidRPr="007B6EBA">
        <w:rPr>
          <w:rFonts w:ascii="Georgia" w:hAnsi="Georgia"/>
        </w:rPr>
        <w:t xml:space="preserve"> have a persistent identifier, such as ORCID </w:t>
      </w:r>
      <w:proofErr w:type="spellStart"/>
      <w:r w:rsidRPr="007B6EBA">
        <w:rPr>
          <w:rFonts w:ascii="Georgia" w:hAnsi="Georgia"/>
        </w:rPr>
        <w:t>iD</w:t>
      </w:r>
      <w:proofErr w:type="spellEnd"/>
      <w:r w:rsidRPr="007B6EBA">
        <w:rPr>
          <w:rFonts w:ascii="Georgia" w:hAnsi="Georgia"/>
        </w:rPr>
        <w:t xml:space="preserve"> (Open Researcher and Contributor Identification; </w:t>
      </w:r>
      <w:hyperlink r:id="rId55">
        <w:r w:rsidRPr="007B6EBA">
          <w:rPr>
            <w:rFonts w:ascii="Georgia" w:hAnsi="Georgia"/>
            <w:color w:val="003CA4"/>
            <w:u w:val="single" w:color="003CA4"/>
          </w:rPr>
          <w:t>https://orcid.org/</w:t>
        </w:r>
      </w:hyperlink>
      <w:r w:rsidRPr="007B6EBA">
        <w:rPr>
          <w:rFonts w:ascii="Georgia" w:hAnsi="Georgia"/>
        </w:rPr>
        <w:t xml:space="preserve">) in place before an award will be made. </w:t>
      </w:r>
    </w:p>
    <w:p w14:paraId="51F48F40" w14:textId="77777777" w:rsidR="00382F41" w:rsidRPr="007B6EBA" w:rsidRDefault="00382F41" w:rsidP="00D056AC">
      <w:pPr>
        <w:pStyle w:val="Heading4"/>
      </w:pPr>
      <w:r w:rsidRPr="007B6EBA">
        <w:t>Education Settings and Outcomes</w:t>
      </w:r>
    </w:p>
    <w:p w14:paraId="418349BF" w14:textId="51EFF1D6" w:rsidR="00AE219E" w:rsidRPr="007B6EBA" w:rsidRDefault="00AE219E" w:rsidP="00AE219E">
      <w:pPr>
        <w:widowControl w:val="0"/>
        <w:autoSpaceDE w:val="0"/>
        <w:autoSpaceDN w:val="0"/>
        <w:rPr>
          <w:rFonts w:ascii="Georgia" w:hAnsi="Georgia" w:cs="Segoe UI"/>
        </w:rPr>
      </w:pPr>
      <w:r w:rsidRPr="006020B3">
        <w:rPr>
          <w:rFonts w:ascii="Georgia" w:hAnsi="Georgia" w:cs="Publico Text"/>
          <w:color w:val="000000"/>
        </w:rPr>
        <w:t>The research experiences proposed for fellows</w:t>
      </w:r>
      <w:r w:rsidRPr="007B6EBA">
        <w:rPr>
          <w:rFonts w:ascii="Georgia" w:hAnsi="Georgia" w:cs="Publico Text"/>
          <w:color w:val="000000"/>
        </w:rPr>
        <w:t xml:space="preserve"> </w:t>
      </w:r>
      <w:r w:rsidRPr="007B6EBA">
        <w:rPr>
          <w:rFonts w:ascii="Georgia" w:hAnsi="Georgia" w:cs="Publico Text"/>
          <w:b/>
          <w:bCs/>
          <w:color w:val="000000"/>
        </w:rPr>
        <w:t xml:space="preserve">must </w:t>
      </w:r>
      <w:r w:rsidRPr="007B6EBA">
        <w:rPr>
          <w:rFonts w:ascii="Georgia" w:hAnsi="Georgia" w:cs="Publico Text"/>
          <w:color w:val="000000"/>
        </w:rPr>
        <w:t xml:space="preserve">be relevant to </w:t>
      </w:r>
      <w:r w:rsidR="00E15FFE">
        <w:rPr>
          <w:rFonts w:ascii="Georgia" w:hAnsi="Georgia" w:cs="Publico Text"/>
          <w:color w:val="000000"/>
        </w:rPr>
        <w:t xml:space="preserve">formal </w:t>
      </w:r>
      <w:r w:rsidRPr="007B6EBA">
        <w:rPr>
          <w:rFonts w:ascii="Georgia" w:hAnsi="Georgia" w:cs="Publico Text"/>
          <w:color w:val="000000"/>
        </w:rPr>
        <w:t xml:space="preserve">education in the United States and </w:t>
      </w:r>
      <w:r w:rsidRPr="007B6EBA">
        <w:rPr>
          <w:rFonts w:ascii="Georgia" w:hAnsi="Georgia" w:cs="Publico Text"/>
          <w:b/>
          <w:bCs/>
          <w:color w:val="000000"/>
        </w:rPr>
        <w:t xml:space="preserve">must </w:t>
      </w:r>
      <w:r w:rsidRPr="007B6EBA">
        <w:rPr>
          <w:rFonts w:ascii="Georgia" w:hAnsi="Georgia" w:cs="Publico Text"/>
          <w:color w:val="000000"/>
        </w:rPr>
        <w:t xml:space="preserve">address factors under the control of U.S. education systems, </w:t>
      </w:r>
      <w:r w:rsidRPr="007B6EBA">
        <w:rPr>
          <w:rFonts w:ascii="Georgia" w:hAnsi="Georgia" w:cs="Segoe UI"/>
        </w:rPr>
        <w:t xml:space="preserve">with the exception of research </w:t>
      </w:r>
      <w:r w:rsidRPr="007B6EBA">
        <w:rPr>
          <w:rFonts w:ascii="Georgia" w:hAnsi="Georgia" w:cs="Segoe UI"/>
        </w:rPr>
        <w:lastRenderedPageBreak/>
        <w:t>proposed to improve education statistical and/or research methods.</w:t>
      </w:r>
    </w:p>
    <w:p w14:paraId="64B0FB4D" w14:textId="4AF5FB54" w:rsidR="00AE219E" w:rsidRPr="007B6EBA" w:rsidRDefault="00AE219E" w:rsidP="00AE219E">
      <w:pPr>
        <w:widowControl w:val="0"/>
        <w:autoSpaceDE w:val="0"/>
        <w:autoSpaceDN w:val="0"/>
        <w:rPr>
          <w:rFonts w:ascii="Georgia" w:hAnsi="Georgia"/>
        </w:rPr>
      </w:pPr>
      <w:r w:rsidRPr="007B6EBA">
        <w:rPr>
          <w:rFonts w:ascii="Georgia" w:hAnsi="Georgia" w:cs="Publico Text"/>
          <w:color w:val="000000"/>
        </w:rPr>
        <w:t>Education in the U.S. is delivered in a wide range of formal settings, such as center-based prekindergarten, public and private K-12 schools, community colleges, and 4-year colleges and universities. In addition, there are also formal programs under the control of education agencies that take place out of school including after-school, distance learning, and online. Additionally, formal adult education programs can be operated by community-based organizations, libraries, and other entities receiving support from government education agencies. IES does not support research that is relevant only in informal contexts outside of education system</w:t>
      </w:r>
      <w:r w:rsidR="00584FBC">
        <w:rPr>
          <w:rFonts w:ascii="Georgia" w:hAnsi="Georgia" w:cs="Publico Text"/>
          <w:color w:val="000000"/>
        </w:rPr>
        <w:t>s.</w:t>
      </w:r>
    </w:p>
    <w:p w14:paraId="63CE9B90" w14:textId="77777777" w:rsidR="00382F41" w:rsidRPr="007B6EBA" w:rsidRDefault="00382F41" w:rsidP="00382F41">
      <w:pPr>
        <w:pStyle w:val="Heading3"/>
        <w:rPr>
          <w:rFonts w:ascii="Georgia" w:hAnsi="Georgia"/>
        </w:rPr>
      </w:pPr>
      <w:bookmarkStart w:id="75" w:name="_Toc176359540"/>
      <w:r w:rsidRPr="007B6EBA">
        <w:rPr>
          <w:rFonts w:ascii="Georgia" w:hAnsi="Georgia"/>
        </w:rPr>
        <w:t>Training Program Narrative Requirements</w:t>
      </w:r>
      <w:bookmarkEnd w:id="75"/>
    </w:p>
    <w:p w14:paraId="0832CA1E" w14:textId="4AAEB5CB" w:rsidR="00382F41" w:rsidRPr="007B6EBA" w:rsidRDefault="00382F41" w:rsidP="00382F41">
      <w:pPr>
        <w:autoSpaceDE w:val="0"/>
        <w:autoSpaceDN w:val="0"/>
        <w:adjustRightInd w:val="0"/>
        <w:rPr>
          <w:rFonts w:ascii="Georgia" w:hAnsi="Georgia" w:cs="Cambria"/>
          <w:color w:val="000000"/>
        </w:rPr>
      </w:pPr>
      <w:r w:rsidRPr="007B6EBA">
        <w:rPr>
          <w:rFonts w:ascii="Georgia" w:hAnsi="Georgia" w:cs="Cambria"/>
          <w:color w:val="000000"/>
        </w:rPr>
        <w:t xml:space="preserve">You </w:t>
      </w:r>
      <w:r w:rsidRPr="007B6EBA">
        <w:rPr>
          <w:rFonts w:ascii="Georgia" w:hAnsi="Georgia" w:cs="Cambria"/>
          <w:b/>
          <w:bCs/>
          <w:color w:val="000000"/>
        </w:rPr>
        <w:t xml:space="preserve">must </w:t>
      </w:r>
      <w:r w:rsidRPr="007B6EBA">
        <w:rPr>
          <w:rFonts w:ascii="Georgia" w:hAnsi="Georgia" w:cs="Cambria"/>
          <w:color w:val="000000"/>
        </w:rPr>
        <w:t>include a Training Program Narrative with f</w:t>
      </w:r>
      <w:r w:rsidR="00554F6E" w:rsidRPr="007B6EBA">
        <w:rPr>
          <w:rFonts w:ascii="Georgia" w:hAnsi="Georgia" w:cs="Cambria"/>
          <w:color w:val="000000"/>
        </w:rPr>
        <w:t>our</w:t>
      </w:r>
      <w:r w:rsidRPr="007B6EBA">
        <w:rPr>
          <w:rFonts w:ascii="Georgia" w:hAnsi="Georgia" w:cs="Cambria"/>
          <w:color w:val="000000"/>
        </w:rPr>
        <w:t xml:space="preserve"> sections: </w:t>
      </w:r>
      <w:r w:rsidRPr="007B6EBA">
        <w:rPr>
          <w:rFonts w:ascii="Georgia" w:hAnsi="Georgia" w:cs="Cambria"/>
          <w:b/>
          <w:bCs/>
          <w:color w:val="000000"/>
        </w:rPr>
        <w:t xml:space="preserve">(a) Significance, (b) Research </w:t>
      </w:r>
      <w:r w:rsidR="007F4FAE" w:rsidRPr="007B6EBA">
        <w:rPr>
          <w:rFonts w:ascii="Georgia" w:hAnsi="Georgia" w:cs="Cambria"/>
          <w:b/>
          <w:bCs/>
          <w:color w:val="000000"/>
        </w:rPr>
        <w:t xml:space="preserve">Training </w:t>
      </w:r>
      <w:r w:rsidRPr="007B6EBA">
        <w:rPr>
          <w:rFonts w:ascii="Georgia" w:hAnsi="Georgia" w:cs="Cambria"/>
          <w:b/>
          <w:bCs/>
          <w:color w:val="000000"/>
        </w:rPr>
        <w:t>Plan, (</w:t>
      </w:r>
      <w:r w:rsidR="00284018">
        <w:rPr>
          <w:rFonts w:ascii="Georgia" w:hAnsi="Georgia" w:cs="Cambria"/>
          <w:b/>
          <w:bCs/>
          <w:color w:val="000000"/>
        </w:rPr>
        <w:t>c</w:t>
      </w:r>
      <w:r w:rsidRPr="007B6EBA">
        <w:rPr>
          <w:rFonts w:ascii="Georgia" w:hAnsi="Georgia" w:cs="Cambria"/>
          <w:b/>
          <w:bCs/>
          <w:color w:val="000000"/>
        </w:rPr>
        <w:t xml:space="preserve">) Personnel, </w:t>
      </w:r>
      <w:r w:rsidRPr="007B6EBA">
        <w:rPr>
          <w:rFonts w:ascii="Georgia" w:hAnsi="Georgia" w:cs="Cambria"/>
          <w:color w:val="000000"/>
        </w:rPr>
        <w:t xml:space="preserve">and </w:t>
      </w:r>
      <w:r w:rsidRPr="007B6EBA">
        <w:rPr>
          <w:rFonts w:ascii="Georgia" w:hAnsi="Georgia" w:cs="Cambria"/>
          <w:b/>
          <w:bCs/>
          <w:color w:val="000000"/>
        </w:rPr>
        <w:t>(</w:t>
      </w:r>
      <w:r w:rsidR="00284018">
        <w:rPr>
          <w:rFonts w:ascii="Georgia" w:hAnsi="Georgia" w:cs="Cambria"/>
          <w:b/>
          <w:bCs/>
          <w:color w:val="000000"/>
        </w:rPr>
        <w:t>d</w:t>
      </w:r>
      <w:r w:rsidRPr="007B6EBA">
        <w:rPr>
          <w:rFonts w:ascii="Georgia" w:hAnsi="Georgia" w:cs="Cambria"/>
          <w:b/>
          <w:bCs/>
          <w:color w:val="000000"/>
        </w:rPr>
        <w:t>) Resources</w:t>
      </w:r>
      <w:r w:rsidRPr="007B6EBA">
        <w:rPr>
          <w:rFonts w:ascii="Georgia" w:hAnsi="Georgia" w:cs="Cambria"/>
          <w:color w:val="000000"/>
        </w:rPr>
        <w:t>. If any of these f</w:t>
      </w:r>
      <w:r w:rsidR="00284018">
        <w:rPr>
          <w:rFonts w:ascii="Georgia" w:hAnsi="Georgia" w:cs="Cambria"/>
          <w:color w:val="000000"/>
        </w:rPr>
        <w:t>our</w:t>
      </w:r>
      <w:r w:rsidRPr="007B6EBA">
        <w:rPr>
          <w:rFonts w:ascii="Georgia" w:hAnsi="Georgia" w:cs="Cambria"/>
          <w:color w:val="000000"/>
        </w:rPr>
        <w:t xml:space="preserve"> sections are missing, or lack the content described below, your application will not move forward to peer review. </w:t>
      </w:r>
    </w:p>
    <w:p w14:paraId="1F809C78" w14:textId="44644B34" w:rsidR="00382F41" w:rsidRPr="007B6EBA" w:rsidRDefault="00382F41" w:rsidP="00382F41">
      <w:pPr>
        <w:autoSpaceDE w:val="0"/>
        <w:autoSpaceDN w:val="0"/>
        <w:adjustRightInd w:val="0"/>
        <w:rPr>
          <w:rFonts w:ascii="Georgia" w:hAnsi="Georgia" w:cs="Cambria"/>
          <w:color w:val="000000"/>
        </w:rPr>
      </w:pPr>
      <w:r w:rsidRPr="007B6EBA">
        <w:rPr>
          <w:rFonts w:ascii="Georgia" w:hAnsi="Georgia" w:cs="Cambria"/>
          <w:color w:val="000000"/>
        </w:rPr>
        <w:t xml:space="preserve">The Training Program Narrative </w:t>
      </w:r>
      <w:r w:rsidRPr="007B6EBA">
        <w:rPr>
          <w:rFonts w:ascii="Georgia" w:hAnsi="Georgia" w:cs="Cambria"/>
          <w:b/>
          <w:bCs/>
          <w:color w:val="000000"/>
        </w:rPr>
        <w:t xml:space="preserve">must </w:t>
      </w:r>
      <w:r w:rsidRPr="007B6EBA">
        <w:rPr>
          <w:rFonts w:ascii="Georgia" w:hAnsi="Georgia" w:cs="Cambria"/>
          <w:color w:val="000000"/>
        </w:rPr>
        <w:t xml:space="preserve">adhere to the formatting guidelines </w:t>
      </w:r>
      <w:r w:rsidRPr="007B6EBA">
        <w:rPr>
          <w:rFonts w:ascii="Georgia" w:hAnsi="Georgia"/>
        </w:rPr>
        <w:t xml:space="preserve">(see </w:t>
      </w:r>
      <w:hyperlink w:anchor="_B._General_Formatting">
        <w:r w:rsidRPr="007B6EBA">
          <w:rPr>
            <w:rStyle w:val="Hyperlink"/>
            <w:rFonts w:ascii="Georgia" w:hAnsi="Georgia"/>
          </w:rPr>
          <w:t>Part III.B</w:t>
        </w:r>
      </w:hyperlink>
      <w:r w:rsidRPr="007B6EBA">
        <w:rPr>
          <w:rFonts w:ascii="Georgia" w:hAnsi="Georgia"/>
        </w:rPr>
        <w:t>)</w:t>
      </w:r>
      <w:r w:rsidRPr="007B6EBA">
        <w:rPr>
          <w:rFonts w:ascii="Georgia" w:hAnsi="Georgia" w:cs="Cambria"/>
          <w:color w:val="000000"/>
        </w:rPr>
        <w:t xml:space="preserve"> and be </w:t>
      </w:r>
      <w:r w:rsidRPr="007B6EBA">
        <w:rPr>
          <w:rFonts w:ascii="Georgia" w:hAnsi="Georgia" w:cs="Cambria"/>
          <w:b/>
          <w:bCs/>
          <w:color w:val="000000"/>
        </w:rPr>
        <w:t xml:space="preserve">no more than </w:t>
      </w:r>
      <w:r w:rsidR="007F4FAE" w:rsidRPr="007B6EBA">
        <w:rPr>
          <w:rFonts w:ascii="Georgia" w:hAnsi="Georgia" w:cs="Cambria"/>
          <w:b/>
          <w:bCs/>
          <w:color w:val="000000"/>
        </w:rPr>
        <w:t xml:space="preserve">20 </w:t>
      </w:r>
      <w:r w:rsidRPr="007B6EBA">
        <w:rPr>
          <w:rFonts w:ascii="Georgia" w:hAnsi="Georgia" w:cs="Cambria"/>
          <w:b/>
          <w:bCs/>
          <w:color w:val="000000"/>
        </w:rPr>
        <w:t>pages</w:t>
      </w:r>
      <w:r w:rsidRPr="007B6EBA">
        <w:rPr>
          <w:rFonts w:ascii="Georgia" w:hAnsi="Georgia" w:cs="Cambria"/>
          <w:color w:val="000000"/>
        </w:rPr>
        <w:t>. For example, the use of small type will be grounds for IES to return the application without scientific peer review. If the narrative exceeds this page limit, IES will remove any pages after the 2</w:t>
      </w:r>
      <w:r w:rsidR="007F4FAE" w:rsidRPr="007B6EBA">
        <w:rPr>
          <w:rFonts w:ascii="Georgia" w:hAnsi="Georgia" w:cs="Cambria"/>
          <w:color w:val="000000"/>
        </w:rPr>
        <w:t>0</w:t>
      </w:r>
      <w:r w:rsidRPr="007B6EBA">
        <w:rPr>
          <w:rFonts w:ascii="Georgia" w:hAnsi="Georgia" w:cs="Cambria"/>
          <w:color w:val="000000"/>
          <w:vertAlign w:val="superscript"/>
        </w:rPr>
        <w:t>th</w:t>
      </w:r>
      <w:r w:rsidRPr="007B6EBA">
        <w:rPr>
          <w:rFonts w:ascii="Georgia" w:hAnsi="Georgia" w:cs="Cambria"/>
          <w:color w:val="000000"/>
        </w:rPr>
        <w:t xml:space="preserve"> page of the narrative. </w:t>
      </w:r>
    </w:p>
    <w:p w14:paraId="23FF6A95" w14:textId="642F3B82" w:rsidR="00382F41" w:rsidRPr="007B6EBA" w:rsidRDefault="00382F41" w:rsidP="00382F41">
      <w:pPr>
        <w:rPr>
          <w:rFonts w:ascii="Georgia" w:hAnsi="Georgia"/>
        </w:rPr>
      </w:pPr>
      <w:r w:rsidRPr="007B6EBA">
        <w:rPr>
          <w:rFonts w:ascii="Georgia" w:hAnsi="Georgia" w:cs="Cambria"/>
          <w:color w:val="000000"/>
        </w:rPr>
        <w:t>The f</w:t>
      </w:r>
      <w:r w:rsidR="007F4FAE" w:rsidRPr="007B6EBA">
        <w:rPr>
          <w:rFonts w:ascii="Georgia" w:hAnsi="Georgia" w:cs="Cambria"/>
          <w:color w:val="000000"/>
        </w:rPr>
        <w:t>our</w:t>
      </w:r>
      <w:r w:rsidRPr="007B6EBA">
        <w:rPr>
          <w:rFonts w:ascii="Georgia" w:hAnsi="Georgia" w:cs="Cambria"/>
          <w:color w:val="000000"/>
        </w:rPr>
        <w:t xml:space="preserve"> sections of the Training Program Narrative </w:t>
      </w:r>
      <w:r w:rsidRPr="007B6EBA">
        <w:rPr>
          <w:rFonts w:ascii="Georgia" w:hAnsi="Georgia" w:cs="Cambria"/>
          <w:b/>
          <w:bCs/>
          <w:color w:val="000000"/>
        </w:rPr>
        <w:t xml:space="preserve">must </w:t>
      </w:r>
      <w:r w:rsidRPr="007B6EBA">
        <w:rPr>
          <w:rFonts w:ascii="Georgia" w:hAnsi="Georgia" w:cs="Cambria"/>
          <w:color w:val="000000"/>
        </w:rPr>
        <w:t xml:space="preserve">include the content described below. Please see the </w:t>
      </w:r>
      <w:hyperlink w:anchor="_Recommendations_for_a_4" w:history="1">
        <w:r w:rsidRPr="007B6EBA">
          <w:rPr>
            <w:rStyle w:val="Hyperlink"/>
            <w:rFonts w:ascii="Georgia" w:hAnsi="Georgia" w:cs="Cambria"/>
          </w:rPr>
          <w:t>Recommendations for a Strong Application</w:t>
        </w:r>
      </w:hyperlink>
      <w:r w:rsidRPr="007B6EBA">
        <w:rPr>
          <w:rFonts w:ascii="Georgia" w:hAnsi="Georgia" w:cs="Cambria"/>
          <w:color w:val="000000"/>
        </w:rPr>
        <w:t xml:space="preserve"> for additional information about what to include in the Training Program Narrative.</w:t>
      </w:r>
    </w:p>
    <w:p w14:paraId="16ECF760" w14:textId="77777777" w:rsidR="00382F41" w:rsidRPr="007B6EBA" w:rsidRDefault="00382F41" w:rsidP="00D056AC">
      <w:pPr>
        <w:pStyle w:val="Heading4"/>
        <w:numPr>
          <w:ilvl w:val="0"/>
          <w:numId w:val="82"/>
        </w:numPr>
      </w:pPr>
      <w:r w:rsidRPr="007B6EBA">
        <w:t>Significance</w:t>
      </w:r>
    </w:p>
    <w:p w14:paraId="157493E5" w14:textId="7876EC88" w:rsidR="00F227B7" w:rsidRPr="004B1A3E" w:rsidRDefault="00025170" w:rsidP="00936C2B">
      <w:pPr>
        <w:spacing w:after="120"/>
      </w:pPr>
      <w:r w:rsidRPr="007B6EBA">
        <w:rPr>
          <w:rFonts w:ascii="Georgia" w:hAnsi="Georgia"/>
          <w:color w:val="000000"/>
        </w:rPr>
        <w:t>The purpose of this section is to describe the focus of your training program and how it will develop researchers capable of conducting and communicating high-quality scientific research that addresses issues important to educatio</w:t>
      </w:r>
      <w:r w:rsidR="003E65DE" w:rsidRPr="007B6EBA">
        <w:rPr>
          <w:rFonts w:ascii="Georgia" w:hAnsi="Georgia"/>
          <w:color w:val="000000"/>
        </w:rPr>
        <w:t xml:space="preserve">n policymakers </w:t>
      </w:r>
      <w:r w:rsidRPr="007B6EBA">
        <w:rPr>
          <w:rFonts w:ascii="Georgia" w:hAnsi="Georgia"/>
          <w:color w:val="000000"/>
        </w:rPr>
        <w:t xml:space="preserve">and practitioners. </w:t>
      </w:r>
      <w:r w:rsidR="004059E0">
        <w:rPr>
          <w:rFonts w:ascii="Georgia" w:hAnsi="Georgia"/>
          <w:color w:val="000000"/>
        </w:rPr>
        <w:t xml:space="preserve">The focus of your training program should </w:t>
      </w:r>
      <w:r w:rsidR="00596C65">
        <w:rPr>
          <w:rFonts w:ascii="Georgia" w:hAnsi="Georgia"/>
          <w:color w:val="000000"/>
        </w:rPr>
        <w:t xml:space="preserve">be similar to the focus of </w:t>
      </w:r>
      <w:r w:rsidR="004E6421">
        <w:rPr>
          <w:rFonts w:ascii="Georgia" w:hAnsi="Georgia"/>
          <w:color w:val="000000"/>
        </w:rPr>
        <w:t xml:space="preserve">at least </w:t>
      </w:r>
      <w:r w:rsidR="00E87542">
        <w:rPr>
          <w:rFonts w:ascii="Georgia" w:hAnsi="Georgia"/>
          <w:color w:val="000000"/>
        </w:rPr>
        <w:t xml:space="preserve">one of </w:t>
      </w:r>
      <w:r w:rsidR="003B039C">
        <w:rPr>
          <w:rFonts w:ascii="Georgia" w:hAnsi="Georgia"/>
          <w:color w:val="000000"/>
        </w:rPr>
        <w:t>the following</w:t>
      </w:r>
      <w:r w:rsidR="00596C65">
        <w:rPr>
          <w:rFonts w:ascii="Georgia" w:hAnsi="Georgia"/>
          <w:color w:val="000000"/>
        </w:rPr>
        <w:t xml:space="preserve"> NCER research grant program</w:t>
      </w:r>
      <w:r w:rsidR="004B1A3E">
        <w:rPr>
          <w:rFonts w:ascii="Georgia" w:hAnsi="Georgia"/>
          <w:color w:val="000000"/>
        </w:rPr>
        <w:t>s</w:t>
      </w:r>
      <w:r w:rsidR="00E83316">
        <w:rPr>
          <w:rFonts w:ascii="Georgia" w:hAnsi="Georgia"/>
          <w:color w:val="000000"/>
        </w:rPr>
        <w:t>:</w:t>
      </w:r>
      <w:r w:rsidR="00596C65">
        <w:rPr>
          <w:rFonts w:ascii="Georgia" w:hAnsi="Georgia"/>
          <w:color w:val="000000"/>
        </w:rPr>
        <w:t xml:space="preserve"> </w:t>
      </w:r>
    </w:p>
    <w:p w14:paraId="2B44B422" w14:textId="0C3BDE25" w:rsidR="006E160A" w:rsidRPr="008974C6" w:rsidRDefault="005A35CF" w:rsidP="00BF0DD2">
      <w:pPr>
        <w:pStyle w:val="ListParagraph"/>
        <w:numPr>
          <w:ilvl w:val="0"/>
          <w:numId w:val="108"/>
        </w:numPr>
        <w:spacing w:after="0"/>
        <w:rPr>
          <w:rFonts w:ascii="Georgia" w:hAnsi="Georgia"/>
          <w:b/>
          <w:bCs/>
        </w:rPr>
      </w:pPr>
      <w:r w:rsidRPr="008974C6">
        <w:rPr>
          <w:rFonts w:ascii="Georgia" w:hAnsi="Georgia"/>
        </w:rPr>
        <w:t xml:space="preserve">The </w:t>
      </w:r>
      <w:r w:rsidR="006E160A" w:rsidRPr="008974C6">
        <w:rPr>
          <w:rFonts w:ascii="Georgia" w:hAnsi="Georgia"/>
        </w:rPr>
        <w:t>Education Research Grants Program (84.305A</w:t>
      </w:r>
      <w:r w:rsidR="00FD7ADC" w:rsidRPr="008974C6">
        <w:rPr>
          <w:rFonts w:ascii="Georgia" w:hAnsi="Georgia"/>
        </w:rPr>
        <w:t xml:space="preserve">: RFA at </w:t>
      </w:r>
      <w:hyperlink r:id="rId56" w:history="1">
        <w:r w:rsidR="00FD7ADC" w:rsidRPr="008974C6">
          <w:rPr>
            <w:rStyle w:val="Hyperlink"/>
            <w:rFonts w:ascii="Georgia" w:hAnsi="Georgia"/>
          </w:rPr>
          <w:t>https://ies.ed.gov/funding/25rfas.asp</w:t>
        </w:r>
      </w:hyperlink>
      <w:r w:rsidR="006E160A" w:rsidRPr="008974C6">
        <w:rPr>
          <w:rFonts w:ascii="Georgia" w:hAnsi="Georgia"/>
        </w:rPr>
        <w:t xml:space="preserve">) </w:t>
      </w:r>
      <w:r w:rsidR="00295702" w:rsidRPr="008974C6">
        <w:rPr>
          <w:rFonts w:ascii="Georgia" w:hAnsi="Georgia"/>
        </w:rPr>
        <w:t xml:space="preserve">has </w:t>
      </w:r>
      <w:r w:rsidR="006C3C73" w:rsidRPr="008974C6">
        <w:rPr>
          <w:rFonts w:ascii="Georgia" w:hAnsi="Georgia"/>
        </w:rPr>
        <w:t>two foci with one</w:t>
      </w:r>
      <w:r w:rsidR="006E160A" w:rsidRPr="008974C6">
        <w:rPr>
          <w:rFonts w:ascii="Georgia" w:hAnsi="Georgia"/>
        </w:rPr>
        <w:t xml:space="preserve"> on a</w:t>
      </w:r>
      <w:r w:rsidR="00F7494B" w:rsidRPr="008974C6">
        <w:rPr>
          <w:rFonts w:ascii="Georgia" w:hAnsi="Georgia"/>
        </w:rPr>
        <w:t xml:space="preserve"> specific</w:t>
      </w:r>
      <w:r w:rsidR="006E160A" w:rsidRPr="008974C6">
        <w:rPr>
          <w:rFonts w:ascii="Georgia" w:hAnsi="Georgia"/>
        </w:rPr>
        <w:t xml:space="preserve"> </w:t>
      </w:r>
      <w:r w:rsidR="00962819" w:rsidRPr="008974C6">
        <w:rPr>
          <w:rFonts w:ascii="Georgia" w:hAnsi="Georgia"/>
        </w:rPr>
        <w:t>research topic (</w:t>
      </w:r>
      <w:r w:rsidR="006E160A" w:rsidRPr="008974C6">
        <w:rPr>
          <w:rFonts w:ascii="Georgia" w:hAnsi="Georgia"/>
        </w:rPr>
        <w:t>content area</w:t>
      </w:r>
      <w:r w:rsidR="00962819" w:rsidRPr="008974C6">
        <w:rPr>
          <w:rFonts w:ascii="Georgia" w:hAnsi="Georgia"/>
        </w:rPr>
        <w:t>)</w:t>
      </w:r>
      <w:r w:rsidR="006E160A" w:rsidRPr="008974C6">
        <w:rPr>
          <w:rFonts w:ascii="Georgia" w:hAnsi="Georgia"/>
        </w:rPr>
        <w:t xml:space="preserve"> and </w:t>
      </w:r>
      <w:r w:rsidR="006C3C73" w:rsidRPr="008974C6">
        <w:rPr>
          <w:rFonts w:ascii="Georgia" w:hAnsi="Georgia"/>
        </w:rPr>
        <w:t>the second on a</w:t>
      </w:r>
      <w:r w:rsidR="006E160A" w:rsidRPr="008974C6">
        <w:rPr>
          <w:rFonts w:ascii="Georgia" w:hAnsi="Georgia"/>
        </w:rPr>
        <w:t xml:space="preserve"> project type</w:t>
      </w:r>
      <w:r w:rsidR="00962819" w:rsidRPr="008974C6">
        <w:rPr>
          <w:rFonts w:ascii="Georgia" w:hAnsi="Georgia"/>
        </w:rPr>
        <w:t xml:space="preserve"> (methodological area)</w:t>
      </w:r>
      <w:r w:rsidRPr="008974C6">
        <w:rPr>
          <w:rFonts w:ascii="Georgia" w:hAnsi="Georgia"/>
        </w:rPr>
        <w:t xml:space="preserve">. A training program with these </w:t>
      </w:r>
      <w:r w:rsidR="00A1509B" w:rsidRPr="008974C6">
        <w:rPr>
          <w:rFonts w:ascii="Georgia" w:hAnsi="Georgia"/>
        </w:rPr>
        <w:t>foci</w:t>
      </w:r>
      <w:r w:rsidRPr="008974C6">
        <w:rPr>
          <w:rFonts w:ascii="Georgia" w:hAnsi="Georgia"/>
        </w:rPr>
        <w:t xml:space="preserve"> is intended to put fellows on the pathway to becoming an education researcher. </w:t>
      </w:r>
    </w:p>
    <w:p w14:paraId="49CB5B0C" w14:textId="46F2D0CD" w:rsidR="006E160A" w:rsidRPr="008974C6" w:rsidRDefault="005A35CF" w:rsidP="00BF0DD2">
      <w:pPr>
        <w:pStyle w:val="ListParagraph"/>
        <w:numPr>
          <w:ilvl w:val="0"/>
          <w:numId w:val="108"/>
        </w:numPr>
        <w:spacing w:after="0"/>
        <w:rPr>
          <w:rFonts w:ascii="Georgia" w:hAnsi="Georgia"/>
          <w:b/>
          <w:bCs/>
        </w:rPr>
      </w:pPr>
      <w:r w:rsidRPr="008974C6">
        <w:rPr>
          <w:rFonts w:ascii="Georgia" w:hAnsi="Georgia"/>
        </w:rPr>
        <w:t xml:space="preserve">The </w:t>
      </w:r>
      <w:r w:rsidR="006E160A" w:rsidRPr="008974C6">
        <w:rPr>
          <w:rFonts w:ascii="Georgia" w:hAnsi="Georgia"/>
        </w:rPr>
        <w:t xml:space="preserve">Statistical </w:t>
      </w:r>
      <w:r w:rsidR="00295702" w:rsidRPr="008974C6">
        <w:rPr>
          <w:rFonts w:ascii="Georgia" w:hAnsi="Georgia"/>
        </w:rPr>
        <w:t xml:space="preserve">and </w:t>
      </w:r>
      <w:r w:rsidR="006E160A" w:rsidRPr="008974C6">
        <w:rPr>
          <w:rFonts w:ascii="Georgia" w:hAnsi="Georgia"/>
        </w:rPr>
        <w:t>Research Method</w:t>
      </w:r>
      <w:r w:rsidR="00295702" w:rsidRPr="008974C6">
        <w:rPr>
          <w:rFonts w:ascii="Georgia" w:hAnsi="Georgia"/>
        </w:rPr>
        <w:t>ology in Education</w:t>
      </w:r>
      <w:r w:rsidR="002E059D" w:rsidRPr="008974C6">
        <w:rPr>
          <w:rFonts w:ascii="Georgia" w:hAnsi="Georgia"/>
        </w:rPr>
        <w:t xml:space="preserve"> (84.305D</w:t>
      </w:r>
      <w:r w:rsidR="00FD7ADC" w:rsidRPr="008974C6">
        <w:rPr>
          <w:rFonts w:ascii="Georgia" w:hAnsi="Georgia"/>
        </w:rPr>
        <w:t xml:space="preserve">: RFA at </w:t>
      </w:r>
      <w:hyperlink r:id="rId57" w:history="1">
        <w:r w:rsidR="00FD7ADC" w:rsidRPr="008974C6">
          <w:rPr>
            <w:rStyle w:val="Hyperlink"/>
            <w:rFonts w:ascii="Georgia" w:hAnsi="Georgia"/>
          </w:rPr>
          <w:t>https://ies.ed.gov/funding/25rfas.asp</w:t>
        </w:r>
      </w:hyperlink>
      <w:r w:rsidR="002E059D" w:rsidRPr="008974C6">
        <w:rPr>
          <w:rFonts w:ascii="Georgia" w:hAnsi="Georgia"/>
        </w:rPr>
        <w:t>)</w:t>
      </w:r>
      <w:r w:rsidR="00295702" w:rsidRPr="008974C6">
        <w:rPr>
          <w:rFonts w:ascii="Georgia" w:hAnsi="Georgia"/>
        </w:rPr>
        <w:t xml:space="preserve"> which has a focus on the </w:t>
      </w:r>
      <w:r w:rsidR="00D6044F" w:rsidRPr="008974C6">
        <w:rPr>
          <w:rFonts w:ascii="Georgia" w:hAnsi="Georgia"/>
        </w:rPr>
        <w:t xml:space="preserve">development </w:t>
      </w:r>
      <w:r w:rsidR="002445BC" w:rsidRPr="008974C6">
        <w:rPr>
          <w:rFonts w:ascii="Georgia" w:hAnsi="Georgia"/>
        </w:rPr>
        <w:t xml:space="preserve">and improvement </w:t>
      </w:r>
      <w:r w:rsidR="00D6044F" w:rsidRPr="008974C6">
        <w:rPr>
          <w:rFonts w:ascii="Georgia" w:hAnsi="Georgia"/>
        </w:rPr>
        <w:t xml:space="preserve">of a wide range of statistical and methodological methods </w:t>
      </w:r>
      <w:r w:rsidR="002445BC" w:rsidRPr="008974C6">
        <w:rPr>
          <w:rFonts w:ascii="Georgia" w:hAnsi="Georgia"/>
        </w:rPr>
        <w:t xml:space="preserve">and products to support their use such as </w:t>
      </w:r>
      <w:r w:rsidR="00D6044F" w:rsidRPr="008974C6">
        <w:rPr>
          <w:rFonts w:ascii="Georgia" w:hAnsi="Georgia"/>
        </w:rPr>
        <w:t>toolkits, guidelines, compendia, review papers, software, and curated data resources, to better enable education scientists to conduct rigorous education research.</w:t>
      </w:r>
      <w:r w:rsidR="00B80DCD" w:rsidRPr="008974C6">
        <w:rPr>
          <w:rFonts w:ascii="Georgia" w:hAnsi="Georgia"/>
        </w:rPr>
        <w:t xml:space="preserve"> A training program with these </w:t>
      </w:r>
      <w:r w:rsidR="00A1509B" w:rsidRPr="008974C6">
        <w:rPr>
          <w:rFonts w:ascii="Georgia" w:hAnsi="Georgia"/>
        </w:rPr>
        <w:t>foci</w:t>
      </w:r>
      <w:r w:rsidR="00B80DCD" w:rsidRPr="008974C6">
        <w:rPr>
          <w:rFonts w:ascii="Georgia" w:hAnsi="Georgia"/>
        </w:rPr>
        <w:t xml:space="preserve"> is intended to put fellows on the pathway to becoming a methodologist or an education researcher with a strong background</w:t>
      </w:r>
      <w:r w:rsidR="00B83081" w:rsidRPr="008974C6">
        <w:rPr>
          <w:rFonts w:ascii="Georgia" w:hAnsi="Georgia"/>
        </w:rPr>
        <w:t xml:space="preserve"> in a specific methodology</w:t>
      </w:r>
      <w:r w:rsidR="00B80DCD" w:rsidRPr="008974C6">
        <w:rPr>
          <w:rFonts w:ascii="Georgia" w:hAnsi="Georgia"/>
        </w:rPr>
        <w:t>.</w:t>
      </w:r>
    </w:p>
    <w:p w14:paraId="318C3222" w14:textId="664E55E7" w:rsidR="003B039C" w:rsidRPr="008974C6" w:rsidRDefault="00F95148" w:rsidP="008E0704">
      <w:pPr>
        <w:pStyle w:val="ListParagraph"/>
        <w:numPr>
          <w:ilvl w:val="0"/>
          <w:numId w:val="108"/>
        </w:numPr>
        <w:spacing w:after="240"/>
        <w:rPr>
          <w:rFonts w:ascii="Georgia" w:hAnsi="Georgia"/>
          <w:b/>
          <w:bCs/>
        </w:rPr>
      </w:pPr>
      <w:r w:rsidRPr="008974C6">
        <w:rPr>
          <w:rFonts w:ascii="Georgia" w:hAnsi="Georgia"/>
        </w:rPr>
        <w:t xml:space="preserve">The Accelerate, Transform, </w:t>
      </w:r>
      <w:r w:rsidR="002E059D" w:rsidRPr="008974C6">
        <w:rPr>
          <w:rFonts w:ascii="Georgia" w:hAnsi="Georgia"/>
        </w:rPr>
        <w:t>Scale</w:t>
      </w:r>
      <w:r w:rsidR="007E6A3B" w:rsidRPr="008974C6">
        <w:rPr>
          <w:rFonts w:ascii="Georgia" w:hAnsi="Georgia"/>
        </w:rPr>
        <w:t xml:space="preserve"> (ATS)</w:t>
      </w:r>
      <w:r w:rsidR="002E059D" w:rsidRPr="008974C6">
        <w:rPr>
          <w:rFonts w:ascii="Georgia" w:hAnsi="Georgia"/>
        </w:rPr>
        <w:t xml:space="preserve"> Initiative</w:t>
      </w:r>
      <w:r w:rsidR="004939C0" w:rsidRPr="008974C6">
        <w:rPr>
          <w:rFonts w:ascii="Georgia" w:hAnsi="Georgia"/>
        </w:rPr>
        <w:t xml:space="preserve"> </w:t>
      </w:r>
      <w:r w:rsidR="00FD7ADC" w:rsidRPr="008974C6">
        <w:rPr>
          <w:rFonts w:ascii="Georgia" w:hAnsi="Georgia"/>
        </w:rPr>
        <w:t>(</w:t>
      </w:r>
      <w:hyperlink r:id="rId58" w:history="1">
        <w:r w:rsidR="00BF0DD2" w:rsidRPr="008312B1">
          <w:rPr>
            <w:rStyle w:val="Hyperlink"/>
            <w:rFonts w:ascii="Georgia" w:hAnsi="Georgia"/>
          </w:rPr>
          <w:t>https://ies.ed.gov/ats-initiative/</w:t>
        </w:r>
      </w:hyperlink>
      <w:r w:rsidR="00FD7ADC" w:rsidRPr="008974C6">
        <w:rPr>
          <w:rFonts w:ascii="Georgia" w:hAnsi="Georgia"/>
        </w:rPr>
        <w:t>)</w:t>
      </w:r>
      <w:r w:rsidR="002E059D" w:rsidRPr="008974C6">
        <w:rPr>
          <w:rFonts w:ascii="Georgia" w:hAnsi="Georgia"/>
        </w:rPr>
        <w:t xml:space="preserve"> </w:t>
      </w:r>
      <w:r w:rsidR="00226A7E" w:rsidRPr="008974C6">
        <w:rPr>
          <w:rFonts w:ascii="Georgia" w:hAnsi="Georgia"/>
        </w:rPr>
        <w:t xml:space="preserve">invests in bold, innovative ideas that come from interdisciplinary, diverse teams that have the potential to make dramatic advances towards solving seemingly intractable problems and challenges in the education field. Grant programs within the ATS Initiative include </w:t>
      </w:r>
      <w:r w:rsidR="003241D8" w:rsidRPr="008974C6">
        <w:rPr>
          <w:rFonts w:ascii="Georgia" w:hAnsi="Georgia"/>
        </w:rPr>
        <w:t>(a) Transformative Research in the Education Sciences (84.305T)</w:t>
      </w:r>
      <w:r w:rsidR="00911AC4" w:rsidRPr="008974C6">
        <w:rPr>
          <w:rFonts w:ascii="Georgia" w:hAnsi="Georgia"/>
        </w:rPr>
        <w:t xml:space="preserve">, (b) </w:t>
      </w:r>
      <w:r w:rsidR="00D35C83" w:rsidRPr="008974C6">
        <w:rPr>
          <w:rFonts w:ascii="Georgia" w:hAnsi="Georgia" w:cs="Arial"/>
          <w:color w:val="333333"/>
        </w:rPr>
        <w:t>Digital Learning Platforms to Enable Efficient Education Research Network (</w:t>
      </w:r>
      <w:proofErr w:type="spellStart"/>
      <w:r w:rsidR="008974C6" w:rsidRPr="008974C6">
        <w:rPr>
          <w:rFonts w:ascii="Georgia" w:hAnsi="Georgia" w:cs="Arial"/>
          <w:color w:val="333333"/>
        </w:rPr>
        <w:t>S</w:t>
      </w:r>
      <w:r w:rsidR="008974C6">
        <w:rPr>
          <w:rFonts w:ascii="Georgia" w:hAnsi="Georgia" w:cs="Arial"/>
          <w:color w:val="333333"/>
        </w:rPr>
        <w:t>EER</w:t>
      </w:r>
      <w:r w:rsidR="008974C6" w:rsidRPr="008974C6">
        <w:rPr>
          <w:rFonts w:ascii="Georgia" w:hAnsi="Georgia" w:cs="Arial"/>
          <w:color w:val="333333"/>
        </w:rPr>
        <w:t>Net</w:t>
      </w:r>
      <w:proofErr w:type="spellEnd"/>
      <w:r w:rsidR="00D35C83" w:rsidRPr="008974C6">
        <w:rPr>
          <w:rFonts w:ascii="Georgia" w:hAnsi="Georgia" w:cs="Arial"/>
          <w:color w:val="333333"/>
        </w:rPr>
        <w:t>)</w:t>
      </w:r>
      <w:r w:rsidR="00B610E0" w:rsidRPr="008974C6">
        <w:rPr>
          <w:rFonts w:ascii="Georgia" w:hAnsi="Georgia" w:cs="Arial"/>
          <w:color w:val="333333"/>
        </w:rPr>
        <w:t xml:space="preserve">, (c) Leveraging Evidence to Accelerate Recovery Nationwide Network (LEARN), and (d) </w:t>
      </w:r>
      <w:r w:rsidR="00032706" w:rsidRPr="008974C6">
        <w:rPr>
          <w:rFonts w:ascii="Georgia" w:hAnsi="Georgia" w:cs="Arial"/>
          <w:color w:val="000000"/>
        </w:rPr>
        <w:t xml:space="preserve">From Seedlings to Scale (S2S). </w:t>
      </w:r>
      <w:r w:rsidR="00B80DCD" w:rsidRPr="008974C6">
        <w:rPr>
          <w:rFonts w:ascii="Georgia" w:hAnsi="Georgia"/>
        </w:rPr>
        <w:t xml:space="preserve">A training program with these </w:t>
      </w:r>
      <w:r w:rsidR="00A1509B" w:rsidRPr="008974C6">
        <w:rPr>
          <w:rFonts w:ascii="Georgia" w:hAnsi="Georgia"/>
        </w:rPr>
        <w:t>foci</w:t>
      </w:r>
      <w:r w:rsidR="00B80DCD" w:rsidRPr="008974C6">
        <w:rPr>
          <w:rFonts w:ascii="Georgia" w:hAnsi="Georgia"/>
        </w:rPr>
        <w:t xml:space="preserve"> is intended to put fellows on the pathway to becoming</w:t>
      </w:r>
      <w:r w:rsidR="00063999" w:rsidRPr="008974C6">
        <w:rPr>
          <w:rFonts w:ascii="Georgia" w:hAnsi="Georgia"/>
        </w:rPr>
        <w:t xml:space="preserve"> </w:t>
      </w:r>
      <w:r w:rsidR="00787AA9" w:rsidRPr="008974C6">
        <w:rPr>
          <w:rFonts w:ascii="Georgia" w:hAnsi="Georgia"/>
        </w:rPr>
        <w:t>an education research</w:t>
      </w:r>
      <w:r w:rsidR="00E15F48" w:rsidRPr="008974C6">
        <w:rPr>
          <w:rFonts w:ascii="Georgia" w:hAnsi="Georgia"/>
        </w:rPr>
        <w:t>er</w:t>
      </w:r>
      <w:r w:rsidR="00787AA9" w:rsidRPr="008974C6">
        <w:rPr>
          <w:rFonts w:ascii="Georgia" w:hAnsi="Georgia"/>
        </w:rPr>
        <w:t xml:space="preserve"> able to collaborate across industry, research, and practice</w:t>
      </w:r>
      <w:r w:rsidR="00B83081" w:rsidRPr="008974C6">
        <w:rPr>
          <w:rFonts w:ascii="Georgia" w:hAnsi="Georgia"/>
        </w:rPr>
        <w:t>,</w:t>
      </w:r>
      <w:r w:rsidR="00787AA9" w:rsidRPr="008974C6">
        <w:rPr>
          <w:rFonts w:ascii="Georgia" w:hAnsi="Georgia"/>
        </w:rPr>
        <w:t xml:space="preserve"> often with a focus on the use of technology</w:t>
      </w:r>
      <w:r w:rsidR="00B83081" w:rsidRPr="008974C6">
        <w:rPr>
          <w:rFonts w:ascii="Georgia" w:hAnsi="Georgia"/>
        </w:rPr>
        <w:t>,</w:t>
      </w:r>
      <w:r w:rsidR="00E15F48" w:rsidRPr="008974C6">
        <w:rPr>
          <w:rFonts w:ascii="Georgia" w:hAnsi="Georgia"/>
        </w:rPr>
        <w:t xml:space="preserve"> </w:t>
      </w:r>
      <w:r w:rsidR="00B83081" w:rsidRPr="008974C6">
        <w:rPr>
          <w:rFonts w:ascii="Georgia" w:hAnsi="Georgia"/>
        </w:rPr>
        <w:t xml:space="preserve">with the </w:t>
      </w:r>
      <w:r w:rsidR="004A73B1" w:rsidRPr="008974C6">
        <w:rPr>
          <w:rFonts w:ascii="Georgia" w:hAnsi="Georgia"/>
        </w:rPr>
        <w:t>goal</w:t>
      </w:r>
      <w:r w:rsidR="00B83081" w:rsidRPr="008974C6">
        <w:rPr>
          <w:rFonts w:ascii="Georgia" w:hAnsi="Georgia"/>
        </w:rPr>
        <w:t xml:space="preserve"> of making major changes in education practice to improve student learning.</w:t>
      </w:r>
    </w:p>
    <w:p w14:paraId="2ECE2F46" w14:textId="11768C19" w:rsidR="00F227B7" w:rsidRPr="008974C6" w:rsidRDefault="00F227B7" w:rsidP="00F227B7">
      <w:pPr>
        <w:spacing w:after="0"/>
        <w:rPr>
          <w:rFonts w:ascii="Georgia" w:hAnsi="Georgia"/>
        </w:rPr>
      </w:pPr>
      <w:r w:rsidRPr="008974C6">
        <w:rPr>
          <w:rFonts w:ascii="Georgia" w:hAnsi="Georgia"/>
        </w:rPr>
        <w:t xml:space="preserve">You </w:t>
      </w:r>
      <w:r w:rsidRPr="008974C6">
        <w:rPr>
          <w:rFonts w:ascii="Georgia" w:hAnsi="Georgia"/>
          <w:b/>
          <w:bCs/>
        </w:rPr>
        <w:t xml:space="preserve">must </w:t>
      </w:r>
      <w:r w:rsidRPr="008974C6">
        <w:rPr>
          <w:rFonts w:ascii="Georgia" w:hAnsi="Georgia"/>
        </w:rPr>
        <w:t>describe how your training program will</w:t>
      </w:r>
    </w:p>
    <w:p w14:paraId="36F862C7" w14:textId="76E1EFD5" w:rsidR="00F227B7" w:rsidRPr="008974C6" w:rsidRDefault="00F227B7" w:rsidP="00F227B7">
      <w:pPr>
        <w:pStyle w:val="ListParagraph"/>
        <w:numPr>
          <w:ilvl w:val="0"/>
          <w:numId w:val="92"/>
        </w:numPr>
        <w:spacing w:after="0"/>
        <w:rPr>
          <w:rFonts w:ascii="Georgia" w:hAnsi="Georgia"/>
          <w:b/>
          <w:bCs/>
        </w:rPr>
      </w:pPr>
      <w:r w:rsidRPr="008974C6">
        <w:rPr>
          <w:rFonts w:ascii="Georgia" w:hAnsi="Georgia"/>
        </w:rPr>
        <w:t>Address U.S. education (at any level from prekindergarten through high school and postsecondary and adult education)</w:t>
      </w:r>
    </w:p>
    <w:p w14:paraId="580C359F" w14:textId="365EF03E" w:rsidR="005074D4" w:rsidRPr="00D134D8" w:rsidRDefault="00F227B7" w:rsidP="009F5BB2">
      <w:pPr>
        <w:pStyle w:val="ListParagraph"/>
        <w:numPr>
          <w:ilvl w:val="0"/>
          <w:numId w:val="92"/>
        </w:numPr>
        <w:spacing w:after="240"/>
        <w:rPr>
          <w:rFonts w:ascii="Georgia" w:hAnsi="Georgia"/>
        </w:rPr>
      </w:pPr>
      <w:r w:rsidRPr="008974C6">
        <w:rPr>
          <w:rFonts w:ascii="Georgia" w:hAnsi="Georgia"/>
        </w:rPr>
        <w:t xml:space="preserve">Address the focus of </w:t>
      </w:r>
      <w:r w:rsidR="004F31A3" w:rsidRPr="008974C6">
        <w:rPr>
          <w:rFonts w:ascii="Georgia" w:hAnsi="Georgia"/>
        </w:rPr>
        <w:t xml:space="preserve">at least </w:t>
      </w:r>
      <w:r w:rsidRPr="008974C6">
        <w:rPr>
          <w:rFonts w:ascii="Georgia" w:hAnsi="Georgia"/>
        </w:rPr>
        <w:t>one of the NCER research grant programs</w:t>
      </w:r>
      <w:r w:rsidR="009F5BB2">
        <w:rPr>
          <w:rFonts w:ascii="Georgia" w:hAnsi="Georgia"/>
        </w:rPr>
        <w:t xml:space="preserve"> described above</w:t>
      </w:r>
    </w:p>
    <w:p w14:paraId="57E2ECFA" w14:textId="6116BE7A" w:rsidR="00382F41" w:rsidRPr="007B6EBA" w:rsidRDefault="00382F41" w:rsidP="00D056AC">
      <w:pPr>
        <w:pStyle w:val="Heading4"/>
      </w:pPr>
      <w:r w:rsidRPr="007B6EBA">
        <w:lastRenderedPageBreak/>
        <w:t xml:space="preserve">Research </w:t>
      </w:r>
      <w:r w:rsidR="00972D97" w:rsidRPr="007B6EBA">
        <w:t xml:space="preserve">Training </w:t>
      </w:r>
      <w:r w:rsidRPr="007B6EBA">
        <w:t>Plan</w:t>
      </w:r>
    </w:p>
    <w:p w14:paraId="5F189053" w14:textId="00DA7DCA" w:rsidR="00196424" w:rsidRPr="007B6EBA" w:rsidRDefault="00196424" w:rsidP="00382F41">
      <w:pPr>
        <w:rPr>
          <w:rFonts w:ascii="Georgia" w:hAnsi="Georgia"/>
        </w:rPr>
      </w:pPr>
      <w:r w:rsidRPr="007B6EBA">
        <w:rPr>
          <w:rFonts w:ascii="Georgia" w:hAnsi="Georgia"/>
        </w:rPr>
        <w:t xml:space="preserve">The purpose of this section is to outline the specific activities your training program will provide from fellow recruitment to post-fellowship career development. </w:t>
      </w:r>
    </w:p>
    <w:p w14:paraId="10DA0AE6" w14:textId="7E1621D9" w:rsidR="00382F41" w:rsidRPr="007B6EBA" w:rsidRDefault="00382F41" w:rsidP="00382F41">
      <w:pPr>
        <w:spacing w:after="0"/>
        <w:rPr>
          <w:rFonts w:ascii="Georgia" w:hAnsi="Georgia"/>
          <w:b/>
        </w:rPr>
      </w:pPr>
      <w:r w:rsidRPr="007B6EBA">
        <w:rPr>
          <w:rFonts w:ascii="Georgia" w:hAnsi="Georgia"/>
        </w:rPr>
        <w:t xml:space="preserve">You </w:t>
      </w:r>
      <w:r w:rsidRPr="007B6EBA">
        <w:rPr>
          <w:rFonts w:ascii="Georgia" w:hAnsi="Georgia"/>
          <w:b/>
        </w:rPr>
        <w:t xml:space="preserve">must </w:t>
      </w:r>
      <w:r w:rsidR="0032191F" w:rsidRPr="007B6EBA">
        <w:rPr>
          <w:rFonts w:ascii="Georgia" w:hAnsi="Georgia"/>
          <w:bCs/>
        </w:rPr>
        <w:t>describe</w:t>
      </w:r>
    </w:p>
    <w:p w14:paraId="0F5C6461" w14:textId="371B5BDA" w:rsidR="00CA3540" w:rsidRPr="004269A3" w:rsidRDefault="00CA3540" w:rsidP="008D563F">
      <w:pPr>
        <w:pStyle w:val="ListParagraph"/>
        <w:numPr>
          <w:ilvl w:val="0"/>
          <w:numId w:val="83"/>
        </w:numPr>
        <w:spacing w:after="0"/>
        <w:rPr>
          <w:rFonts w:ascii="Georgia" w:hAnsi="Georgia"/>
          <w:b/>
        </w:rPr>
      </w:pPr>
      <w:r w:rsidRPr="004269A3">
        <w:rPr>
          <w:rFonts w:ascii="Georgia" w:hAnsi="Georgia"/>
          <w:color w:val="000000"/>
        </w:rPr>
        <w:t xml:space="preserve">A </w:t>
      </w:r>
      <w:r w:rsidR="003845D0" w:rsidRPr="004269A3">
        <w:rPr>
          <w:rFonts w:ascii="Georgia" w:hAnsi="Georgia"/>
          <w:color w:val="000000"/>
        </w:rPr>
        <w:t xml:space="preserve">program that </w:t>
      </w:r>
      <w:r w:rsidRPr="004269A3">
        <w:rPr>
          <w:rFonts w:ascii="Georgia" w:hAnsi="Georgia"/>
          <w:color w:val="000000"/>
        </w:rPr>
        <w:t>must support a minimum of 30 fellow years with fellowships lasting</w:t>
      </w:r>
      <w:r w:rsidRPr="004269A3">
        <w:rPr>
          <w:rFonts w:ascii="Georgia" w:hAnsi="Georgia"/>
        </w:rPr>
        <w:t xml:space="preserve"> from 2 to 4 years per fello</w:t>
      </w:r>
      <w:r w:rsidR="00A032EF" w:rsidRPr="004269A3">
        <w:rPr>
          <w:rFonts w:ascii="Georgia" w:hAnsi="Georgia"/>
        </w:rPr>
        <w:t>w</w:t>
      </w:r>
    </w:p>
    <w:p w14:paraId="5D3D7493" w14:textId="73EB88BC" w:rsidR="0032191F" w:rsidRPr="007B6EBA" w:rsidRDefault="00A032EF" w:rsidP="008D563F">
      <w:pPr>
        <w:pStyle w:val="ListParagraph"/>
        <w:numPr>
          <w:ilvl w:val="0"/>
          <w:numId w:val="83"/>
        </w:numPr>
        <w:spacing w:after="0"/>
        <w:rPr>
          <w:rFonts w:ascii="Georgia" w:hAnsi="Georgia"/>
          <w:b/>
        </w:rPr>
      </w:pPr>
      <w:r>
        <w:rPr>
          <w:rFonts w:ascii="Georgia" w:hAnsi="Georgia"/>
        </w:rPr>
        <w:t>A</w:t>
      </w:r>
      <w:r w:rsidR="0032191F" w:rsidRPr="007B6EBA">
        <w:rPr>
          <w:rFonts w:ascii="Georgia" w:hAnsi="Georgia"/>
        </w:rPr>
        <w:t xml:space="preserve"> recruitment plan (see the section on </w:t>
      </w:r>
      <w:hyperlink w:anchor="_Additional_Budget_Parameters_2" w:history="1">
        <w:r w:rsidR="0032191F" w:rsidRPr="007B6EBA">
          <w:rPr>
            <w:rStyle w:val="Hyperlink"/>
            <w:rFonts w:ascii="Georgia" w:hAnsi="Georgia"/>
          </w:rPr>
          <w:t>Additional Budget Parameters and Award Requirements</w:t>
        </w:r>
      </w:hyperlink>
      <w:r w:rsidR="0032191F" w:rsidRPr="007B6EBA">
        <w:rPr>
          <w:rFonts w:ascii="Georgia" w:hAnsi="Georgia"/>
        </w:rPr>
        <w:t xml:space="preserve"> for eligibility requirements/considerations for fellows)</w:t>
      </w:r>
    </w:p>
    <w:p w14:paraId="19AE16ED" w14:textId="43282FA7" w:rsidR="0032191F" w:rsidRPr="007B6EBA" w:rsidRDefault="00A032EF" w:rsidP="008D563F">
      <w:pPr>
        <w:pStyle w:val="ListParagraph"/>
        <w:numPr>
          <w:ilvl w:val="0"/>
          <w:numId w:val="83"/>
        </w:numPr>
        <w:spacing w:after="0"/>
        <w:rPr>
          <w:rFonts w:ascii="Georgia" w:hAnsi="Georgia"/>
          <w:b/>
          <w:bCs/>
        </w:rPr>
      </w:pPr>
      <w:r w:rsidRPr="51485184">
        <w:rPr>
          <w:rFonts w:ascii="Georgia" w:hAnsi="Georgia"/>
        </w:rPr>
        <w:t>T</w:t>
      </w:r>
      <w:r w:rsidR="0032191F" w:rsidRPr="51485184">
        <w:rPr>
          <w:rFonts w:ascii="Georgia" w:hAnsi="Georgia"/>
        </w:rPr>
        <w:t>he research training activities</w:t>
      </w:r>
    </w:p>
    <w:p w14:paraId="46B24EAD" w14:textId="11C3355D" w:rsidR="0032191F" w:rsidRPr="008974C6" w:rsidRDefault="00A032EF" w:rsidP="008D563F">
      <w:pPr>
        <w:pStyle w:val="ListParagraph"/>
        <w:numPr>
          <w:ilvl w:val="0"/>
          <w:numId w:val="83"/>
        </w:numPr>
        <w:spacing w:after="0"/>
        <w:rPr>
          <w:rFonts w:ascii="Georgia" w:hAnsi="Georgia"/>
          <w:b/>
        </w:rPr>
      </w:pPr>
      <w:r w:rsidRPr="008974C6">
        <w:rPr>
          <w:rFonts w:ascii="Georgia" w:hAnsi="Georgia"/>
        </w:rPr>
        <w:t>T</w:t>
      </w:r>
      <w:r w:rsidR="0032191F" w:rsidRPr="008974C6">
        <w:rPr>
          <w:rFonts w:ascii="Georgia" w:hAnsi="Georgia"/>
        </w:rPr>
        <w:t>he financial support to be provided to individual fellows and to the overall training program</w:t>
      </w:r>
    </w:p>
    <w:p w14:paraId="41810EC0" w14:textId="46C50023" w:rsidR="0032191F" w:rsidRPr="004269A3" w:rsidRDefault="00A032EF" w:rsidP="008D563F">
      <w:pPr>
        <w:pStyle w:val="ListParagraph"/>
        <w:numPr>
          <w:ilvl w:val="0"/>
          <w:numId w:val="83"/>
        </w:numPr>
        <w:spacing w:after="0"/>
        <w:rPr>
          <w:rFonts w:ascii="Georgia" w:hAnsi="Georgia"/>
          <w:b/>
        </w:rPr>
      </w:pPr>
      <w:r w:rsidRPr="008974C6">
        <w:rPr>
          <w:rFonts w:ascii="Georgia" w:hAnsi="Georgia"/>
        </w:rPr>
        <w:t>A</w:t>
      </w:r>
      <w:r w:rsidR="0032191F" w:rsidRPr="008974C6">
        <w:rPr>
          <w:rFonts w:ascii="Georgia" w:hAnsi="Georgia"/>
        </w:rPr>
        <w:t xml:space="preserve"> plan for tracking fellows’ progress</w:t>
      </w:r>
      <w:r w:rsidR="00EE418E" w:rsidRPr="008974C6">
        <w:rPr>
          <w:rFonts w:ascii="Georgia" w:hAnsi="Georgia"/>
        </w:rPr>
        <w:t xml:space="preserve"> in completing</w:t>
      </w:r>
      <w:r w:rsidR="00784D4B" w:rsidRPr="008974C6">
        <w:rPr>
          <w:rFonts w:ascii="Georgia" w:hAnsi="Georgia"/>
        </w:rPr>
        <w:t xml:space="preserve"> their</w:t>
      </w:r>
      <w:r w:rsidR="00EE418E" w:rsidRPr="008974C6">
        <w:rPr>
          <w:rFonts w:ascii="Georgia" w:hAnsi="Georgia"/>
        </w:rPr>
        <w:t xml:space="preserve"> training</w:t>
      </w:r>
      <w:r w:rsidR="00784D4B" w:rsidRPr="008974C6">
        <w:rPr>
          <w:rFonts w:ascii="Georgia" w:hAnsi="Georgia"/>
        </w:rPr>
        <w:t xml:space="preserve"> program</w:t>
      </w:r>
      <w:r w:rsidR="006A0E98" w:rsidRPr="008974C6">
        <w:rPr>
          <w:rFonts w:ascii="Georgia" w:hAnsi="Georgia"/>
        </w:rPr>
        <w:t xml:space="preserve">, </w:t>
      </w:r>
      <w:r w:rsidR="006A0E98" w:rsidRPr="004269A3">
        <w:rPr>
          <w:rFonts w:ascii="Georgia" w:hAnsi="Georgia"/>
        </w:rPr>
        <w:t xml:space="preserve">doctorate completion, and post-doctorate </w:t>
      </w:r>
      <w:r w:rsidR="00255420" w:rsidRPr="004269A3">
        <w:rPr>
          <w:rFonts w:ascii="Georgia" w:hAnsi="Georgia"/>
        </w:rPr>
        <w:t xml:space="preserve">program </w:t>
      </w:r>
      <w:r w:rsidR="006A0E98" w:rsidRPr="004269A3">
        <w:rPr>
          <w:rFonts w:ascii="Georgia" w:hAnsi="Georgia"/>
        </w:rPr>
        <w:t>empl</w:t>
      </w:r>
      <w:r w:rsidR="007772C5" w:rsidRPr="004269A3">
        <w:rPr>
          <w:rFonts w:ascii="Georgia" w:hAnsi="Georgia"/>
        </w:rPr>
        <w:t>o</w:t>
      </w:r>
      <w:r w:rsidR="006A0E98" w:rsidRPr="004269A3">
        <w:rPr>
          <w:rFonts w:ascii="Georgia" w:hAnsi="Georgia"/>
        </w:rPr>
        <w:t>yment</w:t>
      </w:r>
    </w:p>
    <w:p w14:paraId="0F1FB5AB" w14:textId="73FE9C00" w:rsidR="0032191F" w:rsidRPr="007B6EBA" w:rsidRDefault="00A032EF" w:rsidP="008D563F">
      <w:pPr>
        <w:pStyle w:val="ListParagraph"/>
        <w:numPr>
          <w:ilvl w:val="0"/>
          <w:numId w:val="83"/>
        </w:numPr>
        <w:spacing w:after="0"/>
        <w:rPr>
          <w:rFonts w:ascii="Georgia" w:hAnsi="Georgia"/>
          <w:b/>
        </w:rPr>
      </w:pPr>
      <w:r>
        <w:rPr>
          <w:rFonts w:ascii="Georgia" w:hAnsi="Georgia"/>
        </w:rPr>
        <w:t>A</w:t>
      </w:r>
      <w:r w:rsidR="0032191F" w:rsidRPr="007B6EBA">
        <w:rPr>
          <w:rFonts w:ascii="Georgia" w:hAnsi="Georgia"/>
        </w:rPr>
        <w:t xml:space="preserve"> plan for awarding the Education Sciences Certificate</w:t>
      </w:r>
    </w:p>
    <w:p w14:paraId="2706B37E" w14:textId="1C660B10" w:rsidR="00382F41" w:rsidRPr="007B6EBA" w:rsidRDefault="00A032EF" w:rsidP="008D563F">
      <w:pPr>
        <w:pStyle w:val="ListParagraph"/>
        <w:numPr>
          <w:ilvl w:val="0"/>
          <w:numId w:val="83"/>
        </w:numPr>
        <w:spacing w:after="200"/>
        <w:rPr>
          <w:rFonts w:ascii="Georgia" w:hAnsi="Georgia"/>
          <w:b/>
        </w:rPr>
      </w:pPr>
      <w:r>
        <w:rPr>
          <w:rFonts w:ascii="Georgia" w:hAnsi="Georgia"/>
        </w:rPr>
        <w:t>A</w:t>
      </w:r>
      <w:r w:rsidR="0032191F" w:rsidRPr="007B6EBA">
        <w:rPr>
          <w:rFonts w:ascii="Georgia" w:hAnsi="Georgia"/>
        </w:rPr>
        <w:t xml:space="preserve"> plan for determining the success of the training program</w:t>
      </w:r>
      <w:r w:rsidR="00EE418E">
        <w:rPr>
          <w:rFonts w:ascii="Georgia" w:hAnsi="Georgia"/>
        </w:rPr>
        <w:t xml:space="preserve"> in meeting program goals and objectives</w:t>
      </w:r>
    </w:p>
    <w:p w14:paraId="596D2710" w14:textId="77777777" w:rsidR="00382F41" w:rsidRPr="007B6EBA" w:rsidRDefault="00382F41" w:rsidP="00D056AC">
      <w:pPr>
        <w:pStyle w:val="Heading4"/>
      </w:pPr>
      <w:r w:rsidRPr="007B6EBA">
        <w:t>Personnel</w:t>
      </w:r>
    </w:p>
    <w:p w14:paraId="4B808630" w14:textId="621638CA" w:rsidR="00382F41" w:rsidRDefault="00121322" w:rsidP="00382F41">
      <w:pPr>
        <w:rPr>
          <w:rFonts w:ascii="Georgia" w:hAnsi="Georgia"/>
        </w:rPr>
      </w:pPr>
      <w:r w:rsidRPr="007B6EBA">
        <w:rPr>
          <w:rFonts w:ascii="Georgia" w:hAnsi="Georgia"/>
        </w:rPr>
        <w:t>The purpose of this section is to describe your training team, including their relevant expertise, responsibilities, and time commitments to the training program.</w:t>
      </w:r>
      <w:r w:rsidR="00663FD4" w:rsidRPr="007B6EBA">
        <w:rPr>
          <w:rFonts w:ascii="Georgia" w:hAnsi="Georgia"/>
        </w:rPr>
        <w:t xml:space="preserve"> The training team is expected to include a </w:t>
      </w:r>
      <w:r w:rsidR="00B667C5" w:rsidRPr="007B6EBA">
        <w:rPr>
          <w:rFonts w:ascii="Georgia" w:hAnsi="Georgia"/>
        </w:rPr>
        <w:t xml:space="preserve">core faculty comprised of </w:t>
      </w:r>
      <w:r w:rsidR="00663FD4" w:rsidRPr="007B6EBA">
        <w:rPr>
          <w:rFonts w:ascii="Georgia" w:hAnsi="Georgia"/>
        </w:rPr>
        <w:t>five or more participating faculty members who conduct education research and will conduct the training activities including teaching courses, mentoring fellows, supervising research, and monitoring fellows’ progress</w:t>
      </w:r>
      <w:r w:rsidR="00587F15" w:rsidRPr="007B6EBA">
        <w:rPr>
          <w:rFonts w:ascii="Georgia" w:hAnsi="Georgia"/>
        </w:rPr>
        <w:t>.</w:t>
      </w:r>
    </w:p>
    <w:p w14:paraId="271EB7FD" w14:textId="040BD336" w:rsidR="00470198" w:rsidRPr="007B6EBA" w:rsidRDefault="00470198" w:rsidP="00057CF6">
      <w:pPr>
        <w:autoSpaceDE w:val="0"/>
        <w:autoSpaceDN w:val="0"/>
        <w:adjustRightInd w:val="0"/>
        <w:spacing w:after="240"/>
        <w:rPr>
          <w:rFonts w:ascii="Georgia" w:hAnsi="Georgia" w:cs="Publico Text"/>
          <w:color w:val="000000"/>
        </w:rPr>
      </w:pPr>
      <w:r w:rsidRPr="007B6EBA">
        <w:rPr>
          <w:rFonts w:ascii="Georgia" w:hAnsi="Georgia" w:cs="Publico Text"/>
          <w:color w:val="000000"/>
        </w:rPr>
        <w:t xml:space="preserve">You </w:t>
      </w:r>
      <w:r w:rsidRPr="007B6EBA">
        <w:rPr>
          <w:rFonts w:ascii="Georgia" w:hAnsi="Georgia" w:cs="Publico Text"/>
          <w:b/>
          <w:bCs/>
          <w:color w:val="000000"/>
        </w:rPr>
        <w:t>must describe</w:t>
      </w:r>
      <w:r>
        <w:rPr>
          <w:rFonts w:ascii="Georgia" w:hAnsi="Georgia" w:cs="Publico Text"/>
          <w:b/>
          <w:bCs/>
          <w:color w:val="000000"/>
        </w:rPr>
        <w:t xml:space="preserve"> </w:t>
      </w:r>
      <w:r w:rsidRPr="007B6EBA">
        <w:rPr>
          <w:rFonts w:ascii="Georgia" w:hAnsi="Georgia" w:cs="Publico Text"/>
          <w:color w:val="000000"/>
        </w:rPr>
        <w:t xml:space="preserve">all key personnel on the </w:t>
      </w:r>
      <w:r w:rsidR="00496303">
        <w:rPr>
          <w:rFonts w:ascii="Georgia" w:hAnsi="Georgia" w:cs="Publico Text"/>
          <w:color w:val="000000"/>
        </w:rPr>
        <w:t>project</w:t>
      </w:r>
      <w:r w:rsidRPr="007B6EBA">
        <w:rPr>
          <w:rFonts w:ascii="Georgia" w:hAnsi="Georgia" w:cs="Publico Text"/>
          <w:color w:val="000000"/>
        </w:rPr>
        <w:t xml:space="preserve"> team including the PI, any Co-PIs, program coordinator (if there is one), and</w:t>
      </w:r>
      <w:r w:rsidR="00256BEB">
        <w:rPr>
          <w:rFonts w:ascii="Georgia" w:hAnsi="Georgia" w:cs="Publico Text"/>
          <w:color w:val="000000"/>
        </w:rPr>
        <w:t xml:space="preserve"> core</w:t>
      </w:r>
      <w:r w:rsidR="007261B7" w:rsidRPr="007B6EBA">
        <w:rPr>
          <w:rFonts w:ascii="Georgia" w:hAnsi="Georgia" w:cs="Publico Text"/>
          <w:color w:val="000000"/>
        </w:rPr>
        <w:t xml:space="preserve"> </w:t>
      </w:r>
      <w:r w:rsidRPr="007B6EBA">
        <w:rPr>
          <w:rFonts w:ascii="Georgia" w:hAnsi="Georgia" w:cs="Publico Text"/>
          <w:color w:val="000000"/>
        </w:rPr>
        <w:t>faculty (including research apprenticeship supervisors and mentors)</w:t>
      </w:r>
      <w:r w:rsidR="00057CF6">
        <w:rPr>
          <w:rFonts w:ascii="Georgia" w:hAnsi="Georgia" w:cs="Publico Text"/>
          <w:color w:val="000000"/>
        </w:rPr>
        <w:t>.</w:t>
      </w:r>
      <w:r w:rsidRPr="007B6EBA">
        <w:rPr>
          <w:rFonts w:ascii="Georgia" w:hAnsi="Georgia" w:cs="Publico Text"/>
          <w:color w:val="000000"/>
        </w:rPr>
        <w:t xml:space="preserve"> </w:t>
      </w:r>
    </w:p>
    <w:p w14:paraId="7D6D936B" w14:textId="77777777" w:rsidR="00382F41" w:rsidRPr="007B6EBA" w:rsidRDefault="00382F41" w:rsidP="00D056AC">
      <w:pPr>
        <w:pStyle w:val="Heading4"/>
      </w:pPr>
      <w:r w:rsidRPr="007B6EBA">
        <w:t>Resources</w:t>
      </w:r>
    </w:p>
    <w:p w14:paraId="713A2E3E" w14:textId="2FF138FD" w:rsidR="00AA4DFE" w:rsidRPr="007B6EBA" w:rsidRDefault="00191068" w:rsidP="00AA4DFE">
      <w:pPr>
        <w:autoSpaceDE w:val="0"/>
        <w:autoSpaceDN w:val="0"/>
        <w:adjustRightInd w:val="0"/>
        <w:rPr>
          <w:rFonts w:ascii="Georgia" w:hAnsi="Georgia" w:cs="Publico Text"/>
          <w:color w:val="000000"/>
        </w:rPr>
      </w:pPr>
      <w:r w:rsidRPr="00C02A15">
        <w:rPr>
          <w:rFonts w:ascii="Georgia" w:hAnsi="Georgia"/>
        </w:rPr>
        <w:t xml:space="preserve">The purpose of this section is to describe both </w:t>
      </w:r>
      <w:r w:rsidR="00743A64" w:rsidRPr="00C02A15">
        <w:rPr>
          <w:rFonts w:ascii="Georgia" w:hAnsi="Georgia"/>
        </w:rPr>
        <w:t>your institution’s</w:t>
      </w:r>
      <w:r w:rsidRPr="00C02A15">
        <w:rPr>
          <w:rFonts w:ascii="Georgia" w:hAnsi="Georgia"/>
        </w:rPr>
        <w:t xml:space="preserve"> capacity to complete a research training program of this size and complexity and your access to the resources you will need to successfully complete this research training program</w:t>
      </w:r>
      <w:r w:rsidRPr="00C02A15">
        <w:rPr>
          <w:rFonts w:ascii="Georgia" w:hAnsi="Georgia" w:cs="Publico Text"/>
          <w:color w:val="000000"/>
        </w:rPr>
        <w:t>.</w:t>
      </w:r>
      <w:r w:rsidR="00AA4DFE" w:rsidRPr="007B6EBA">
        <w:rPr>
          <w:rFonts w:ascii="Georgia" w:hAnsi="Georgia" w:cs="Publico Text"/>
          <w:color w:val="000000"/>
        </w:rPr>
        <w:t xml:space="preserve"> </w:t>
      </w:r>
    </w:p>
    <w:p w14:paraId="600D02D2" w14:textId="77777777" w:rsidR="00AA4DFE" w:rsidRPr="007B6EBA" w:rsidRDefault="00AA4DFE" w:rsidP="00AA4DFE">
      <w:pPr>
        <w:keepNext/>
        <w:keepLines/>
        <w:rPr>
          <w:rFonts w:ascii="Georgia" w:hAnsi="Georgia"/>
        </w:rPr>
      </w:pPr>
      <w:r w:rsidRPr="007B6EBA">
        <w:rPr>
          <w:rFonts w:ascii="Georgia" w:hAnsi="Georgia" w:cs="Publico Text"/>
          <w:color w:val="000000"/>
        </w:rPr>
        <w:t xml:space="preserve">You </w:t>
      </w:r>
      <w:r w:rsidRPr="007B6EBA">
        <w:rPr>
          <w:rFonts w:ascii="Georgia" w:hAnsi="Georgia" w:cs="Publico Text"/>
          <w:b/>
          <w:bCs/>
          <w:color w:val="000000"/>
        </w:rPr>
        <w:t xml:space="preserve">must describe </w:t>
      </w:r>
      <w:r w:rsidRPr="007B6EBA">
        <w:rPr>
          <w:rFonts w:ascii="Georgia" w:hAnsi="Georgia" w:cs="Publico Text"/>
          <w:color w:val="000000"/>
        </w:rPr>
        <w:t>the institutional resources of both the primary applicant institution and any subaward institutions.</w:t>
      </w:r>
    </w:p>
    <w:p w14:paraId="2E5D44D9" w14:textId="77777777" w:rsidR="00382F41" w:rsidRPr="007B6EBA" w:rsidRDefault="00382F41" w:rsidP="00382F41">
      <w:pPr>
        <w:pStyle w:val="Heading3"/>
        <w:rPr>
          <w:rFonts w:ascii="Georgia" w:hAnsi="Georgia"/>
        </w:rPr>
      </w:pPr>
      <w:bookmarkStart w:id="76" w:name="_Recommendations_for_a_4"/>
      <w:bookmarkStart w:id="77" w:name="_Toc176359541"/>
      <w:bookmarkEnd w:id="76"/>
      <w:r w:rsidRPr="007B6EBA">
        <w:rPr>
          <w:rFonts w:ascii="Georgia" w:hAnsi="Georgia"/>
        </w:rPr>
        <w:t>Recommendations for a Strong Application</w:t>
      </w:r>
      <w:bookmarkEnd w:id="77"/>
    </w:p>
    <w:p w14:paraId="4B27155E" w14:textId="77777777" w:rsidR="00382F41" w:rsidRPr="007B6EBA" w:rsidRDefault="00382F41" w:rsidP="00382F41">
      <w:pPr>
        <w:rPr>
          <w:rFonts w:ascii="Georgia" w:hAnsi="Georgia"/>
        </w:rPr>
      </w:pPr>
      <w:r w:rsidRPr="007B6EBA">
        <w:rPr>
          <w:rFonts w:ascii="Georgia" w:hAnsi="Georgia"/>
        </w:rPr>
        <w:t>These recommendations are intended to improve the quality of your application, and the peer reviewers will use these recommendations in their evaluation of your application.</w:t>
      </w:r>
    </w:p>
    <w:p w14:paraId="356B9D80" w14:textId="77777777" w:rsidR="00382F41" w:rsidRPr="007B6EBA" w:rsidRDefault="00382F41" w:rsidP="00D056AC">
      <w:pPr>
        <w:pStyle w:val="Heading4"/>
        <w:numPr>
          <w:ilvl w:val="0"/>
          <w:numId w:val="84"/>
        </w:numPr>
      </w:pPr>
      <w:r w:rsidRPr="007B6EBA">
        <w:t>Significance</w:t>
      </w:r>
    </w:p>
    <w:p w14:paraId="26350E89" w14:textId="42ED8712" w:rsidR="006C68EE" w:rsidRPr="007B6EBA" w:rsidRDefault="006C68EE" w:rsidP="006C68EE">
      <w:pPr>
        <w:pStyle w:val="Heading5"/>
        <w:ind w:left="547" w:hanging="547"/>
        <w:jc w:val="left"/>
        <w:rPr>
          <w:rFonts w:ascii="Georgia" w:hAnsi="Georgia"/>
        </w:rPr>
      </w:pPr>
      <w:r w:rsidRPr="007B6EBA">
        <w:rPr>
          <w:rFonts w:ascii="Georgia" w:hAnsi="Georgia"/>
        </w:rPr>
        <w:t>Training Program Focus and Framework</w:t>
      </w:r>
    </w:p>
    <w:p w14:paraId="76B01ECB" w14:textId="1AB2EECC" w:rsidR="00427023" w:rsidRPr="00B809D1" w:rsidRDefault="002B31BC" w:rsidP="00BC180D">
      <w:pPr>
        <w:rPr>
          <w:rFonts w:ascii="Georgia" w:hAnsi="Georgia" w:cs="Arial"/>
          <w:color w:val="000000"/>
        </w:rPr>
      </w:pPr>
      <w:r>
        <w:rPr>
          <w:rFonts w:ascii="Georgia" w:hAnsi="Georgia"/>
        </w:rPr>
        <w:t xml:space="preserve">To justify the focus of your training program, describe the need for </w:t>
      </w:r>
      <w:r w:rsidR="008D5929">
        <w:rPr>
          <w:rFonts w:ascii="Georgia" w:hAnsi="Georgia"/>
        </w:rPr>
        <w:t xml:space="preserve">preparing </w:t>
      </w:r>
      <w:r>
        <w:rPr>
          <w:rFonts w:ascii="Georgia" w:hAnsi="Georgia"/>
        </w:rPr>
        <w:t xml:space="preserve">researchers </w:t>
      </w:r>
      <w:r w:rsidR="00DE7609">
        <w:rPr>
          <w:rFonts w:ascii="Georgia" w:hAnsi="Georgia"/>
        </w:rPr>
        <w:t>to do research within that focus.</w:t>
      </w:r>
    </w:p>
    <w:p w14:paraId="6F308184" w14:textId="239B1154" w:rsidR="00A56A8E" w:rsidRPr="00A56A8E" w:rsidRDefault="00A56A8E" w:rsidP="00A56A8E">
      <w:pPr>
        <w:autoSpaceDE w:val="0"/>
        <w:autoSpaceDN w:val="0"/>
        <w:adjustRightInd w:val="0"/>
        <w:rPr>
          <w:rFonts w:ascii="Georgia" w:hAnsi="Georgia" w:cs="Publico Text"/>
          <w:color w:val="000000"/>
        </w:rPr>
      </w:pPr>
      <w:r w:rsidRPr="00FD00C5">
        <w:rPr>
          <w:rFonts w:ascii="Georgia" w:hAnsi="Georgia" w:cs="Publico Text"/>
          <w:color w:val="000000" w:themeColor="text1"/>
        </w:rPr>
        <w:t xml:space="preserve">Provide a conceptual framework that ties together the training needs of the fellows you intend to serve, the training </w:t>
      </w:r>
      <w:r w:rsidR="00154380" w:rsidRPr="00FD00C5">
        <w:rPr>
          <w:rFonts w:ascii="Georgia" w:hAnsi="Georgia" w:cs="Publico Text"/>
          <w:color w:val="000000" w:themeColor="text1"/>
        </w:rPr>
        <w:t>they will participate in</w:t>
      </w:r>
      <w:r w:rsidRPr="00FD00C5">
        <w:rPr>
          <w:rFonts w:ascii="Georgia" w:hAnsi="Georgia" w:cs="Publico Text"/>
          <w:color w:val="000000" w:themeColor="text1"/>
        </w:rPr>
        <w:t>, and the specific skills and knowledge they are</w:t>
      </w:r>
      <w:r w:rsidR="008D5929" w:rsidRPr="00FD00C5">
        <w:rPr>
          <w:rFonts w:ascii="Georgia" w:hAnsi="Georgia" w:cs="Publico Text"/>
          <w:color w:val="000000" w:themeColor="text1"/>
        </w:rPr>
        <w:t xml:space="preserve"> expected</w:t>
      </w:r>
      <w:r w:rsidRPr="00FD00C5">
        <w:rPr>
          <w:rFonts w:ascii="Georgia" w:hAnsi="Georgia" w:cs="Publico Text"/>
          <w:color w:val="000000" w:themeColor="text1"/>
        </w:rPr>
        <w:t xml:space="preserve"> to learn. Explain how these elements will lead to their capacity to do research in the education sciences.</w:t>
      </w:r>
      <w:r w:rsidRPr="51485184">
        <w:rPr>
          <w:rFonts w:ascii="Georgia" w:hAnsi="Georgia" w:cs="Publico Text"/>
          <w:color w:val="000000" w:themeColor="text1"/>
        </w:rPr>
        <w:t xml:space="preserve"> </w:t>
      </w:r>
    </w:p>
    <w:p w14:paraId="715843A2" w14:textId="77777777" w:rsidR="0018340F" w:rsidRPr="007B6EBA" w:rsidRDefault="0018340F" w:rsidP="00BC180D">
      <w:pPr>
        <w:rPr>
          <w:rFonts w:ascii="Georgia" w:hAnsi="Georgia"/>
        </w:rPr>
      </w:pPr>
      <w:r w:rsidRPr="007B6EBA">
        <w:rPr>
          <w:rFonts w:ascii="Georgia" w:hAnsi="Georgia"/>
        </w:rPr>
        <w:t xml:space="preserve">Discuss how your training program will provide opportunities for fellows to work in partnership with education practitioners and policymakers in designing, conducting, and communicating research. </w:t>
      </w:r>
    </w:p>
    <w:p w14:paraId="622782EE" w14:textId="3192D35D" w:rsidR="0018340F" w:rsidRPr="007B6EBA" w:rsidRDefault="0018340F" w:rsidP="00BC180D">
      <w:pPr>
        <w:rPr>
          <w:rFonts w:ascii="Georgia" w:hAnsi="Georgia"/>
        </w:rPr>
      </w:pPr>
      <w:r w:rsidRPr="004924AB">
        <w:rPr>
          <w:rFonts w:ascii="Georgia" w:hAnsi="Georgia"/>
        </w:rPr>
        <w:t xml:space="preserve">Show </w:t>
      </w:r>
      <w:r w:rsidR="008C0557" w:rsidRPr="004924AB">
        <w:rPr>
          <w:rFonts w:ascii="Georgia" w:hAnsi="Georgia"/>
        </w:rPr>
        <w:t xml:space="preserve">how </w:t>
      </w:r>
      <w:r w:rsidRPr="004924AB">
        <w:rPr>
          <w:rFonts w:ascii="Georgia" w:hAnsi="Georgia"/>
        </w:rPr>
        <w:t>your training program will provide opportunities for fellows to explore</w:t>
      </w:r>
      <w:r w:rsidR="00A85372" w:rsidRPr="004924AB">
        <w:rPr>
          <w:rFonts w:ascii="Georgia" w:hAnsi="Georgia"/>
        </w:rPr>
        <w:t xml:space="preserve"> a </w:t>
      </w:r>
      <w:r w:rsidR="00AB7FE4" w:rsidRPr="00482868">
        <w:rPr>
          <w:rFonts w:ascii="Georgia" w:hAnsi="Georgia"/>
        </w:rPr>
        <w:t xml:space="preserve">wide </w:t>
      </w:r>
      <w:r w:rsidR="00A85372" w:rsidRPr="00482868">
        <w:rPr>
          <w:rFonts w:ascii="Georgia" w:hAnsi="Georgia"/>
        </w:rPr>
        <w:t>range</w:t>
      </w:r>
      <w:r w:rsidR="00A85372" w:rsidRPr="004924AB">
        <w:rPr>
          <w:rFonts w:ascii="Georgia" w:hAnsi="Georgia"/>
        </w:rPr>
        <w:t xml:space="preserve"> of</w:t>
      </w:r>
      <w:r w:rsidR="00340E54" w:rsidRPr="004924AB">
        <w:rPr>
          <w:rFonts w:ascii="Georgia" w:hAnsi="Georgia"/>
        </w:rPr>
        <w:t xml:space="preserve"> </w:t>
      </w:r>
      <w:r w:rsidRPr="004924AB">
        <w:rPr>
          <w:rFonts w:ascii="Georgia" w:hAnsi="Georgia"/>
        </w:rPr>
        <w:t xml:space="preserve">careers </w:t>
      </w:r>
      <w:r w:rsidR="00340E54" w:rsidRPr="00482868">
        <w:rPr>
          <w:rFonts w:ascii="Georgia" w:hAnsi="Georgia"/>
        </w:rPr>
        <w:t>related to the education sciences</w:t>
      </w:r>
      <w:r w:rsidR="00340E54" w:rsidRPr="004924AB">
        <w:rPr>
          <w:rFonts w:ascii="Georgia" w:hAnsi="Georgia"/>
        </w:rPr>
        <w:t xml:space="preserve"> </w:t>
      </w:r>
      <w:r w:rsidRPr="004924AB">
        <w:rPr>
          <w:rFonts w:ascii="Georgia" w:hAnsi="Georgia"/>
        </w:rPr>
        <w:t>and make connections outside of academia.</w:t>
      </w:r>
    </w:p>
    <w:p w14:paraId="5DD323D1" w14:textId="3F836270" w:rsidR="00BC180D" w:rsidRPr="004924AB" w:rsidRDefault="0018340F" w:rsidP="00BC180D">
      <w:pPr>
        <w:rPr>
          <w:rFonts w:ascii="Georgia" w:hAnsi="Georgia"/>
        </w:rPr>
      </w:pPr>
      <w:r w:rsidRPr="007B6EBA">
        <w:rPr>
          <w:rFonts w:ascii="Georgia" w:hAnsi="Georgia"/>
        </w:rPr>
        <w:lastRenderedPageBreak/>
        <w:t xml:space="preserve">Describe how the training will prepare fellows to take part in competitive applications for research </w:t>
      </w:r>
      <w:r w:rsidRPr="004924AB">
        <w:rPr>
          <w:rFonts w:ascii="Georgia" w:hAnsi="Georgia"/>
        </w:rPr>
        <w:t xml:space="preserve">funding </w:t>
      </w:r>
      <w:r w:rsidRPr="00482868">
        <w:rPr>
          <w:rFonts w:ascii="Georgia" w:hAnsi="Georgia"/>
        </w:rPr>
        <w:t xml:space="preserve">in </w:t>
      </w:r>
      <w:r w:rsidR="00596393" w:rsidRPr="00482868">
        <w:rPr>
          <w:rFonts w:ascii="Georgia" w:hAnsi="Georgia"/>
        </w:rPr>
        <w:t>the education sciences</w:t>
      </w:r>
      <w:r w:rsidR="00596393" w:rsidRPr="004924AB">
        <w:rPr>
          <w:rFonts w:ascii="Georgia" w:hAnsi="Georgia"/>
        </w:rPr>
        <w:t>.</w:t>
      </w:r>
      <w:r w:rsidRPr="004924AB">
        <w:rPr>
          <w:rFonts w:ascii="Georgia" w:hAnsi="Georgia"/>
        </w:rPr>
        <w:t xml:space="preserve"> </w:t>
      </w:r>
    </w:p>
    <w:p w14:paraId="69831F50" w14:textId="1B6DC960" w:rsidR="0018340F" w:rsidRPr="004924AB" w:rsidRDefault="0018340F" w:rsidP="00BC180D">
      <w:pPr>
        <w:rPr>
          <w:rFonts w:ascii="Georgia" w:hAnsi="Georgia"/>
        </w:rPr>
      </w:pPr>
      <w:r w:rsidRPr="004924AB">
        <w:rPr>
          <w:rFonts w:ascii="Georgia" w:hAnsi="Georgia"/>
        </w:rPr>
        <w:t xml:space="preserve">Describe how your program’s focus integrates multiple academic disciplines. </w:t>
      </w:r>
    </w:p>
    <w:p w14:paraId="7AC526B3" w14:textId="3818220C" w:rsidR="00274622" w:rsidRPr="007B6EBA" w:rsidRDefault="00274622" w:rsidP="00BC180D">
      <w:pPr>
        <w:rPr>
          <w:rFonts w:ascii="Georgia" w:hAnsi="Georgia"/>
        </w:rPr>
      </w:pPr>
      <w:r w:rsidRPr="00482868">
        <w:rPr>
          <w:rFonts w:ascii="Georgia" w:hAnsi="Georgia"/>
        </w:rPr>
        <w:t xml:space="preserve">Discuss </w:t>
      </w:r>
      <w:r w:rsidR="00032F5C" w:rsidRPr="00482868">
        <w:rPr>
          <w:rFonts w:ascii="Georgia" w:hAnsi="Georgia"/>
        </w:rPr>
        <w:t>how</w:t>
      </w:r>
      <w:r w:rsidRPr="00482868">
        <w:rPr>
          <w:rFonts w:ascii="Georgia" w:hAnsi="Georgia"/>
        </w:rPr>
        <w:t xml:space="preserve"> your proposed research </w:t>
      </w:r>
      <w:r w:rsidR="00A3256C" w:rsidRPr="00482868">
        <w:rPr>
          <w:rFonts w:ascii="Georgia" w:hAnsi="Georgia"/>
        </w:rPr>
        <w:t xml:space="preserve">training </w:t>
      </w:r>
      <w:r w:rsidR="00032F5C" w:rsidRPr="00482868">
        <w:rPr>
          <w:rFonts w:ascii="Georgia" w:hAnsi="Georgia"/>
        </w:rPr>
        <w:t xml:space="preserve">will support </w:t>
      </w:r>
      <w:r w:rsidR="00A3256C" w:rsidRPr="00482868">
        <w:rPr>
          <w:rFonts w:ascii="Georgia" w:hAnsi="Georgia"/>
        </w:rPr>
        <w:t xml:space="preserve">fellows </w:t>
      </w:r>
      <w:r w:rsidRPr="00482868">
        <w:rPr>
          <w:rFonts w:ascii="Georgia" w:hAnsi="Georgia"/>
        </w:rPr>
        <w:t xml:space="preserve">to identify and </w:t>
      </w:r>
      <w:r w:rsidR="004C54FB" w:rsidRPr="00482868">
        <w:rPr>
          <w:rFonts w:ascii="Georgia" w:hAnsi="Georgia"/>
        </w:rPr>
        <w:t xml:space="preserve">address the needs of learners </w:t>
      </w:r>
      <w:r w:rsidR="004C54FB" w:rsidRPr="00482868">
        <w:rPr>
          <w:rFonts w:ascii="Georgia" w:hAnsi="Georgia"/>
          <w:color w:val="000000"/>
        </w:rPr>
        <w:t>with lower access to high-quality education</w:t>
      </w:r>
      <w:r w:rsidR="00042CB8" w:rsidRPr="00482868">
        <w:rPr>
          <w:rFonts w:ascii="Georgia" w:hAnsi="Georgia"/>
          <w:color w:val="000000"/>
        </w:rPr>
        <w:t xml:space="preserve"> resources and opportunities</w:t>
      </w:r>
      <w:r w:rsidR="004C54FB" w:rsidRPr="00482868">
        <w:rPr>
          <w:rFonts w:ascii="Georgia" w:hAnsi="Georgia"/>
          <w:color w:val="000000"/>
        </w:rPr>
        <w:t xml:space="preserve"> and/or lower achievement</w:t>
      </w:r>
      <w:r w:rsidR="00A555C0" w:rsidRPr="00482868">
        <w:rPr>
          <w:rFonts w:ascii="Georgia" w:hAnsi="Georgia"/>
          <w:color w:val="000000"/>
        </w:rPr>
        <w:t xml:space="preserve"> </w:t>
      </w:r>
      <w:r w:rsidRPr="00482868">
        <w:rPr>
          <w:rFonts w:ascii="Georgia" w:eastAsia="Times New Roman" w:hAnsi="Georgia"/>
        </w:rPr>
        <w:t xml:space="preserve">(see the SEER principles at </w:t>
      </w:r>
      <w:hyperlink r:id="rId59">
        <w:r w:rsidRPr="00482868">
          <w:rPr>
            <w:rStyle w:val="Hyperlink"/>
            <w:rFonts w:ascii="Georgia" w:eastAsia="Times New Roman" w:hAnsi="Georgia"/>
          </w:rPr>
          <w:t>https://ies.ed.gov/seer</w:t>
        </w:r>
      </w:hyperlink>
      <w:r w:rsidRPr="00482868">
        <w:rPr>
          <w:rFonts w:ascii="Georgia" w:eastAsia="Times New Roman" w:hAnsi="Georgia"/>
        </w:rPr>
        <w:t>) or by improving the methods used to do such research.</w:t>
      </w:r>
    </w:p>
    <w:p w14:paraId="6655425C" w14:textId="77777777" w:rsidR="0018340F" w:rsidRPr="007B6EBA" w:rsidRDefault="0018340F" w:rsidP="00BC180D">
      <w:pPr>
        <w:rPr>
          <w:rFonts w:ascii="Georgia" w:hAnsi="Georgia"/>
        </w:rPr>
      </w:pPr>
      <w:r w:rsidRPr="007B6EBA">
        <w:rPr>
          <w:rFonts w:ascii="Georgia" w:hAnsi="Georgia"/>
        </w:rPr>
        <w:t>Discuss what will distinguish your training program from other predoctoral training programs both in the training provided and the expectations for the fellows’ future work. If you have had a previous IES Predoctoral Training Program grant, describe how the proposed training program builds off the lessons learned from the previous one.</w:t>
      </w:r>
    </w:p>
    <w:p w14:paraId="32B4D8D1" w14:textId="77F09D6B" w:rsidR="006C68EE" w:rsidRPr="007B6EBA" w:rsidRDefault="006C68EE" w:rsidP="002D416D">
      <w:pPr>
        <w:pStyle w:val="Heading5"/>
        <w:ind w:left="547" w:hanging="547"/>
        <w:jc w:val="left"/>
        <w:rPr>
          <w:rFonts w:ascii="Georgia" w:hAnsi="Georgia"/>
        </w:rPr>
      </w:pPr>
      <w:r w:rsidRPr="007B6EBA">
        <w:rPr>
          <w:rFonts w:ascii="Georgia" w:hAnsi="Georgia"/>
        </w:rPr>
        <w:t>Skills and Knowledge</w:t>
      </w:r>
    </w:p>
    <w:p w14:paraId="75A5CB33" w14:textId="150C88AD" w:rsidR="0018340F" w:rsidRPr="007B6EBA" w:rsidRDefault="0018340F" w:rsidP="00413923">
      <w:pPr>
        <w:spacing w:after="0"/>
        <w:contextualSpacing/>
        <w:rPr>
          <w:rFonts w:ascii="Georgia" w:hAnsi="Georgia"/>
        </w:rPr>
      </w:pPr>
      <w:r w:rsidRPr="007B6EBA">
        <w:rPr>
          <w:rFonts w:ascii="Georgia" w:hAnsi="Georgia"/>
        </w:rPr>
        <w:t>Describe the skills and knowledge fellows are expected to master and explain their importance to education research and practice. These should include</w:t>
      </w:r>
      <w:r w:rsidR="003F748D">
        <w:rPr>
          <w:rFonts w:ascii="Georgia" w:hAnsi="Georgia"/>
        </w:rPr>
        <w:t>:</w:t>
      </w:r>
      <w:r w:rsidRPr="007B6EBA">
        <w:rPr>
          <w:rFonts w:ascii="Georgia" w:hAnsi="Georgia"/>
        </w:rPr>
        <w:t xml:space="preserve"> </w:t>
      </w:r>
    </w:p>
    <w:p w14:paraId="2DE797BE" w14:textId="10D3AF26" w:rsidR="000A6E86" w:rsidRPr="007C3BE4" w:rsidRDefault="003F748D" w:rsidP="007C3BE4">
      <w:pPr>
        <w:pStyle w:val="ListParagraph2"/>
        <w:numPr>
          <w:ilvl w:val="0"/>
          <w:numId w:val="4"/>
        </w:numPr>
        <w:contextualSpacing/>
        <w:rPr>
          <w:rFonts w:ascii="Georgia" w:hAnsi="Georgia"/>
        </w:rPr>
      </w:pPr>
      <w:r w:rsidRPr="006F0D78">
        <w:rPr>
          <w:rFonts w:ascii="Georgia" w:hAnsi="Georgia"/>
          <w:bCs/>
        </w:rPr>
        <w:t>R</w:t>
      </w:r>
      <w:r w:rsidR="0018340F" w:rsidRPr="006F0D78">
        <w:rPr>
          <w:rFonts w:ascii="Georgia" w:hAnsi="Georgia"/>
          <w:bCs/>
        </w:rPr>
        <w:t>esearch skills and knowledge</w:t>
      </w:r>
      <w:r w:rsidR="0018340F" w:rsidRPr="007B6EBA">
        <w:rPr>
          <w:rFonts w:ascii="Georgia" w:hAnsi="Georgia"/>
        </w:rPr>
        <w:t>, such as developing a research agenda</w:t>
      </w:r>
      <w:r w:rsidR="007C3BE4">
        <w:rPr>
          <w:rFonts w:ascii="Georgia" w:hAnsi="Georgia"/>
        </w:rPr>
        <w:t>,</w:t>
      </w:r>
      <w:r w:rsidR="0018340F" w:rsidRPr="007B6EBA">
        <w:rPr>
          <w:rFonts w:ascii="Georgia" w:hAnsi="Georgia"/>
        </w:rPr>
        <w:t xml:space="preserve"> gaining specific content and methodological expertise</w:t>
      </w:r>
      <w:r w:rsidR="007C3BE4">
        <w:rPr>
          <w:rFonts w:ascii="Georgia" w:hAnsi="Georgia"/>
        </w:rPr>
        <w:t xml:space="preserve">, </w:t>
      </w:r>
      <w:r w:rsidR="001A0953">
        <w:rPr>
          <w:rFonts w:ascii="Georgia" w:hAnsi="Georgia"/>
        </w:rPr>
        <w:t xml:space="preserve">and </w:t>
      </w:r>
      <w:r w:rsidR="000A6E86" w:rsidRPr="00482868">
        <w:rPr>
          <w:rFonts w:ascii="Georgia" w:hAnsi="Georgia" w:cs="Publico Text"/>
          <w:color w:val="000000"/>
        </w:rPr>
        <w:t>research ethics</w:t>
      </w:r>
      <w:r w:rsidR="001A0953" w:rsidRPr="00482868" w:rsidDel="001A0953">
        <w:rPr>
          <w:rFonts w:ascii="Georgia" w:hAnsi="Georgia" w:cs="Publico Text"/>
          <w:color w:val="000000"/>
        </w:rPr>
        <w:t xml:space="preserve"> </w:t>
      </w:r>
    </w:p>
    <w:p w14:paraId="3CE3907E" w14:textId="1763FC3A" w:rsidR="0018340F" w:rsidRPr="007B6EBA" w:rsidRDefault="003F748D" w:rsidP="00BC180D">
      <w:pPr>
        <w:pStyle w:val="ListParagraph2"/>
        <w:numPr>
          <w:ilvl w:val="0"/>
          <w:numId w:val="4"/>
        </w:numPr>
        <w:contextualSpacing/>
        <w:rPr>
          <w:rFonts w:ascii="Georgia" w:hAnsi="Georgia"/>
        </w:rPr>
      </w:pPr>
      <w:r w:rsidRPr="006F0D78">
        <w:rPr>
          <w:rFonts w:ascii="Georgia" w:hAnsi="Georgia"/>
          <w:bCs/>
        </w:rPr>
        <w:t>S</w:t>
      </w:r>
      <w:r w:rsidR="0018340F" w:rsidRPr="006F0D78">
        <w:rPr>
          <w:rFonts w:ascii="Georgia" w:hAnsi="Georgia"/>
          <w:bCs/>
        </w:rPr>
        <w:t>kills related to the SEER standards</w:t>
      </w:r>
      <w:r w:rsidR="0018340F" w:rsidRPr="007B6EBA">
        <w:rPr>
          <w:rFonts w:ascii="Georgia" w:hAnsi="Georgia"/>
        </w:rPr>
        <w:t xml:space="preserve">, including pre-registering studies, focusing on outcomes meaningful to student success, </w:t>
      </w:r>
      <w:r w:rsidR="00675AFB">
        <w:rPr>
          <w:rFonts w:ascii="Georgia" w:hAnsi="Georgia"/>
        </w:rPr>
        <w:t xml:space="preserve">addressing </w:t>
      </w:r>
      <w:r w:rsidR="00A347F3">
        <w:rPr>
          <w:rFonts w:ascii="Georgia" w:hAnsi="Georgia"/>
        </w:rPr>
        <w:t>differences in access to high-quality education resources and opportunities and in academic outcomes</w:t>
      </w:r>
      <w:r w:rsidR="006E2E30" w:rsidRPr="007B6EBA">
        <w:rPr>
          <w:rFonts w:ascii="Georgia" w:hAnsi="Georgia"/>
        </w:rPr>
        <w:t xml:space="preserve">, </w:t>
      </w:r>
      <w:r w:rsidR="0018340F" w:rsidRPr="007B6EBA">
        <w:rPr>
          <w:rFonts w:ascii="Georgia" w:hAnsi="Georgia"/>
        </w:rPr>
        <w:t>documenting intervention implementation, identifying core intervention components, analyzing costs, facilitating generalization of study findings, making research findings, methods, and data available to others, and supporting future scaling of interventions</w:t>
      </w:r>
    </w:p>
    <w:p w14:paraId="012AFF2E" w14:textId="1478D760" w:rsidR="0018340F" w:rsidRPr="007B6EBA" w:rsidRDefault="003F748D" w:rsidP="00BC180D">
      <w:pPr>
        <w:pStyle w:val="ListParagraph2"/>
        <w:numPr>
          <w:ilvl w:val="0"/>
          <w:numId w:val="4"/>
        </w:numPr>
        <w:contextualSpacing/>
        <w:rPr>
          <w:rFonts w:ascii="Georgia" w:hAnsi="Georgia"/>
        </w:rPr>
      </w:pPr>
      <w:r w:rsidRPr="006F0D78">
        <w:rPr>
          <w:rFonts w:ascii="Georgia" w:hAnsi="Georgia"/>
          <w:bCs/>
        </w:rPr>
        <w:t>L</w:t>
      </w:r>
      <w:r w:rsidR="0018340F" w:rsidRPr="006F0D78">
        <w:rPr>
          <w:rFonts w:ascii="Georgia" w:hAnsi="Georgia"/>
          <w:bCs/>
        </w:rPr>
        <w:t>eadership and entrepreneurial skills</w:t>
      </w:r>
      <w:r w:rsidR="0018340F" w:rsidRPr="007B6EBA">
        <w:rPr>
          <w:rFonts w:ascii="Georgia" w:hAnsi="Georgia"/>
        </w:rPr>
        <w:t>, such as networking, conducting needs assessments and market analyses, developing and testing products, communicating and collaborating with stakeholders, and forming and working with teams</w:t>
      </w:r>
    </w:p>
    <w:p w14:paraId="698C2D2C" w14:textId="714F95DE" w:rsidR="0018340F" w:rsidRPr="007B6EBA" w:rsidRDefault="003F748D" w:rsidP="00BC180D">
      <w:pPr>
        <w:pStyle w:val="ListParagraph2"/>
        <w:numPr>
          <w:ilvl w:val="0"/>
          <w:numId w:val="4"/>
        </w:numPr>
        <w:spacing w:after="200"/>
        <w:contextualSpacing/>
        <w:rPr>
          <w:rFonts w:ascii="Georgia" w:hAnsi="Georgia"/>
        </w:rPr>
      </w:pPr>
      <w:r w:rsidRPr="006F0D78">
        <w:rPr>
          <w:rFonts w:ascii="Georgia" w:hAnsi="Georgia"/>
          <w:bCs/>
        </w:rPr>
        <w:t>P</w:t>
      </w:r>
      <w:r w:rsidR="0018340F" w:rsidRPr="006F0D78">
        <w:rPr>
          <w:rFonts w:ascii="Georgia" w:hAnsi="Georgia"/>
          <w:bCs/>
        </w:rPr>
        <w:t>rofessional skills,</w:t>
      </w:r>
      <w:r w:rsidR="0018340F" w:rsidRPr="007B6EBA">
        <w:rPr>
          <w:rFonts w:ascii="Georgia" w:hAnsi="Georgia"/>
        </w:rPr>
        <w:t xml:space="preserve"> such as preparing grant applications; communicating research findings to researchers, policymakers, practitioners, and the public; collaborating with other researchers; working in partnership with education practitioners and policymakers; writing articles for publication; and the management skills necessary for overseeing research projects and grants</w:t>
      </w:r>
    </w:p>
    <w:p w14:paraId="1C379DB2" w14:textId="7D2EB1FE" w:rsidR="006C68EE" w:rsidRPr="007B6EBA" w:rsidRDefault="006C68EE" w:rsidP="006C68EE">
      <w:pPr>
        <w:pStyle w:val="Heading5"/>
        <w:ind w:left="547" w:hanging="547"/>
        <w:jc w:val="left"/>
        <w:rPr>
          <w:rFonts w:ascii="Georgia" w:hAnsi="Georgia"/>
        </w:rPr>
      </w:pPr>
      <w:r w:rsidRPr="007B6EBA">
        <w:rPr>
          <w:rFonts w:ascii="Georgia" w:hAnsi="Georgia"/>
        </w:rPr>
        <w:t>Predoctoral Fellows</w:t>
      </w:r>
    </w:p>
    <w:p w14:paraId="3F064042" w14:textId="69F12429" w:rsidR="00382F41" w:rsidRPr="00EB3967" w:rsidRDefault="0018340F" w:rsidP="00413923">
      <w:pPr>
        <w:rPr>
          <w:rFonts w:ascii="Georgia" w:hAnsi="Georgia"/>
        </w:rPr>
      </w:pPr>
      <w:r w:rsidRPr="007B6EBA">
        <w:rPr>
          <w:rFonts w:ascii="Georgia" w:hAnsi="Georgia"/>
        </w:rPr>
        <w:t>Discuss the characteristics, interests, and needs of fellows that you are likely to recruit, including their fields, existing skills and expertise, previous work experience, and gaps in skills and knowledge. Describe how you intend to recruit fellows from subgroups underrepresented in the education sciences. By describing the fellows you intend to recruit, you will be better able to discuss the training needed to produce the intended type of researchers.</w:t>
      </w:r>
      <w:r w:rsidR="00FE4AD4">
        <w:rPr>
          <w:rFonts w:ascii="Georgia" w:hAnsi="Georgia"/>
        </w:rPr>
        <w:t xml:space="preserve"> </w:t>
      </w:r>
      <w:r w:rsidR="00FE4AD4" w:rsidRPr="00F058DA">
        <w:rPr>
          <w:rFonts w:ascii="Georgia" w:hAnsi="Georgia"/>
        </w:rPr>
        <w:t>Note the number of fellows who will be trained overall and by cohort.</w:t>
      </w:r>
    </w:p>
    <w:p w14:paraId="6DDC0A67" w14:textId="0F81B1C8" w:rsidR="00382F41" w:rsidRPr="007B6EBA" w:rsidRDefault="00382F41" w:rsidP="00D056AC">
      <w:pPr>
        <w:pStyle w:val="Heading4"/>
      </w:pPr>
      <w:r w:rsidRPr="007B6EBA">
        <w:t xml:space="preserve">Research </w:t>
      </w:r>
      <w:r w:rsidR="00CE50E3" w:rsidRPr="007B6EBA">
        <w:t xml:space="preserve">Training </w:t>
      </w:r>
      <w:r w:rsidRPr="007B6EBA">
        <w:t>Plan</w:t>
      </w:r>
    </w:p>
    <w:p w14:paraId="6DBB67D8" w14:textId="418E3CCF" w:rsidR="00AC4956" w:rsidRPr="007B6EBA" w:rsidRDefault="00AC4956" w:rsidP="008D563F">
      <w:pPr>
        <w:pStyle w:val="Heading5"/>
        <w:numPr>
          <w:ilvl w:val="0"/>
          <w:numId w:val="90"/>
        </w:numPr>
        <w:ind w:left="360"/>
        <w:jc w:val="left"/>
        <w:rPr>
          <w:rFonts w:ascii="Georgia" w:hAnsi="Georgia"/>
          <w:bCs w:val="0"/>
        </w:rPr>
      </w:pPr>
      <w:r w:rsidRPr="007B6EBA">
        <w:rPr>
          <w:rFonts w:ascii="Georgia" w:hAnsi="Georgia"/>
          <w:bCs w:val="0"/>
        </w:rPr>
        <w:t>Recruitment Plan, Eligibility Requirements, and Selection Criteria</w:t>
      </w:r>
    </w:p>
    <w:p w14:paraId="0EDDD6D9" w14:textId="5A0523F1" w:rsidR="00926C9E" w:rsidRDefault="00CA4EF8" w:rsidP="00F11137">
      <w:pPr>
        <w:spacing w:after="0"/>
        <w:contextualSpacing/>
        <w:rPr>
          <w:rFonts w:ascii="Georgia" w:hAnsi="Georgia"/>
        </w:rPr>
      </w:pPr>
      <w:r w:rsidRPr="00F058DA">
        <w:rPr>
          <w:rStyle w:val="cf01"/>
          <w:rFonts w:ascii="Georgia" w:hAnsi="Georgia"/>
          <w:sz w:val="20"/>
          <w:szCs w:val="20"/>
        </w:rPr>
        <w:t xml:space="preserve">IES is interested in broadening participation in the education sciences and recommends that institutions describe their plans to recruit </w:t>
      </w:r>
      <w:r w:rsidR="00926C9E" w:rsidRPr="00F058DA">
        <w:rPr>
          <w:rStyle w:val="cf01"/>
          <w:rFonts w:ascii="Georgia" w:hAnsi="Georgia"/>
          <w:sz w:val="20"/>
          <w:szCs w:val="20"/>
        </w:rPr>
        <w:t xml:space="preserve">from </w:t>
      </w:r>
      <w:r w:rsidR="00574F7F" w:rsidRPr="00F058DA">
        <w:rPr>
          <w:rStyle w:val="cf01"/>
          <w:rFonts w:ascii="Georgia" w:hAnsi="Georgia"/>
          <w:sz w:val="20"/>
          <w:szCs w:val="20"/>
        </w:rPr>
        <w:t xml:space="preserve">groups underrepresented in </w:t>
      </w:r>
      <w:r w:rsidR="00F11137" w:rsidRPr="00F058DA">
        <w:rPr>
          <w:rStyle w:val="cf01"/>
          <w:rFonts w:ascii="Georgia" w:hAnsi="Georgia"/>
          <w:sz w:val="20"/>
          <w:szCs w:val="20"/>
        </w:rPr>
        <w:t>the education sciences.</w:t>
      </w:r>
      <w:r w:rsidR="00AC4956" w:rsidRPr="007B6EBA">
        <w:rPr>
          <w:rFonts w:ascii="Georgia" w:hAnsi="Georgia"/>
        </w:rPr>
        <w:t xml:space="preserve"> </w:t>
      </w:r>
      <w:r w:rsidR="00F11137">
        <w:rPr>
          <w:rFonts w:ascii="Georgia" w:hAnsi="Georgia"/>
        </w:rPr>
        <w:t>D</w:t>
      </w:r>
      <w:r w:rsidR="00AC4956" w:rsidRPr="007B6EBA">
        <w:rPr>
          <w:rFonts w:ascii="Georgia" w:hAnsi="Georgia"/>
        </w:rPr>
        <w:t>escribe your plan to recruit fellows from these groups and estimate the budget and personnel time to be spent on recruitment and the expected results.</w:t>
      </w:r>
    </w:p>
    <w:p w14:paraId="11602D45" w14:textId="032A8849" w:rsidR="00AC4956" w:rsidRPr="007B6EBA" w:rsidRDefault="00AC4956" w:rsidP="004C70BE">
      <w:pPr>
        <w:pStyle w:val="ListParagraph2"/>
        <w:numPr>
          <w:ilvl w:val="0"/>
          <w:numId w:val="4"/>
        </w:numPr>
        <w:spacing w:after="200"/>
        <w:contextualSpacing/>
        <w:rPr>
          <w:rFonts w:ascii="Georgia" w:hAnsi="Georgia"/>
        </w:rPr>
      </w:pPr>
      <w:r w:rsidRPr="00B05D56">
        <w:rPr>
          <w:rFonts w:ascii="Georgia" w:hAnsi="Georgia"/>
        </w:rPr>
        <w:t xml:space="preserve">IES encourages programs to </w:t>
      </w:r>
      <w:r w:rsidR="00401B6D" w:rsidRPr="00F058DA">
        <w:rPr>
          <w:rFonts w:ascii="Georgia" w:hAnsi="Georgia"/>
        </w:rPr>
        <w:t>develop avenues to recruit</w:t>
      </w:r>
      <w:r w:rsidRPr="00B05D56">
        <w:rPr>
          <w:rFonts w:ascii="Georgia" w:hAnsi="Georgia"/>
        </w:rPr>
        <w:t xml:space="preserve"> fellows from smaller</w:t>
      </w:r>
      <w:r w:rsidR="73835439" w:rsidRPr="00B05D56">
        <w:rPr>
          <w:rFonts w:ascii="Georgia" w:hAnsi="Georgia"/>
        </w:rPr>
        <w:t>, less research-intensive,</w:t>
      </w:r>
      <w:r w:rsidRPr="00B05D56">
        <w:rPr>
          <w:rFonts w:ascii="Georgia" w:hAnsi="Georgia"/>
        </w:rPr>
        <w:t xml:space="preserve"> </w:t>
      </w:r>
      <w:r w:rsidR="00EC75E5" w:rsidRPr="00F058DA">
        <w:rPr>
          <w:rFonts w:ascii="Georgia" w:hAnsi="Georgia"/>
        </w:rPr>
        <w:t>less-resourced</w:t>
      </w:r>
      <w:r w:rsidR="00EC75E5">
        <w:rPr>
          <w:rFonts w:ascii="Georgia" w:hAnsi="Georgia"/>
        </w:rPr>
        <w:t xml:space="preserve">, </w:t>
      </w:r>
      <w:r w:rsidRPr="51485184">
        <w:rPr>
          <w:rFonts w:ascii="Georgia" w:hAnsi="Georgia"/>
        </w:rPr>
        <w:t xml:space="preserve">or less well-known undergraduate programs, including those at </w:t>
      </w:r>
      <w:r w:rsidR="00413DFB">
        <w:rPr>
          <w:rFonts w:ascii="Georgia" w:hAnsi="Georgia"/>
        </w:rPr>
        <w:t>Minority Serving Institutions</w:t>
      </w:r>
      <w:r w:rsidRPr="51485184">
        <w:rPr>
          <w:rFonts w:ascii="Georgia" w:hAnsi="Georgia"/>
        </w:rPr>
        <w:t xml:space="preserve"> (MSIs). </w:t>
      </w:r>
    </w:p>
    <w:p w14:paraId="31B5765A" w14:textId="77777777" w:rsidR="00AC4956" w:rsidRDefault="00AC4956" w:rsidP="002B2FBE">
      <w:pPr>
        <w:rPr>
          <w:rFonts w:ascii="Georgia" w:hAnsi="Georgia"/>
        </w:rPr>
      </w:pPr>
      <w:r w:rsidRPr="007B6EBA">
        <w:rPr>
          <w:rFonts w:ascii="Georgia" w:hAnsi="Georgia"/>
        </w:rPr>
        <w:t>Describe how you will recruit candidates from multiple disciplines and departments.</w:t>
      </w:r>
    </w:p>
    <w:p w14:paraId="6C78EDAF" w14:textId="0DFA437D" w:rsidR="00F4393A" w:rsidRPr="00F4393A" w:rsidRDefault="00F4393A" w:rsidP="002B2FBE">
      <w:pPr>
        <w:rPr>
          <w:rFonts w:ascii="Georgia" w:hAnsi="Georgia"/>
        </w:rPr>
      </w:pPr>
      <w:r w:rsidRPr="00F058DA">
        <w:rPr>
          <w:rFonts w:ascii="Georgia" w:hAnsi="Georgia"/>
        </w:rPr>
        <w:t xml:space="preserve">Describe the selection criteria, how they will be applied to the applicants, and who will make the decisions regarding admission to the </w:t>
      </w:r>
      <w:r w:rsidR="009D4C7C" w:rsidRPr="00F058DA">
        <w:rPr>
          <w:rFonts w:ascii="Georgia" w:hAnsi="Georgia"/>
        </w:rPr>
        <w:t>training program</w:t>
      </w:r>
      <w:r w:rsidRPr="00F058DA">
        <w:rPr>
          <w:rFonts w:ascii="Georgia" w:hAnsi="Georgia"/>
        </w:rPr>
        <w:t>. Discuss how you will make the selection process fair a</w:t>
      </w:r>
      <w:r w:rsidR="001A0A21" w:rsidRPr="00F058DA">
        <w:rPr>
          <w:rFonts w:ascii="Georgia" w:hAnsi="Georgia"/>
        </w:rPr>
        <w:t xml:space="preserve">nd </w:t>
      </w:r>
      <w:r w:rsidR="001A0A21" w:rsidRPr="00F058DA">
        <w:rPr>
          <w:rFonts w:ascii="Georgia" w:hAnsi="Georgia"/>
        </w:rPr>
        <w:lastRenderedPageBreak/>
        <w:t>a</w:t>
      </w:r>
      <w:r w:rsidRPr="00F058DA">
        <w:rPr>
          <w:rFonts w:ascii="Georgia" w:hAnsi="Georgia"/>
        </w:rPr>
        <w:t xml:space="preserve">void any appearances of conflict of interest. Your proposed screening and </w:t>
      </w:r>
      <w:r w:rsidRPr="00F058DA" w:rsidDel="00F659CE">
        <w:rPr>
          <w:rFonts w:ascii="Georgia" w:hAnsi="Georgia"/>
        </w:rPr>
        <w:t xml:space="preserve">scoring </w:t>
      </w:r>
      <w:r w:rsidRPr="00F058DA">
        <w:rPr>
          <w:rFonts w:ascii="Georgia" w:hAnsi="Georgia"/>
        </w:rPr>
        <w:t>templates can be included in</w:t>
      </w:r>
      <w:r>
        <w:rPr>
          <w:rFonts w:ascii="Georgia" w:hAnsi="Georgia"/>
        </w:rPr>
        <w:t xml:space="preserve"> </w:t>
      </w:r>
      <w:hyperlink w:anchor="_Appendix_F:_Examples" w:history="1">
        <w:r w:rsidRPr="007B6EBA">
          <w:rPr>
            <w:rStyle w:val="Hyperlink"/>
            <w:rFonts w:ascii="Georgia" w:hAnsi="Georgia"/>
          </w:rPr>
          <w:t>Appendix F</w:t>
        </w:r>
      </w:hyperlink>
      <w:r>
        <w:rPr>
          <w:rStyle w:val="Hyperlink"/>
          <w:rFonts w:ascii="Georgia" w:hAnsi="Georgia"/>
          <w:color w:val="auto"/>
          <w:u w:val="none"/>
        </w:rPr>
        <w:t>.</w:t>
      </w:r>
    </w:p>
    <w:p w14:paraId="719EA20B" w14:textId="686EC500" w:rsidR="00AC4956" w:rsidRDefault="00AC4956" w:rsidP="00A27D80">
      <w:pPr>
        <w:spacing w:after="0"/>
        <w:contextualSpacing/>
        <w:rPr>
          <w:rFonts w:ascii="Georgia" w:hAnsi="Georgia"/>
        </w:rPr>
      </w:pPr>
      <w:r w:rsidRPr="007B6EBA">
        <w:rPr>
          <w:rFonts w:ascii="Georgia" w:hAnsi="Georgia"/>
        </w:rPr>
        <w:t xml:space="preserve">Provide a timeline (either in the Research Training Plan or </w:t>
      </w:r>
      <w:hyperlink w:anchor="_Appendix_F:_Examples" w:history="1">
        <w:r w:rsidRPr="007B6EBA">
          <w:rPr>
            <w:rStyle w:val="Hyperlink"/>
            <w:rFonts w:ascii="Georgia" w:hAnsi="Georgia"/>
          </w:rPr>
          <w:t>Appendix F</w:t>
        </w:r>
      </w:hyperlink>
      <w:r w:rsidRPr="007B6EBA">
        <w:rPr>
          <w:rFonts w:ascii="Georgia" w:hAnsi="Georgia"/>
        </w:rPr>
        <w:t>) that shows when you expect to recruit and train each fellow.</w:t>
      </w:r>
    </w:p>
    <w:p w14:paraId="30D5B84B" w14:textId="120BDDEE" w:rsidR="00A27D80" w:rsidRPr="007B6EBA" w:rsidRDefault="00A27D80" w:rsidP="00290628">
      <w:pPr>
        <w:pStyle w:val="ListParagraph2"/>
        <w:numPr>
          <w:ilvl w:val="0"/>
          <w:numId w:val="4"/>
        </w:numPr>
        <w:spacing w:after="200"/>
        <w:contextualSpacing/>
        <w:rPr>
          <w:rFonts w:ascii="Georgia" w:hAnsi="Georgia"/>
        </w:rPr>
      </w:pPr>
      <w:r w:rsidRPr="007B6EBA">
        <w:rPr>
          <w:rFonts w:ascii="Georgia" w:hAnsi="Georgia"/>
        </w:rPr>
        <w:t>IES encourages programs to use the first 6 to 12 months of the grant for recruitment with fellows starting in 2026</w:t>
      </w:r>
      <w:r>
        <w:rPr>
          <w:rFonts w:ascii="Georgia" w:hAnsi="Georgia"/>
        </w:rPr>
        <w:t xml:space="preserve"> (</w:t>
      </w:r>
      <w:r w:rsidRPr="00F058DA">
        <w:rPr>
          <w:rFonts w:ascii="Georgia" w:hAnsi="Georgia"/>
        </w:rPr>
        <w:t>and budget accordingly</w:t>
      </w:r>
      <w:r>
        <w:rPr>
          <w:rFonts w:ascii="Georgia" w:hAnsi="Georgia"/>
        </w:rPr>
        <w:t>)</w:t>
      </w:r>
      <w:r w:rsidRPr="007B6EBA">
        <w:rPr>
          <w:rFonts w:ascii="Georgia" w:hAnsi="Georgia"/>
        </w:rPr>
        <w:t>.</w:t>
      </w:r>
    </w:p>
    <w:p w14:paraId="2EABF653" w14:textId="08AEB924" w:rsidR="007954DD" w:rsidRPr="007B6EBA" w:rsidRDefault="007954DD" w:rsidP="00290628">
      <w:pPr>
        <w:pStyle w:val="Heading5"/>
        <w:ind w:left="547" w:hanging="547"/>
        <w:jc w:val="left"/>
        <w:rPr>
          <w:rFonts w:ascii="Georgia" w:hAnsi="Georgia"/>
          <w:bCs w:val="0"/>
        </w:rPr>
      </w:pPr>
      <w:r w:rsidRPr="007B6EBA">
        <w:rPr>
          <w:rFonts w:ascii="Georgia" w:hAnsi="Georgia"/>
          <w:bCs w:val="0"/>
        </w:rPr>
        <w:t>Research Training Activities</w:t>
      </w:r>
    </w:p>
    <w:p w14:paraId="015AF8F7" w14:textId="628247CA" w:rsidR="00624BC9" w:rsidRPr="007B6EBA" w:rsidRDefault="00624BC9" w:rsidP="00290628">
      <w:pPr>
        <w:spacing w:after="0"/>
        <w:contextualSpacing/>
        <w:rPr>
          <w:rFonts w:ascii="Georgia" w:hAnsi="Georgia"/>
        </w:rPr>
      </w:pPr>
      <w:r w:rsidRPr="51485184">
        <w:rPr>
          <w:rFonts w:ascii="Georgia" w:hAnsi="Georgia"/>
        </w:rPr>
        <w:t>Describe the components of your training program including</w:t>
      </w:r>
    </w:p>
    <w:p w14:paraId="495716C2" w14:textId="390CBCF7" w:rsidR="00F24583" w:rsidRPr="007B6EBA" w:rsidRDefault="00F24583" w:rsidP="00F24583">
      <w:pPr>
        <w:pStyle w:val="ListParagraph2"/>
        <w:numPr>
          <w:ilvl w:val="0"/>
          <w:numId w:val="4"/>
        </w:numPr>
        <w:contextualSpacing/>
        <w:rPr>
          <w:rFonts w:ascii="Georgia" w:hAnsi="Georgia"/>
        </w:rPr>
      </w:pPr>
      <w:r w:rsidRPr="007B6EBA">
        <w:rPr>
          <w:rFonts w:ascii="Georgia" w:hAnsi="Georgia"/>
          <w:b/>
        </w:rPr>
        <w:t>Coordinated curriculum</w:t>
      </w:r>
      <w:r w:rsidRPr="007B6EBA">
        <w:rPr>
          <w:rFonts w:ascii="Georgia" w:hAnsi="Georgia"/>
        </w:rPr>
        <w:t>: Th</w:t>
      </w:r>
      <w:r w:rsidR="00C373B6">
        <w:rPr>
          <w:rFonts w:ascii="Georgia" w:hAnsi="Georgia"/>
        </w:rPr>
        <w:t xml:space="preserve">is is the </w:t>
      </w:r>
      <w:r w:rsidRPr="007B6EBA">
        <w:rPr>
          <w:rFonts w:ascii="Georgia" w:hAnsi="Georgia"/>
        </w:rPr>
        <w:t>set of required courses, from multiple disciplines, that complement one another and form a coherent curriculum that all fellows complete. The coordinated curriculum may vary for fellows from different disciplines. Discuss the courses to be required and how the coordinated curriculum will prepare fellows for research in focus areas</w:t>
      </w:r>
      <w:r w:rsidR="006C158B">
        <w:rPr>
          <w:rFonts w:ascii="Georgia" w:hAnsi="Georgia"/>
        </w:rPr>
        <w:t xml:space="preserve"> </w:t>
      </w:r>
      <w:r w:rsidR="006C158B" w:rsidRPr="00F058DA">
        <w:rPr>
          <w:rFonts w:ascii="Georgia" w:hAnsi="Georgia"/>
        </w:rPr>
        <w:t>as well as c</w:t>
      </w:r>
      <w:r w:rsidR="006C158B" w:rsidRPr="00F058DA">
        <w:rPr>
          <w:rFonts w:ascii="Georgia" w:hAnsi="Georgia" w:cs="Publico Text"/>
          <w:color w:val="000000"/>
        </w:rPr>
        <w:t>arrying out research responsibly and ethically.</w:t>
      </w:r>
    </w:p>
    <w:p w14:paraId="2D10F3E8" w14:textId="420235B2" w:rsidR="00F24583" w:rsidRPr="007B6EBA" w:rsidRDefault="00F24583" w:rsidP="00F24583">
      <w:pPr>
        <w:pStyle w:val="ListParagraph2"/>
        <w:numPr>
          <w:ilvl w:val="0"/>
          <w:numId w:val="4"/>
        </w:numPr>
        <w:contextualSpacing/>
        <w:rPr>
          <w:rFonts w:ascii="Georgia" w:hAnsi="Georgia"/>
        </w:rPr>
      </w:pPr>
      <w:r w:rsidRPr="007B6EBA">
        <w:rPr>
          <w:rFonts w:ascii="Georgia" w:hAnsi="Georgia"/>
          <w:b/>
        </w:rPr>
        <w:t>Proseminar or lecture series</w:t>
      </w:r>
      <w:r w:rsidRPr="007B6EBA">
        <w:rPr>
          <w:rFonts w:ascii="Georgia" w:hAnsi="Georgia"/>
        </w:rPr>
        <w:t>: This series of seminars should provide additional interdisciplinary training in the foc</w:t>
      </w:r>
      <w:r w:rsidR="009C3777">
        <w:rPr>
          <w:rFonts w:ascii="Georgia" w:hAnsi="Georgia"/>
        </w:rPr>
        <w:t>i</w:t>
      </w:r>
      <w:r w:rsidRPr="007B6EBA">
        <w:rPr>
          <w:rFonts w:ascii="Georgia" w:hAnsi="Georgia"/>
        </w:rPr>
        <w:t xml:space="preserve"> of the training program. It can also be used to address the other skills and knowledge to be covered and may be open to other graduate students. </w:t>
      </w:r>
      <w:r w:rsidRPr="007B6EBA">
        <w:rPr>
          <w:rFonts w:ascii="Georgia" w:hAnsi="Georgia"/>
          <w:color w:val="000000"/>
        </w:rPr>
        <w:t xml:space="preserve">You should specify the content of the proposed lecture series, how often it will be offered, and how it will be integrated into the coordinated curriculum. </w:t>
      </w:r>
    </w:p>
    <w:p w14:paraId="7E69E68A" w14:textId="77777777" w:rsidR="00F24583" w:rsidRPr="007B6EBA" w:rsidRDefault="00F24583" w:rsidP="00F24583">
      <w:pPr>
        <w:pStyle w:val="ListParagraph2"/>
        <w:numPr>
          <w:ilvl w:val="0"/>
          <w:numId w:val="4"/>
        </w:numPr>
        <w:contextualSpacing/>
        <w:rPr>
          <w:rFonts w:ascii="Georgia" w:hAnsi="Georgia"/>
        </w:rPr>
      </w:pPr>
      <w:r w:rsidRPr="007B6EBA">
        <w:rPr>
          <w:rFonts w:ascii="Georgia" w:hAnsi="Georgia"/>
          <w:b/>
        </w:rPr>
        <w:t>Research apprenticeship</w:t>
      </w:r>
      <w:r w:rsidRPr="007B6EBA">
        <w:rPr>
          <w:rFonts w:ascii="Georgia" w:hAnsi="Georgia"/>
        </w:rPr>
        <w:t>: Describe the timing of the research apprenticeships (how they will correspond with the other training activities) that fellows will take part in, the research projects available and the core faculty overseeing them, and fellows’ likely roles on them (noting the knowledge and skills they will learn from these roles).</w:t>
      </w:r>
    </w:p>
    <w:p w14:paraId="3FBE457A" w14:textId="77777777" w:rsidR="00F24583" w:rsidRPr="007B6EBA" w:rsidRDefault="00F24583" w:rsidP="00F24583">
      <w:pPr>
        <w:pStyle w:val="ListParagraph2"/>
        <w:numPr>
          <w:ilvl w:val="0"/>
          <w:numId w:val="4"/>
        </w:numPr>
        <w:contextualSpacing/>
        <w:rPr>
          <w:rFonts w:ascii="Georgia" w:hAnsi="Georgia"/>
        </w:rPr>
      </w:pPr>
      <w:r w:rsidRPr="007B6EBA">
        <w:rPr>
          <w:rFonts w:ascii="Georgia" w:hAnsi="Georgia"/>
          <w:b/>
        </w:rPr>
        <w:t>Practice/policy apprenticeship</w:t>
      </w:r>
      <w:r w:rsidRPr="007B6EBA">
        <w:rPr>
          <w:rFonts w:ascii="Georgia" w:hAnsi="Georgia"/>
        </w:rPr>
        <w:t>: Describe the opportunities fellows will have for apprenticeships at a state or local education agency, postsecondary system, or education-focused organization that will allow them to carry out research in collaboration with practitioners and/or policymakers and present their findings to multiple audiences.</w:t>
      </w:r>
    </w:p>
    <w:p w14:paraId="017C3137" w14:textId="77777777" w:rsidR="00F24583" w:rsidRPr="007B6EBA" w:rsidRDefault="00F24583" w:rsidP="00F24583">
      <w:pPr>
        <w:pStyle w:val="ListParagraph2"/>
        <w:numPr>
          <w:ilvl w:val="0"/>
          <w:numId w:val="4"/>
        </w:numPr>
        <w:contextualSpacing/>
        <w:rPr>
          <w:rFonts w:ascii="Georgia" w:hAnsi="Georgia"/>
        </w:rPr>
      </w:pPr>
      <w:r w:rsidRPr="007B6EBA">
        <w:rPr>
          <w:rFonts w:ascii="Georgia" w:hAnsi="Georgia"/>
          <w:b/>
        </w:rPr>
        <w:t>Other training activities:</w:t>
      </w:r>
      <w:r w:rsidRPr="007B6EBA">
        <w:rPr>
          <w:rFonts w:ascii="Georgia" w:hAnsi="Georgia"/>
        </w:rPr>
        <w:t xml:space="preserve"> Detail the other training activities to be provided, including what they are, how they will contribute to the development of the fellows’ skills and knowledge, how you will decide which fellows will participate in them, and how the program will monitor their contribution to the fellows’ professional development.</w:t>
      </w:r>
    </w:p>
    <w:p w14:paraId="7A79EC9C" w14:textId="2F0AF554" w:rsidR="00624BC9" w:rsidRPr="007B6EBA" w:rsidRDefault="00F24583" w:rsidP="00F24583">
      <w:pPr>
        <w:pStyle w:val="ListParagraph2"/>
        <w:numPr>
          <w:ilvl w:val="0"/>
          <w:numId w:val="4"/>
        </w:numPr>
        <w:spacing w:after="200"/>
        <w:contextualSpacing/>
        <w:rPr>
          <w:rFonts w:ascii="Georgia" w:hAnsi="Georgia"/>
        </w:rPr>
      </w:pPr>
      <w:r w:rsidRPr="007B6EBA">
        <w:rPr>
          <w:rFonts w:ascii="Georgia" w:hAnsi="Georgia"/>
          <w:b/>
        </w:rPr>
        <w:t>Career development activities</w:t>
      </w:r>
      <w:r w:rsidRPr="007B6EBA">
        <w:rPr>
          <w:rFonts w:ascii="Georgia" w:hAnsi="Georgia"/>
        </w:rPr>
        <w:t xml:space="preserve">: Describe the specific activities to support the fellows’ transition to their next positions after the fellowship. The training program should help fellows learn how to identify and obtain appropriate career opportunities both within and outside of academia. </w:t>
      </w:r>
    </w:p>
    <w:p w14:paraId="084CAE66" w14:textId="77777777" w:rsidR="00540E33" w:rsidRDefault="00F24583" w:rsidP="00F058DA">
      <w:pPr>
        <w:widowControl w:val="0"/>
        <w:spacing w:after="0"/>
        <w:contextualSpacing/>
        <w:rPr>
          <w:rFonts w:ascii="Georgia" w:hAnsi="Georgia"/>
        </w:rPr>
      </w:pPr>
      <w:r w:rsidRPr="007B6EBA">
        <w:rPr>
          <w:rFonts w:ascii="Georgia" w:hAnsi="Georgia"/>
        </w:rPr>
        <w:t>Discuss how each component</w:t>
      </w:r>
      <w:r w:rsidR="00624BC9" w:rsidRPr="007B6EBA">
        <w:rPr>
          <w:rFonts w:ascii="Georgia" w:hAnsi="Georgia"/>
        </w:rPr>
        <w:t xml:space="preserve"> contribute</w:t>
      </w:r>
      <w:r w:rsidRPr="007B6EBA">
        <w:rPr>
          <w:rFonts w:ascii="Georgia" w:hAnsi="Georgia"/>
        </w:rPr>
        <w:t>s</w:t>
      </w:r>
      <w:r w:rsidR="00624BC9" w:rsidRPr="007B6EBA">
        <w:rPr>
          <w:rFonts w:ascii="Georgia" w:hAnsi="Georgia"/>
        </w:rPr>
        <w:t xml:space="preserve"> to the knowledge and skills to be developed by the fellow</w:t>
      </w:r>
      <w:r w:rsidR="001E4719">
        <w:rPr>
          <w:rFonts w:ascii="Georgia" w:hAnsi="Georgia"/>
        </w:rPr>
        <w:t>s</w:t>
      </w:r>
      <w:r w:rsidR="009033B6" w:rsidRPr="007B6EBA">
        <w:rPr>
          <w:rFonts w:ascii="Georgia" w:hAnsi="Georgia"/>
        </w:rPr>
        <w:t xml:space="preserve"> including</w:t>
      </w:r>
      <w:r w:rsidR="00A82DF1">
        <w:rPr>
          <w:rFonts w:ascii="Georgia" w:hAnsi="Georgia"/>
        </w:rPr>
        <w:t>:</w:t>
      </w:r>
      <w:r w:rsidR="00540E33">
        <w:rPr>
          <w:rFonts w:ascii="Georgia" w:hAnsi="Georgia"/>
        </w:rPr>
        <w:t xml:space="preserve"> </w:t>
      </w:r>
    </w:p>
    <w:p w14:paraId="0EF9081B" w14:textId="54A63BB0" w:rsidR="009033B6" w:rsidRPr="00BC72C9" w:rsidRDefault="009033B6" w:rsidP="00F058DA">
      <w:pPr>
        <w:pStyle w:val="ListParagraph"/>
        <w:widowControl w:val="0"/>
        <w:numPr>
          <w:ilvl w:val="0"/>
          <w:numId w:val="105"/>
        </w:numPr>
        <w:spacing w:after="0"/>
        <w:contextualSpacing/>
        <w:rPr>
          <w:rFonts w:ascii="Georgia" w:hAnsi="Georgia"/>
        </w:rPr>
      </w:pPr>
      <w:r w:rsidRPr="00BC72C9">
        <w:rPr>
          <w:rFonts w:ascii="Georgia" w:hAnsi="Georgia"/>
        </w:rPr>
        <w:t>Content area knowledge and skills</w:t>
      </w:r>
    </w:p>
    <w:p w14:paraId="02B8B3E0" w14:textId="35B6BE2A" w:rsidR="009033B6" w:rsidRPr="007B6EBA" w:rsidRDefault="009033B6" w:rsidP="00F058DA">
      <w:pPr>
        <w:pStyle w:val="ListParagraph"/>
        <w:widowControl w:val="0"/>
        <w:numPr>
          <w:ilvl w:val="0"/>
          <w:numId w:val="87"/>
        </w:numPr>
        <w:spacing w:after="0"/>
        <w:rPr>
          <w:rFonts w:ascii="Georgia" w:hAnsi="Georgia"/>
        </w:rPr>
      </w:pPr>
      <w:r w:rsidRPr="007B6EBA">
        <w:rPr>
          <w:rFonts w:ascii="Georgia" w:hAnsi="Georgia"/>
        </w:rPr>
        <w:t>Methodological area knowledge and skills</w:t>
      </w:r>
    </w:p>
    <w:p w14:paraId="02D95778" w14:textId="77777777" w:rsidR="009033B6" w:rsidRPr="007B6EBA" w:rsidRDefault="009033B6" w:rsidP="00F058DA">
      <w:pPr>
        <w:pStyle w:val="ListParagraph"/>
        <w:widowControl w:val="0"/>
        <w:numPr>
          <w:ilvl w:val="0"/>
          <w:numId w:val="87"/>
        </w:numPr>
        <w:spacing w:after="0"/>
        <w:rPr>
          <w:rFonts w:ascii="Georgia" w:hAnsi="Georgia"/>
        </w:rPr>
      </w:pPr>
      <w:r w:rsidRPr="007B6EBA">
        <w:rPr>
          <w:rFonts w:ascii="Georgia" w:hAnsi="Georgia"/>
        </w:rPr>
        <w:t>SEER Principles</w:t>
      </w:r>
    </w:p>
    <w:p w14:paraId="66FD47D2" w14:textId="3B23C29E" w:rsidR="009033B6" w:rsidRPr="007B6EBA" w:rsidRDefault="009033B6" w:rsidP="00F058DA">
      <w:pPr>
        <w:pStyle w:val="ListParagraph"/>
        <w:widowControl w:val="0"/>
        <w:numPr>
          <w:ilvl w:val="0"/>
          <w:numId w:val="87"/>
        </w:numPr>
        <w:spacing w:after="0"/>
        <w:rPr>
          <w:rFonts w:ascii="Georgia" w:hAnsi="Georgia"/>
        </w:rPr>
      </w:pPr>
      <w:r w:rsidRPr="51485184">
        <w:rPr>
          <w:rFonts w:ascii="Georgia" w:hAnsi="Georgia"/>
        </w:rPr>
        <w:t>Research skills</w:t>
      </w:r>
    </w:p>
    <w:p w14:paraId="14E57528" w14:textId="069C743B" w:rsidR="784D39B5" w:rsidRPr="00F058DA" w:rsidRDefault="33CBD747" w:rsidP="00F058DA">
      <w:pPr>
        <w:pStyle w:val="ListParagraph"/>
        <w:widowControl w:val="0"/>
        <w:numPr>
          <w:ilvl w:val="0"/>
          <w:numId w:val="87"/>
        </w:numPr>
        <w:spacing w:after="0"/>
        <w:rPr>
          <w:rFonts w:ascii="Georgia" w:hAnsi="Georgia"/>
        </w:rPr>
      </w:pPr>
      <w:r w:rsidRPr="00F058DA">
        <w:rPr>
          <w:rFonts w:ascii="Georgia" w:hAnsi="Georgia"/>
        </w:rPr>
        <w:t xml:space="preserve">Research </w:t>
      </w:r>
      <w:r w:rsidR="00DE7C49" w:rsidRPr="00F058DA">
        <w:rPr>
          <w:rFonts w:ascii="Georgia" w:hAnsi="Georgia"/>
        </w:rPr>
        <w:t>e</w:t>
      </w:r>
      <w:r w:rsidRPr="00F058DA">
        <w:rPr>
          <w:rFonts w:ascii="Georgia" w:hAnsi="Georgia"/>
        </w:rPr>
        <w:t>thics</w:t>
      </w:r>
    </w:p>
    <w:p w14:paraId="1DB94117" w14:textId="77777777" w:rsidR="009033B6" w:rsidRPr="007B6EBA" w:rsidRDefault="2000B963" w:rsidP="00F058DA">
      <w:pPr>
        <w:pStyle w:val="ListParagraph"/>
        <w:widowControl w:val="0"/>
        <w:numPr>
          <w:ilvl w:val="0"/>
          <w:numId w:val="87"/>
        </w:numPr>
        <w:spacing w:after="0"/>
        <w:rPr>
          <w:rFonts w:ascii="Georgia" w:hAnsi="Georgia"/>
        </w:rPr>
      </w:pPr>
      <w:r w:rsidRPr="34FAD41F">
        <w:rPr>
          <w:rFonts w:ascii="Georgia" w:hAnsi="Georgia"/>
        </w:rPr>
        <w:t>Entrepreneurship</w:t>
      </w:r>
    </w:p>
    <w:p w14:paraId="746E63B5" w14:textId="5A7995F1" w:rsidR="009033B6" w:rsidRPr="007B6EBA" w:rsidRDefault="2000B963" w:rsidP="00F058DA">
      <w:pPr>
        <w:pStyle w:val="ListParagraph"/>
        <w:widowControl w:val="0"/>
        <w:numPr>
          <w:ilvl w:val="0"/>
          <w:numId w:val="87"/>
        </w:numPr>
        <w:spacing w:after="0"/>
        <w:rPr>
          <w:rFonts w:ascii="Georgia" w:hAnsi="Georgia"/>
        </w:rPr>
      </w:pPr>
      <w:r w:rsidRPr="34FAD41F">
        <w:rPr>
          <w:rFonts w:ascii="Georgia" w:hAnsi="Georgia"/>
        </w:rPr>
        <w:t>Collaboration with practitioners and policymakers</w:t>
      </w:r>
    </w:p>
    <w:p w14:paraId="3058D269" w14:textId="2B67F45C" w:rsidR="009033B6" w:rsidRPr="007B6EBA" w:rsidRDefault="2000B963" w:rsidP="00F058DA">
      <w:pPr>
        <w:pStyle w:val="ListParagraph"/>
        <w:widowControl w:val="0"/>
        <w:numPr>
          <w:ilvl w:val="0"/>
          <w:numId w:val="87"/>
        </w:numPr>
        <w:spacing w:after="0"/>
        <w:rPr>
          <w:rFonts w:ascii="Georgia" w:hAnsi="Georgia"/>
        </w:rPr>
      </w:pPr>
      <w:r w:rsidRPr="34FAD41F">
        <w:rPr>
          <w:rFonts w:ascii="Georgia" w:hAnsi="Georgia"/>
        </w:rPr>
        <w:t>Communication (written and oral) with multiple audiences</w:t>
      </w:r>
    </w:p>
    <w:p w14:paraId="5A8CCED3" w14:textId="77777777" w:rsidR="009033B6" w:rsidRPr="007B6EBA" w:rsidRDefault="2000B963" w:rsidP="00F058DA">
      <w:pPr>
        <w:pStyle w:val="ListParagraph"/>
        <w:widowControl w:val="0"/>
        <w:numPr>
          <w:ilvl w:val="0"/>
          <w:numId w:val="87"/>
        </w:numPr>
        <w:spacing w:after="0"/>
        <w:rPr>
          <w:rFonts w:ascii="Georgia" w:hAnsi="Georgia"/>
        </w:rPr>
      </w:pPr>
      <w:r w:rsidRPr="34FAD41F">
        <w:rPr>
          <w:rFonts w:ascii="Georgia" w:hAnsi="Georgia"/>
        </w:rPr>
        <w:t>Grant-writing</w:t>
      </w:r>
    </w:p>
    <w:p w14:paraId="53D4BCC5" w14:textId="74448D0B" w:rsidR="009033B6" w:rsidRPr="007B6EBA" w:rsidRDefault="2000B963" w:rsidP="00F058DA">
      <w:pPr>
        <w:pStyle w:val="ListParagraph"/>
        <w:widowControl w:val="0"/>
        <w:numPr>
          <w:ilvl w:val="0"/>
          <w:numId w:val="87"/>
        </w:numPr>
        <w:spacing w:after="0"/>
        <w:rPr>
          <w:rFonts w:ascii="Georgia" w:hAnsi="Georgia"/>
        </w:rPr>
      </w:pPr>
      <w:r w:rsidRPr="34FAD41F">
        <w:rPr>
          <w:rFonts w:ascii="Georgia" w:hAnsi="Georgia"/>
        </w:rPr>
        <w:t>Research administration and grant management</w:t>
      </w:r>
    </w:p>
    <w:p w14:paraId="7EDA0604" w14:textId="37489646" w:rsidR="007715E8" w:rsidRPr="007B6EBA" w:rsidRDefault="2000B963" w:rsidP="00F058DA">
      <w:pPr>
        <w:pStyle w:val="ListParagraph"/>
        <w:widowControl w:val="0"/>
        <w:numPr>
          <w:ilvl w:val="0"/>
          <w:numId w:val="87"/>
        </w:numPr>
        <w:spacing w:after="200"/>
        <w:rPr>
          <w:rFonts w:ascii="Georgia" w:hAnsi="Georgia"/>
        </w:rPr>
      </w:pPr>
      <w:r w:rsidRPr="34FAD41F">
        <w:rPr>
          <w:rFonts w:ascii="Georgia" w:hAnsi="Georgia"/>
        </w:rPr>
        <w:t>Career development</w:t>
      </w:r>
    </w:p>
    <w:p w14:paraId="34ECB35D" w14:textId="12834F31" w:rsidR="008451BE" w:rsidRPr="008451BE" w:rsidRDefault="00605CFB" w:rsidP="008451BE">
      <w:pPr>
        <w:rPr>
          <w:rFonts w:ascii="Georgia" w:hAnsi="Georgia" w:cs="Times New Roman"/>
        </w:rPr>
      </w:pPr>
      <w:r w:rsidRPr="00F058DA">
        <w:rPr>
          <w:rStyle w:val="cf01"/>
          <w:rFonts w:ascii="Georgia" w:hAnsi="Georgia" w:cs="Times New Roman"/>
          <w:sz w:val="20"/>
          <w:szCs w:val="20"/>
        </w:rPr>
        <w:t xml:space="preserve">Briefly describe the requirements and obligations of the fellows’ departmental doctoral programs and how fellows will meet those requirements as well as complete the additional activities </w:t>
      </w:r>
      <w:r w:rsidR="00326422" w:rsidRPr="00F058DA">
        <w:rPr>
          <w:rStyle w:val="cf01"/>
          <w:rFonts w:ascii="Georgia" w:hAnsi="Georgia" w:cs="Times New Roman"/>
          <w:sz w:val="20"/>
          <w:szCs w:val="20"/>
        </w:rPr>
        <w:t xml:space="preserve">offered by </w:t>
      </w:r>
      <w:r w:rsidRPr="00F058DA">
        <w:rPr>
          <w:rStyle w:val="cf01"/>
          <w:rFonts w:ascii="Georgia" w:hAnsi="Georgia" w:cs="Times New Roman"/>
          <w:sz w:val="20"/>
          <w:szCs w:val="20"/>
        </w:rPr>
        <w:t>the</w:t>
      </w:r>
      <w:r w:rsidR="00326422" w:rsidRPr="00F058DA">
        <w:rPr>
          <w:rStyle w:val="cf01"/>
          <w:rFonts w:ascii="Georgia" w:hAnsi="Georgia" w:cs="Times New Roman"/>
          <w:sz w:val="20"/>
          <w:szCs w:val="20"/>
        </w:rPr>
        <w:t>ir</w:t>
      </w:r>
      <w:r w:rsidRPr="00F058DA">
        <w:rPr>
          <w:rStyle w:val="cf01"/>
          <w:rFonts w:ascii="Georgia" w:hAnsi="Georgia" w:cs="Times New Roman"/>
          <w:sz w:val="20"/>
          <w:szCs w:val="20"/>
        </w:rPr>
        <w:t xml:space="preserve"> Predoctoral training program.</w:t>
      </w:r>
    </w:p>
    <w:p w14:paraId="4712AC7B" w14:textId="026915CC" w:rsidR="00DD3C98" w:rsidRPr="007B6EBA" w:rsidRDefault="00DD3C98" w:rsidP="00DD3C98">
      <w:pPr>
        <w:rPr>
          <w:rFonts w:ascii="Georgia" w:hAnsi="Georgia"/>
        </w:rPr>
      </w:pPr>
      <w:r w:rsidRPr="51485184">
        <w:rPr>
          <w:rFonts w:ascii="Georgia" w:hAnsi="Georgia"/>
        </w:rPr>
        <w:lastRenderedPageBreak/>
        <w:t xml:space="preserve">If fellows will be offered opportunities to teach courses or perform consulting work for additional remuneration, discuss how these activities contribute to the program’s training focus and do not detract from the fellows’ research responsibilities and training activities. Programs will need to justify the value of such activities to IES before allowing fellows to engage in them. </w:t>
      </w:r>
    </w:p>
    <w:p w14:paraId="105D1FC4" w14:textId="38D62628" w:rsidR="00DD3C98" w:rsidRPr="007B6EBA" w:rsidRDefault="00DD3C98" w:rsidP="00CA3F93">
      <w:pPr>
        <w:rPr>
          <w:rFonts w:ascii="Georgia" w:hAnsi="Georgia"/>
        </w:rPr>
      </w:pPr>
      <w:r w:rsidRPr="007B6EBA">
        <w:rPr>
          <w:rFonts w:ascii="Georgia" w:hAnsi="Georgia"/>
        </w:rPr>
        <w:t xml:space="preserve">Describe the requirements for receiving the Education Sciences Certificate (e.g., completion of specific coursework, research and collaboration activities, other training activities, other assignments and assessments) and the procedures for awarding the Certificate (also include a Letter of Agreement from the institution </w:t>
      </w:r>
      <w:r w:rsidR="003E72B5" w:rsidRPr="007B6EBA">
        <w:rPr>
          <w:rFonts w:ascii="Georgia" w:hAnsi="Georgia"/>
        </w:rPr>
        <w:t>stating its commitment</w:t>
      </w:r>
      <w:r w:rsidRPr="007B6EBA">
        <w:rPr>
          <w:rFonts w:ascii="Georgia" w:hAnsi="Georgia"/>
        </w:rPr>
        <w:t xml:space="preserve"> to award the Certificate in</w:t>
      </w:r>
      <w:r w:rsidR="00014538" w:rsidRPr="007B6EBA">
        <w:rPr>
          <w:rFonts w:ascii="Georgia" w:hAnsi="Georgia"/>
        </w:rPr>
        <w:t xml:space="preserve"> </w:t>
      </w:r>
      <w:hyperlink w:anchor="_Appendix_E:_Letters" w:history="1">
        <w:r w:rsidR="00014538" w:rsidRPr="007B6EBA">
          <w:rPr>
            <w:rStyle w:val="Hyperlink"/>
            <w:rFonts w:ascii="Georgia" w:hAnsi="Georgia"/>
          </w:rPr>
          <w:t>Appendix E</w:t>
        </w:r>
      </w:hyperlink>
      <w:r w:rsidRPr="007B6EBA">
        <w:rPr>
          <w:rFonts w:ascii="Georgia" w:hAnsi="Georgia"/>
        </w:rPr>
        <w:t>).</w:t>
      </w:r>
    </w:p>
    <w:p w14:paraId="4D231762" w14:textId="3B91D3F7" w:rsidR="00CA3F93" w:rsidRPr="007B6EBA" w:rsidRDefault="00CA3F93" w:rsidP="00290628">
      <w:pPr>
        <w:pStyle w:val="Heading5"/>
        <w:ind w:left="547" w:hanging="547"/>
        <w:jc w:val="left"/>
        <w:rPr>
          <w:rFonts w:ascii="Georgia" w:hAnsi="Georgia"/>
          <w:bCs w:val="0"/>
        </w:rPr>
      </w:pPr>
      <w:r w:rsidRPr="007B6EBA">
        <w:rPr>
          <w:rFonts w:ascii="Georgia" w:hAnsi="Georgia"/>
          <w:bCs w:val="0"/>
        </w:rPr>
        <w:t xml:space="preserve">Financial Support </w:t>
      </w:r>
    </w:p>
    <w:p w14:paraId="5644E544" w14:textId="77777777" w:rsidR="00CA3F93" w:rsidRPr="007B6EBA" w:rsidRDefault="00CA3F93" w:rsidP="00CA3F93">
      <w:pPr>
        <w:spacing w:after="0"/>
        <w:contextualSpacing/>
        <w:rPr>
          <w:rFonts w:ascii="Georgia" w:hAnsi="Georgia"/>
        </w:rPr>
      </w:pPr>
      <w:r w:rsidRPr="007B6EBA">
        <w:rPr>
          <w:rFonts w:ascii="Georgia" w:hAnsi="Georgia"/>
        </w:rPr>
        <w:t>Describe both the overall allocation of funds for supporting the fellows and the training program and the specific uses of the funds. Specify the length of the fellowship to be provided for each fellow.</w:t>
      </w:r>
    </w:p>
    <w:p w14:paraId="2C1C334D" w14:textId="1E855AF1" w:rsidR="00CA3F93" w:rsidRPr="007B6EBA" w:rsidRDefault="00CA3F93" w:rsidP="008D563F">
      <w:pPr>
        <w:pStyle w:val="ListParagraph"/>
        <w:numPr>
          <w:ilvl w:val="0"/>
          <w:numId w:val="88"/>
        </w:numPr>
        <w:contextualSpacing/>
        <w:rPr>
          <w:rFonts w:ascii="Georgia" w:hAnsi="Georgia"/>
        </w:rPr>
      </w:pPr>
      <w:r w:rsidRPr="007B6EBA">
        <w:rPr>
          <w:rFonts w:ascii="Georgia" w:hAnsi="Georgia"/>
          <w:b/>
        </w:rPr>
        <w:t>Note</w:t>
      </w:r>
      <w:r w:rsidRPr="007B6EBA">
        <w:rPr>
          <w:rFonts w:ascii="Georgia" w:hAnsi="Georgia"/>
        </w:rPr>
        <w:t xml:space="preserve">: Fellowships may last from 2 to 4 years per fellow. A predoctoral training program may support a maximum of 68 fellowship years of training with each fellow receiving from 2 to 4 years of support. A predoctoral training program must support a minimum of at least 15 fellows for 2 years apiece (30 fellowship years). </w:t>
      </w:r>
    </w:p>
    <w:p w14:paraId="3675904E" w14:textId="77777777" w:rsidR="00D923E6" w:rsidRDefault="00CA3F93" w:rsidP="00CA3F93">
      <w:pPr>
        <w:rPr>
          <w:rFonts w:ascii="Georgia" w:hAnsi="Georgia"/>
        </w:rPr>
      </w:pPr>
      <w:r w:rsidRPr="007B6EBA">
        <w:rPr>
          <w:rFonts w:ascii="Georgia" w:hAnsi="Georgia"/>
        </w:rPr>
        <w:t xml:space="preserve">Describe how the program funds will be used, such as for recruitment or training purposes. </w:t>
      </w:r>
    </w:p>
    <w:p w14:paraId="50E8E365" w14:textId="126CCCB0" w:rsidR="00CA3F93" w:rsidRPr="007B6EBA" w:rsidRDefault="00CA3F93" w:rsidP="00CA3F93">
      <w:pPr>
        <w:rPr>
          <w:rFonts w:ascii="Georgia" w:hAnsi="Georgia"/>
        </w:rPr>
      </w:pPr>
      <w:r w:rsidRPr="007B6EBA">
        <w:rPr>
          <w:rFonts w:ascii="Georgia" w:hAnsi="Georgia"/>
        </w:rPr>
        <w:t xml:space="preserve">Be sure to meet the </w:t>
      </w:r>
      <w:hyperlink w:anchor="_Additional_Budget_Parameters_2" w:history="1">
        <w:r w:rsidRPr="007B6EBA">
          <w:rPr>
            <w:rStyle w:val="Hyperlink"/>
            <w:rFonts w:ascii="Georgia" w:hAnsi="Georgia"/>
          </w:rPr>
          <w:t>Additional Budget Parameters and Award Requirements</w:t>
        </w:r>
      </w:hyperlink>
      <w:r w:rsidRPr="007B6EBA">
        <w:rPr>
          <w:rFonts w:ascii="Georgia" w:hAnsi="Georgia"/>
        </w:rPr>
        <w:t>.</w:t>
      </w:r>
    </w:p>
    <w:p w14:paraId="11686C0A" w14:textId="77777777" w:rsidR="00CA3F93" w:rsidRPr="007B6EBA" w:rsidRDefault="00CA3F93" w:rsidP="00CA3F93">
      <w:pPr>
        <w:rPr>
          <w:rFonts w:ascii="Georgia" w:hAnsi="Georgia"/>
        </w:rPr>
      </w:pPr>
      <w:r w:rsidRPr="007B6EBA">
        <w:rPr>
          <w:rFonts w:ascii="Georgia" w:hAnsi="Georgia"/>
        </w:rPr>
        <w:t>Note whether your institution is providing supplementary support funding and, if so, how it will be used.</w:t>
      </w:r>
    </w:p>
    <w:p w14:paraId="6E058702" w14:textId="56BF8B16" w:rsidR="00CA3F93" w:rsidRPr="007B6EBA" w:rsidRDefault="00CA3F93" w:rsidP="00290628">
      <w:pPr>
        <w:pStyle w:val="Heading5"/>
        <w:ind w:left="547" w:hanging="547"/>
        <w:jc w:val="left"/>
        <w:rPr>
          <w:rFonts w:ascii="Georgia" w:hAnsi="Georgia"/>
          <w:bCs w:val="0"/>
        </w:rPr>
      </w:pPr>
      <w:r w:rsidRPr="007B6EBA">
        <w:rPr>
          <w:rFonts w:ascii="Georgia" w:hAnsi="Georgia"/>
          <w:bCs w:val="0"/>
        </w:rPr>
        <w:t>Tracking Fellows’ Progress and Program Success</w:t>
      </w:r>
    </w:p>
    <w:p w14:paraId="65194D96" w14:textId="77777777" w:rsidR="00CA3F93" w:rsidRPr="007B6EBA" w:rsidRDefault="00CA3F93" w:rsidP="003844AB">
      <w:pPr>
        <w:rPr>
          <w:rFonts w:ascii="Georgia" w:hAnsi="Georgia"/>
        </w:rPr>
      </w:pPr>
      <w:r w:rsidRPr="007B6EBA">
        <w:rPr>
          <w:rFonts w:ascii="Georgia" w:hAnsi="Georgia"/>
        </w:rPr>
        <w:t xml:space="preserve">Discuss how you will identify each fellow’s strength and weakness upon entry to the program and how opportunities will be aligned with those strengths and needs. </w:t>
      </w:r>
    </w:p>
    <w:p w14:paraId="16C2690F" w14:textId="02A3F8A1" w:rsidR="00CA3F93" w:rsidRPr="007B6EBA" w:rsidRDefault="00CA3F93" w:rsidP="003844AB">
      <w:pPr>
        <w:rPr>
          <w:rFonts w:ascii="Georgia" w:hAnsi="Georgia"/>
        </w:rPr>
      </w:pPr>
      <w:r w:rsidRPr="007B6EBA">
        <w:rPr>
          <w:rFonts w:ascii="Georgia" w:hAnsi="Georgia"/>
        </w:rPr>
        <w:t>Describe how you will track each fellow’s progress</w:t>
      </w:r>
      <w:r w:rsidR="009D5822">
        <w:rPr>
          <w:rFonts w:ascii="Georgia" w:hAnsi="Georgia"/>
        </w:rPr>
        <w:t xml:space="preserve"> through the program, </w:t>
      </w:r>
      <w:r w:rsidR="009D5822" w:rsidRPr="002920FA">
        <w:rPr>
          <w:rFonts w:ascii="Georgia" w:hAnsi="Georgia"/>
        </w:rPr>
        <w:t>d</w:t>
      </w:r>
      <w:r w:rsidR="009D5822" w:rsidRPr="00F058DA">
        <w:rPr>
          <w:rFonts w:ascii="Georgia" w:hAnsi="Georgia"/>
        </w:rPr>
        <w:t>octorate completion, and post-doctorate employment.</w:t>
      </w:r>
    </w:p>
    <w:p w14:paraId="3B4517B3" w14:textId="412A8C05" w:rsidR="00CA3F93" w:rsidRPr="007B6EBA" w:rsidRDefault="00CA3F93" w:rsidP="003844AB">
      <w:pPr>
        <w:contextualSpacing/>
        <w:rPr>
          <w:rFonts w:ascii="Georgia" w:hAnsi="Georgia"/>
        </w:rPr>
      </w:pPr>
      <w:r w:rsidRPr="007B6EBA">
        <w:rPr>
          <w:rFonts w:ascii="Georgia" w:hAnsi="Georgia"/>
        </w:rPr>
        <w:t>Describe the measures you will use to determine that the training program is successful</w:t>
      </w:r>
      <w:r w:rsidR="005166F7">
        <w:rPr>
          <w:rFonts w:ascii="Georgia" w:hAnsi="Georgia"/>
        </w:rPr>
        <w:t xml:space="preserve"> in meeting program goals</w:t>
      </w:r>
      <w:r w:rsidRPr="007B6EBA">
        <w:rPr>
          <w:rFonts w:ascii="Georgia" w:hAnsi="Georgia"/>
        </w:rPr>
        <w:t xml:space="preserve">. </w:t>
      </w:r>
    </w:p>
    <w:p w14:paraId="5416A0C0" w14:textId="77777777" w:rsidR="00382F41" w:rsidRPr="007B6EBA" w:rsidRDefault="00382F41" w:rsidP="00D056AC">
      <w:pPr>
        <w:pStyle w:val="Heading4"/>
      </w:pPr>
      <w:r w:rsidRPr="007B6EBA">
        <w:t>Personnel</w:t>
      </w:r>
    </w:p>
    <w:p w14:paraId="7B9A68F6" w14:textId="20F7711F" w:rsidR="00745ED6" w:rsidRDefault="00745ED6" w:rsidP="00745ED6">
      <w:pPr>
        <w:rPr>
          <w:rFonts w:ascii="Georgia" w:hAnsi="Georgia"/>
        </w:rPr>
      </w:pPr>
      <w:r w:rsidRPr="00F058DA">
        <w:rPr>
          <w:rFonts w:ascii="Georgia" w:hAnsi="Georgia"/>
        </w:rPr>
        <w:t>Describe your qualifications to be the PI, specifying your accomplishments and experience in education training and research</w:t>
      </w:r>
      <w:r w:rsidRPr="002920FA">
        <w:rPr>
          <w:rFonts w:ascii="Georgia" w:hAnsi="Georgia"/>
        </w:rPr>
        <w:t>.</w:t>
      </w:r>
    </w:p>
    <w:p w14:paraId="034A21A5" w14:textId="04633B02" w:rsidR="00D91228" w:rsidRPr="00D91228" w:rsidRDefault="00D91228" w:rsidP="00D91228">
      <w:pPr>
        <w:autoSpaceDE w:val="0"/>
        <w:autoSpaceDN w:val="0"/>
        <w:adjustRightInd w:val="0"/>
        <w:rPr>
          <w:rFonts w:ascii="Georgia" w:hAnsi="Georgia" w:cs="Publico Text"/>
          <w:color w:val="000000"/>
        </w:rPr>
      </w:pPr>
      <w:r w:rsidRPr="00D91228">
        <w:rPr>
          <w:rFonts w:ascii="Georgia" w:hAnsi="Georgia" w:cs="Publico Text"/>
          <w:color w:val="000000"/>
        </w:rPr>
        <w:t>The training team should be composed of</w:t>
      </w:r>
      <w:r w:rsidRPr="002920FA">
        <w:rPr>
          <w:rFonts w:ascii="Georgia" w:hAnsi="Georgia" w:cs="Publico Text"/>
          <w:color w:val="000000"/>
        </w:rPr>
        <w:t xml:space="preserve"> </w:t>
      </w:r>
      <w:r w:rsidRPr="00F058DA">
        <w:rPr>
          <w:rFonts w:ascii="Georgia" w:hAnsi="Georgia" w:cs="Publico Text"/>
          <w:color w:val="000000"/>
        </w:rPr>
        <w:t>at least 5</w:t>
      </w:r>
      <w:r w:rsidRPr="002920FA">
        <w:rPr>
          <w:rFonts w:ascii="Georgia" w:hAnsi="Georgia" w:cs="Publico Text"/>
          <w:color w:val="000000"/>
        </w:rPr>
        <w:t xml:space="preserve"> core faculty who conduct education research, </w:t>
      </w:r>
      <w:r w:rsidRPr="00F058DA">
        <w:rPr>
          <w:rFonts w:ascii="Georgia" w:hAnsi="Georgia" w:cs="Publico Text"/>
          <w:color w:val="000000"/>
        </w:rPr>
        <w:t>including faculty with expertise</w:t>
      </w:r>
      <w:r w:rsidRPr="002920FA">
        <w:rPr>
          <w:rFonts w:ascii="Georgia" w:hAnsi="Georgia" w:cs="Publico Text"/>
          <w:color w:val="000000"/>
        </w:rPr>
        <w:t xml:space="preserve"> in research methodology and statistics</w:t>
      </w:r>
      <w:r w:rsidRPr="002920FA">
        <w:rPr>
          <w:rStyle w:val="CommentReference"/>
          <w:rFonts w:ascii="Georgia" w:eastAsia="Calibri" w:hAnsi="Georgia" w:cs="Times New Roman"/>
          <w:sz w:val="20"/>
          <w:szCs w:val="20"/>
        </w:rPr>
        <w:t>.</w:t>
      </w:r>
    </w:p>
    <w:p w14:paraId="6E621DCD" w14:textId="1119E836" w:rsidR="00CF2C88" w:rsidRPr="007B6EBA" w:rsidRDefault="00CF2C88" w:rsidP="00290628">
      <w:pPr>
        <w:spacing w:after="0"/>
        <w:contextualSpacing/>
        <w:rPr>
          <w:rFonts w:ascii="Georgia" w:hAnsi="Georgia"/>
        </w:rPr>
      </w:pPr>
      <w:r w:rsidRPr="007B6EBA">
        <w:rPr>
          <w:rFonts w:ascii="Georgia" w:hAnsi="Georgia"/>
        </w:rPr>
        <w:t>Identify and briefly describe the following for all key personnel</w:t>
      </w:r>
    </w:p>
    <w:p w14:paraId="451E3EC1" w14:textId="6C9095ED" w:rsidR="00CF2C88" w:rsidRPr="007B6EBA" w:rsidRDefault="00745ED6" w:rsidP="008D563F">
      <w:pPr>
        <w:pStyle w:val="ListParagraph"/>
        <w:numPr>
          <w:ilvl w:val="0"/>
          <w:numId w:val="86"/>
        </w:numPr>
        <w:contextualSpacing/>
        <w:rPr>
          <w:rFonts w:ascii="Georgia" w:hAnsi="Georgia"/>
        </w:rPr>
      </w:pPr>
      <w:r>
        <w:rPr>
          <w:rFonts w:ascii="Georgia" w:hAnsi="Georgia"/>
        </w:rPr>
        <w:t>Q</w:t>
      </w:r>
      <w:r w:rsidR="00CF2C88" w:rsidRPr="007B6EBA">
        <w:rPr>
          <w:rFonts w:ascii="Georgia" w:hAnsi="Georgia"/>
        </w:rPr>
        <w:t>ualifications to carry out the proposed work</w:t>
      </w:r>
    </w:p>
    <w:p w14:paraId="0DFF9E4F" w14:textId="51304242" w:rsidR="000537F2" w:rsidRPr="007B6EBA" w:rsidRDefault="00745ED6" w:rsidP="008D563F">
      <w:pPr>
        <w:pStyle w:val="ListParagraph"/>
        <w:numPr>
          <w:ilvl w:val="0"/>
          <w:numId w:val="86"/>
        </w:numPr>
        <w:contextualSpacing/>
        <w:rPr>
          <w:rFonts w:ascii="Georgia" w:hAnsi="Georgia"/>
        </w:rPr>
      </w:pPr>
      <w:r>
        <w:rPr>
          <w:rFonts w:ascii="Georgia" w:hAnsi="Georgia"/>
        </w:rPr>
        <w:t>R</w:t>
      </w:r>
      <w:r w:rsidR="00CF2C88" w:rsidRPr="007B6EBA">
        <w:rPr>
          <w:rFonts w:ascii="Georgia" w:hAnsi="Georgia"/>
        </w:rPr>
        <w:t>oles and responsibilities within the project</w:t>
      </w:r>
    </w:p>
    <w:p w14:paraId="77CAD152" w14:textId="436AD078" w:rsidR="000537F2" w:rsidRPr="007B6EBA" w:rsidRDefault="00745ED6" w:rsidP="008D563F">
      <w:pPr>
        <w:pStyle w:val="ListParagraph"/>
        <w:numPr>
          <w:ilvl w:val="0"/>
          <w:numId w:val="86"/>
        </w:numPr>
        <w:contextualSpacing/>
        <w:rPr>
          <w:rFonts w:ascii="Georgia" w:hAnsi="Georgia"/>
        </w:rPr>
      </w:pPr>
      <w:r>
        <w:rPr>
          <w:rFonts w:ascii="Georgia" w:hAnsi="Georgia"/>
        </w:rPr>
        <w:t>P</w:t>
      </w:r>
      <w:r w:rsidR="00CF2C88" w:rsidRPr="007B6EBA">
        <w:rPr>
          <w:rFonts w:ascii="Georgia" w:hAnsi="Georgia"/>
        </w:rPr>
        <w:t>ercent of time and calendar months per year to be devoted to the project</w:t>
      </w:r>
    </w:p>
    <w:p w14:paraId="14882C8B" w14:textId="4FA529E6" w:rsidR="000537F2" w:rsidRPr="007B6EBA" w:rsidRDefault="00745ED6" w:rsidP="008D563F">
      <w:pPr>
        <w:pStyle w:val="ListParagraph"/>
        <w:numPr>
          <w:ilvl w:val="0"/>
          <w:numId w:val="86"/>
        </w:numPr>
        <w:contextualSpacing/>
        <w:rPr>
          <w:rFonts w:ascii="Georgia" w:hAnsi="Georgia"/>
        </w:rPr>
      </w:pPr>
      <w:r w:rsidRPr="00F058DA">
        <w:rPr>
          <w:rFonts w:ascii="Georgia" w:hAnsi="Georgia"/>
        </w:rPr>
        <w:t>Previous experience</w:t>
      </w:r>
      <w:r>
        <w:rPr>
          <w:rFonts w:ascii="Georgia" w:hAnsi="Georgia"/>
        </w:rPr>
        <w:t xml:space="preserve"> </w:t>
      </w:r>
      <w:r w:rsidR="00CF2C88" w:rsidRPr="007B6EBA">
        <w:rPr>
          <w:rFonts w:ascii="Georgia" w:hAnsi="Georgia"/>
        </w:rPr>
        <w:t>mentoring predoctoral student</w:t>
      </w:r>
      <w:r>
        <w:rPr>
          <w:rFonts w:ascii="Georgia" w:hAnsi="Georgia"/>
        </w:rPr>
        <w:t>s</w:t>
      </w:r>
    </w:p>
    <w:p w14:paraId="75858FC5" w14:textId="05C74AF5" w:rsidR="000537F2" w:rsidRPr="007B6EBA" w:rsidRDefault="00745ED6" w:rsidP="008D563F">
      <w:pPr>
        <w:pStyle w:val="ListParagraph"/>
        <w:numPr>
          <w:ilvl w:val="0"/>
          <w:numId w:val="86"/>
        </w:numPr>
        <w:contextualSpacing/>
        <w:rPr>
          <w:rFonts w:ascii="Georgia" w:hAnsi="Georgia"/>
        </w:rPr>
      </w:pPr>
      <w:r>
        <w:rPr>
          <w:rFonts w:ascii="Georgia" w:hAnsi="Georgia"/>
        </w:rPr>
        <w:t>P</w:t>
      </w:r>
      <w:r w:rsidR="00CF2C88" w:rsidRPr="007B6EBA">
        <w:rPr>
          <w:rFonts w:ascii="Georgia" w:hAnsi="Georgia"/>
        </w:rPr>
        <w:t>ast success at collaborating on research with and disseminating findings to policymakers and practitioners</w:t>
      </w:r>
    </w:p>
    <w:p w14:paraId="5A5C7E6A" w14:textId="1849F66D" w:rsidR="000537F2" w:rsidRPr="007B6EBA" w:rsidRDefault="00745ED6" w:rsidP="008D563F">
      <w:pPr>
        <w:pStyle w:val="ListParagraph"/>
        <w:numPr>
          <w:ilvl w:val="0"/>
          <w:numId w:val="86"/>
        </w:numPr>
        <w:contextualSpacing/>
        <w:rPr>
          <w:rFonts w:ascii="Georgia" w:hAnsi="Georgia"/>
        </w:rPr>
      </w:pPr>
      <w:r>
        <w:rPr>
          <w:rFonts w:ascii="Georgia" w:hAnsi="Georgia"/>
        </w:rPr>
        <w:t>P</w:t>
      </w:r>
      <w:r w:rsidR="00CF2C88" w:rsidRPr="007B6EBA">
        <w:rPr>
          <w:rFonts w:ascii="Georgia" w:hAnsi="Georgia"/>
        </w:rPr>
        <w:t>ast success in obtaining funding to support research</w:t>
      </w:r>
    </w:p>
    <w:p w14:paraId="5D605EE4" w14:textId="687F60DA" w:rsidR="000537F2" w:rsidRPr="007B6EBA" w:rsidRDefault="00745ED6" w:rsidP="008D563F">
      <w:pPr>
        <w:pStyle w:val="ListParagraph"/>
        <w:numPr>
          <w:ilvl w:val="0"/>
          <w:numId w:val="86"/>
        </w:numPr>
        <w:contextualSpacing/>
        <w:rPr>
          <w:rFonts w:ascii="Georgia" w:hAnsi="Georgia"/>
        </w:rPr>
      </w:pPr>
      <w:r>
        <w:rPr>
          <w:rFonts w:ascii="Georgia" w:hAnsi="Georgia"/>
        </w:rPr>
        <w:t>P</w:t>
      </w:r>
      <w:r w:rsidR="00CF2C88" w:rsidRPr="007B6EBA">
        <w:rPr>
          <w:rFonts w:ascii="Georgia" w:hAnsi="Georgia"/>
        </w:rPr>
        <w:t>ast success at disseminating research findings in peer-reviewed scientific journals</w:t>
      </w:r>
    </w:p>
    <w:p w14:paraId="7D6B68AD" w14:textId="79B3804E" w:rsidR="000537F2" w:rsidRPr="007B6EBA" w:rsidRDefault="00745ED6" w:rsidP="008D563F">
      <w:pPr>
        <w:pStyle w:val="ListParagraph"/>
        <w:numPr>
          <w:ilvl w:val="0"/>
          <w:numId w:val="86"/>
        </w:numPr>
        <w:contextualSpacing/>
        <w:rPr>
          <w:rFonts w:ascii="Georgia" w:hAnsi="Georgia"/>
        </w:rPr>
      </w:pPr>
      <w:r>
        <w:rPr>
          <w:rFonts w:ascii="Georgia" w:hAnsi="Georgia"/>
        </w:rPr>
        <w:t>P</w:t>
      </w:r>
      <w:r w:rsidR="00CF2C88" w:rsidRPr="007B6EBA">
        <w:rPr>
          <w:rFonts w:ascii="Georgia" w:hAnsi="Georgia"/>
        </w:rPr>
        <w:t xml:space="preserve">ast success in creating education </w:t>
      </w:r>
      <w:r w:rsidR="00B22EBB" w:rsidRPr="002920FA">
        <w:rPr>
          <w:rFonts w:ascii="Georgia" w:hAnsi="Georgia"/>
        </w:rPr>
        <w:t>p</w:t>
      </w:r>
      <w:r w:rsidR="00B22EBB" w:rsidRPr="00F058DA">
        <w:rPr>
          <w:rFonts w:ascii="Georgia" w:hAnsi="Georgia"/>
        </w:rPr>
        <w:t>olicies, programs, practices,</w:t>
      </w:r>
      <w:r w:rsidR="00B22EBB" w:rsidRPr="002920FA">
        <w:rPr>
          <w:rFonts w:ascii="Georgia" w:hAnsi="Georgia"/>
        </w:rPr>
        <w:t xml:space="preserve"> and/or</w:t>
      </w:r>
      <w:r w:rsidR="00CF2C88" w:rsidRPr="002920FA">
        <w:rPr>
          <w:rFonts w:ascii="Georgia" w:hAnsi="Georgia"/>
        </w:rPr>
        <w:t xml:space="preserve"> technologies that have been adopted </w:t>
      </w:r>
      <w:r w:rsidR="00B22EBB" w:rsidRPr="002920FA">
        <w:rPr>
          <w:rFonts w:ascii="Georgia" w:hAnsi="Georgia"/>
        </w:rPr>
        <w:t>by teachers,</w:t>
      </w:r>
      <w:r w:rsidR="00CF2C88" w:rsidRPr="002920FA">
        <w:rPr>
          <w:rFonts w:ascii="Georgia" w:hAnsi="Georgia"/>
        </w:rPr>
        <w:t xml:space="preserve"> schools</w:t>
      </w:r>
      <w:r w:rsidR="00B22EBB" w:rsidRPr="002920FA">
        <w:rPr>
          <w:rFonts w:ascii="Georgia" w:hAnsi="Georgia"/>
        </w:rPr>
        <w:t xml:space="preserve">, </w:t>
      </w:r>
      <w:r w:rsidR="00B22EBB" w:rsidRPr="00F058DA">
        <w:rPr>
          <w:rFonts w:ascii="Georgia" w:hAnsi="Georgia"/>
        </w:rPr>
        <w:t>districts, postsecondary institutions, or other education organizations</w:t>
      </w:r>
    </w:p>
    <w:p w14:paraId="6DC071FF" w14:textId="6652E7E9" w:rsidR="00CF2C88" w:rsidRDefault="008F1DD3" w:rsidP="008F1DD3">
      <w:pPr>
        <w:contextualSpacing/>
        <w:rPr>
          <w:rFonts w:ascii="Georgia" w:hAnsi="Georgia"/>
        </w:rPr>
      </w:pPr>
      <w:r>
        <w:rPr>
          <w:rFonts w:ascii="Georgia" w:hAnsi="Georgia"/>
        </w:rPr>
        <w:t>S</w:t>
      </w:r>
      <w:r w:rsidR="00CF2C88" w:rsidRPr="008F1DD3">
        <w:rPr>
          <w:rFonts w:ascii="Georgia" w:hAnsi="Georgia"/>
        </w:rPr>
        <w:t>trong applications will have five or more core faculty who can demonstrate the above listed qualifications.</w:t>
      </w:r>
    </w:p>
    <w:p w14:paraId="7376A33B" w14:textId="77777777" w:rsidR="00894616" w:rsidRDefault="00CF2C88" w:rsidP="00894616">
      <w:pPr>
        <w:rPr>
          <w:rFonts w:ascii="Georgia" w:hAnsi="Georgia"/>
        </w:rPr>
      </w:pPr>
      <w:r w:rsidRPr="51485184">
        <w:rPr>
          <w:rFonts w:ascii="Georgia" w:hAnsi="Georgia"/>
        </w:rPr>
        <w:lastRenderedPageBreak/>
        <w:t xml:space="preserve">Discuss how the </w:t>
      </w:r>
      <w:r w:rsidR="008F1DD3" w:rsidRPr="00F058DA">
        <w:rPr>
          <w:rFonts w:ascii="Georgia" w:hAnsi="Georgia"/>
        </w:rPr>
        <w:t>combined</w:t>
      </w:r>
      <w:r w:rsidRPr="51485184">
        <w:rPr>
          <w:rFonts w:ascii="Georgia" w:hAnsi="Georgia"/>
        </w:rPr>
        <w:t xml:space="preserve"> research and training expertise and experience of your team (including non-key personnel, visiting scholars, etc.) align with and support the content and methodological foci of your training program and the expected training outcomes for your fellows.</w:t>
      </w:r>
    </w:p>
    <w:p w14:paraId="48040620" w14:textId="77777777" w:rsidR="00382F41" w:rsidRPr="007B6EBA" w:rsidRDefault="00382F41" w:rsidP="00D056AC">
      <w:pPr>
        <w:pStyle w:val="Heading4"/>
      </w:pPr>
      <w:r w:rsidRPr="007B6EBA">
        <w:t>Resources</w:t>
      </w:r>
    </w:p>
    <w:p w14:paraId="5CA51F99" w14:textId="2F3C4433" w:rsidR="00B24268" w:rsidRPr="007B6EBA" w:rsidRDefault="00B24268" w:rsidP="008F4B4A">
      <w:pPr>
        <w:rPr>
          <w:rFonts w:ascii="Georgia" w:hAnsi="Georgia"/>
          <w:b/>
        </w:rPr>
      </w:pPr>
      <w:r w:rsidRPr="007B6EBA">
        <w:rPr>
          <w:rFonts w:ascii="Georgia" w:hAnsi="Georgia"/>
        </w:rPr>
        <w:t>Describe the institutional resources available to support the training program at the participating institution, including research collaborations with other research institutions</w:t>
      </w:r>
      <w:r w:rsidR="001C6126">
        <w:rPr>
          <w:rFonts w:ascii="Georgia" w:hAnsi="Georgia"/>
        </w:rPr>
        <w:t>,</w:t>
      </w:r>
      <w:r w:rsidRPr="007B6EBA">
        <w:rPr>
          <w:rFonts w:ascii="Georgia" w:hAnsi="Georgia"/>
        </w:rPr>
        <w:t xml:space="preserve"> state and local education agencies, </w:t>
      </w:r>
      <w:r w:rsidR="001C6126">
        <w:rPr>
          <w:rFonts w:ascii="Georgia" w:hAnsi="Georgia"/>
        </w:rPr>
        <w:t xml:space="preserve">and </w:t>
      </w:r>
      <w:r w:rsidRPr="007B6EBA">
        <w:rPr>
          <w:rFonts w:ascii="Georgia" w:hAnsi="Georgia"/>
        </w:rPr>
        <w:t>other education-focused organizations.</w:t>
      </w:r>
    </w:p>
    <w:p w14:paraId="45BA1715" w14:textId="7EF11275" w:rsidR="00B24268" w:rsidRPr="007B6EBA" w:rsidRDefault="00B24268" w:rsidP="008F4B4A">
      <w:pPr>
        <w:rPr>
          <w:rFonts w:ascii="Georgia" w:hAnsi="Georgia"/>
          <w:b/>
        </w:rPr>
      </w:pPr>
      <w:r w:rsidRPr="007B6EBA">
        <w:rPr>
          <w:rFonts w:ascii="Georgia" w:hAnsi="Georgia"/>
        </w:rPr>
        <w:t xml:space="preserve">Describe the process and requirements for awarding the Education Sciences Certificate (link this discussion to the required letter from the university stating its commitment to award the Education Sciences Certificate required in </w:t>
      </w:r>
      <w:hyperlink w:anchor="_Appendix_E:_Letters" w:history="1">
        <w:r w:rsidRPr="007B6EBA">
          <w:rPr>
            <w:rStyle w:val="Hyperlink"/>
            <w:rFonts w:ascii="Georgia" w:hAnsi="Georgia"/>
          </w:rPr>
          <w:t>Appendix E</w:t>
        </w:r>
      </w:hyperlink>
      <w:r w:rsidRPr="007B6EBA">
        <w:rPr>
          <w:rFonts w:ascii="Georgia" w:hAnsi="Georgia"/>
        </w:rPr>
        <w:t>).</w:t>
      </w:r>
    </w:p>
    <w:p w14:paraId="0F146D0E" w14:textId="77777777" w:rsidR="00B24268" w:rsidRPr="007B6EBA" w:rsidRDefault="00B24268" w:rsidP="008F4B4A">
      <w:pPr>
        <w:rPr>
          <w:rFonts w:ascii="Georgia" w:hAnsi="Georgia"/>
          <w:b/>
        </w:rPr>
      </w:pPr>
      <w:r w:rsidRPr="007B6EBA">
        <w:rPr>
          <w:rFonts w:ascii="Georgia" w:hAnsi="Georgia"/>
        </w:rPr>
        <w:t xml:space="preserve">Describe your access to field settings, such as schools and districts, or data sources that may be used to support fellows’ research projects. </w:t>
      </w:r>
    </w:p>
    <w:p w14:paraId="1DA85F32" w14:textId="16A33537" w:rsidR="00B24268" w:rsidRPr="007B6EBA" w:rsidRDefault="00B24268" w:rsidP="008F4B4A">
      <w:pPr>
        <w:rPr>
          <w:rFonts w:ascii="Georgia" w:hAnsi="Georgia"/>
          <w:color w:val="000000"/>
        </w:rPr>
      </w:pPr>
      <w:r w:rsidRPr="007B6EBA">
        <w:rPr>
          <w:rFonts w:ascii="Georgia" w:hAnsi="Georgia"/>
        </w:rPr>
        <w:t xml:space="preserve">Describe </w:t>
      </w:r>
      <w:r w:rsidRPr="007B6EBA">
        <w:rPr>
          <w:rFonts w:ascii="Georgia" w:hAnsi="Georgia"/>
          <w:color w:val="000000"/>
        </w:rPr>
        <w:t xml:space="preserve">the ongoing education research projects led by the core faculty that fellows are likely to work on as part of their research apprenticeships (detailed in </w:t>
      </w:r>
      <w:hyperlink w:anchor="_3._Appendix_C:" w:history="1">
        <w:r w:rsidRPr="00137F14">
          <w:rPr>
            <w:rStyle w:val="Hyperlink"/>
            <w:rFonts w:ascii="Georgia" w:hAnsi="Georgia"/>
          </w:rPr>
          <w:t>Appendix C)</w:t>
        </w:r>
      </w:hyperlink>
      <w:r w:rsidRPr="007B6EBA">
        <w:rPr>
          <w:rFonts w:ascii="Georgia" w:hAnsi="Georgia"/>
          <w:color w:val="000000"/>
        </w:rPr>
        <w:t xml:space="preserve"> and how they align with the focus of your training program.</w:t>
      </w:r>
    </w:p>
    <w:p w14:paraId="5F58C1FA" w14:textId="77777777" w:rsidR="00B24268" w:rsidRDefault="00B24268" w:rsidP="008F4B4A">
      <w:pPr>
        <w:rPr>
          <w:rFonts w:ascii="Georgia" w:hAnsi="Georgia"/>
        </w:rPr>
      </w:pPr>
      <w:r w:rsidRPr="007B6EBA">
        <w:rPr>
          <w:rFonts w:ascii="Georgia" w:hAnsi="Georgia"/>
        </w:rPr>
        <w:t>Describe the state or local education agencies or education-focused organizations that will provide the opportunities for fellows to engage in a practice/policy apprenticeship and discuss how these apprenticeships will align with the focus of your training program.</w:t>
      </w:r>
    </w:p>
    <w:p w14:paraId="15F518B5" w14:textId="76C19FC2" w:rsidR="005B7317" w:rsidRPr="007B6EBA" w:rsidRDefault="005B7317" w:rsidP="008F4B4A">
      <w:pPr>
        <w:rPr>
          <w:rFonts w:ascii="Georgia" w:hAnsi="Georgia"/>
          <w:b/>
        </w:rPr>
      </w:pPr>
      <w:r w:rsidRPr="00F058DA">
        <w:rPr>
          <w:rFonts w:ascii="Georgia" w:hAnsi="Georgia" w:cs="Publico Text"/>
          <w:color w:val="000000" w:themeColor="text1"/>
        </w:rPr>
        <w:t>If your training grant involves partners or other collaborating institutions, discuss the proposed management structure of the training program and how the institutions will make decisions and work together to conduct training activities.</w:t>
      </w:r>
    </w:p>
    <w:p w14:paraId="6B16723A" w14:textId="4086A57B" w:rsidR="00B24268" w:rsidRPr="007B6EBA" w:rsidRDefault="00B24268" w:rsidP="008F4B4A">
      <w:pPr>
        <w:spacing w:after="0"/>
        <w:contextualSpacing/>
        <w:rPr>
          <w:rFonts w:ascii="Georgia" w:hAnsi="Georgia"/>
          <w:color w:val="000000"/>
        </w:rPr>
      </w:pPr>
      <w:r w:rsidRPr="007B6EBA">
        <w:rPr>
          <w:rFonts w:ascii="Georgia" w:hAnsi="Georgia"/>
        </w:rPr>
        <w:t>Describe</w:t>
      </w:r>
      <w:r w:rsidRPr="007B6EBA">
        <w:rPr>
          <w:rFonts w:ascii="Georgia" w:hAnsi="Georgia"/>
          <w:color w:val="000000"/>
        </w:rPr>
        <w:t xml:space="preserve"> the success of any previous Predoctoral Training Grants you or the other core faculty have received from IES (these are to be detailed in your </w:t>
      </w:r>
      <w:hyperlink w:anchor="_3._Appendix_C:" w:history="1">
        <w:r w:rsidRPr="007B6EBA">
          <w:rPr>
            <w:rStyle w:val="Hyperlink"/>
            <w:rFonts w:ascii="Georgia" w:hAnsi="Georgia"/>
          </w:rPr>
          <w:t>Appendix C</w:t>
        </w:r>
      </w:hyperlink>
      <w:r w:rsidRPr="007B6EBA">
        <w:rPr>
          <w:rFonts w:ascii="Georgia" w:hAnsi="Georgia"/>
          <w:color w:val="000000"/>
        </w:rPr>
        <w:t>). Also describe any lessons learned from these grants and discuss how you incorporated into the proposed training program.</w:t>
      </w:r>
    </w:p>
    <w:p w14:paraId="5729162D" w14:textId="020378FE" w:rsidR="00B24268" w:rsidRPr="007B6EBA" w:rsidRDefault="00B24268" w:rsidP="008D563F">
      <w:pPr>
        <w:pStyle w:val="ListParagraph"/>
        <w:numPr>
          <w:ilvl w:val="0"/>
          <w:numId w:val="85"/>
        </w:numPr>
        <w:spacing w:after="200"/>
        <w:contextualSpacing/>
        <w:rPr>
          <w:rFonts w:ascii="Georgia" w:hAnsi="Georgia"/>
          <w:b/>
        </w:rPr>
      </w:pPr>
      <w:r w:rsidRPr="007B6EBA">
        <w:rPr>
          <w:rFonts w:ascii="Georgia" w:hAnsi="Georgia"/>
        </w:rPr>
        <w:t xml:space="preserve">The success of previous fellows can include publications and grants, changes </w:t>
      </w:r>
      <w:r w:rsidRPr="002920FA">
        <w:rPr>
          <w:rFonts w:ascii="Georgia" w:hAnsi="Georgia"/>
        </w:rPr>
        <w:t>i</w:t>
      </w:r>
      <w:r w:rsidRPr="00F058DA">
        <w:rPr>
          <w:rFonts w:ascii="Georgia" w:hAnsi="Georgia"/>
        </w:rPr>
        <w:t xml:space="preserve">n </w:t>
      </w:r>
      <w:r w:rsidR="0094390B" w:rsidRPr="00F058DA">
        <w:rPr>
          <w:rFonts w:ascii="Georgia" w:hAnsi="Georgia"/>
        </w:rPr>
        <w:t>prek</w:t>
      </w:r>
      <w:r w:rsidR="006A6999" w:rsidRPr="00F058DA">
        <w:rPr>
          <w:rFonts w:ascii="Georgia" w:hAnsi="Georgia"/>
        </w:rPr>
        <w:t>indergarten</w:t>
      </w:r>
      <w:r w:rsidR="0094390B" w:rsidRPr="00F058DA">
        <w:rPr>
          <w:rFonts w:ascii="Georgia" w:hAnsi="Georgia"/>
        </w:rPr>
        <w:t xml:space="preserve">, </w:t>
      </w:r>
      <w:r w:rsidR="00CB4481" w:rsidRPr="00F058DA">
        <w:rPr>
          <w:rFonts w:ascii="Georgia" w:hAnsi="Georgia"/>
        </w:rPr>
        <w:t>K</w:t>
      </w:r>
      <w:r w:rsidR="0094390B" w:rsidRPr="00F058DA">
        <w:rPr>
          <w:rFonts w:ascii="Georgia" w:hAnsi="Georgia"/>
        </w:rPr>
        <w:t>-12, and postsecondary</w:t>
      </w:r>
      <w:r w:rsidR="0094390B">
        <w:rPr>
          <w:rFonts w:ascii="Georgia" w:hAnsi="Georgia"/>
        </w:rPr>
        <w:t xml:space="preserve"> pr</w:t>
      </w:r>
      <w:r w:rsidRPr="007B6EBA">
        <w:rPr>
          <w:rFonts w:ascii="Georgia" w:hAnsi="Georgia"/>
        </w:rPr>
        <w:t>actice and policy based on fellows’ research, as well as in activities such as acquiring patents or developing products or education programs.</w:t>
      </w:r>
    </w:p>
    <w:p w14:paraId="590984D5" w14:textId="77777777" w:rsidR="00382F41" w:rsidRPr="007B6EBA" w:rsidRDefault="00382F41" w:rsidP="00382F41">
      <w:pPr>
        <w:pStyle w:val="Heading3"/>
        <w:rPr>
          <w:rFonts w:ascii="Georgia" w:hAnsi="Georgia"/>
        </w:rPr>
      </w:pPr>
      <w:bookmarkStart w:id="78" w:name="_Additional_Budget_Parameters_2"/>
      <w:bookmarkStart w:id="79" w:name="_Toc176359542"/>
      <w:bookmarkEnd w:id="78"/>
      <w:r w:rsidRPr="007B6EBA">
        <w:rPr>
          <w:rFonts w:ascii="Georgia" w:hAnsi="Georgia"/>
        </w:rPr>
        <w:t>Additional Budget Parameters and Application Requirements</w:t>
      </w:r>
      <w:bookmarkEnd w:id="79"/>
    </w:p>
    <w:p w14:paraId="0295D109" w14:textId="6A3E052C" w:rsidR="00D30121" w:rsidRPr="007B6EBA" w:rsidRDefault="00F50E98" w:rsidP="00B22ADC">
      <w:pPr>
        <w:autoSpaceDE w:val="0"/>
        <w:autoSpaceDN w:val="0"/>
        <w:adjustRightInd w:val="0"/>
        <w:spacing w:after="120"/>
        <w:rPr>
          <w:rFonts w:ascii="Georgia" w:hAnsi="Georgia"/>
          <w:color w:val="000000"/>
        </w:rPr>
      </w:pPr>
      <w:r w:rsidRPr="007B6EBA">
        <w:rPr>
          <w:rFonts w:ascii="Georgia" w:hAnsi="Georgia"/>
          <w:color w:val="000000"/>
        </w:rPr>
        <w:t>The following requirements for Predoctoral Training Program applications will not be used in</w:t>
      </w:r>
      <w:r w:rsidR="003A4FB5" w:rsidRPr="007B6EBA">
        <w:rPr>
          <w:rFonts w:ascii="Georgia" w:hAnsi="Georgia"/>
          <w:color w:val="000000"/>
        </w:rPr>
        <w:t xml:space="preserve"> </w:t>
      </w:r>
      <w:r w:rsidRPr="007B6EBA">
        <w:rPr>
          <w:rFonts w:ascii="Georgia" w:hAnsi="Georgia"/>
          <w:color w:val="000000"/>
        </w:rPr>
        <w:t xml:space="preserve">determining responsiveness to the RFA, but applications recommended for funding will be required to adjust their plans and budgets, if necessary, to meet them before receiving grant funds. </w:t>
      </w:r>
    </w:p>
    <w:p w14:paraId="4ADA3BF1" w14:textId="35488BFA" w:rsidR="00F50E98" w:rsidRPr="007B6EBA" w:rsidRDefault="4701B67A" w:rsidP="008D563F">
      <w:pPr>
        <w:pStyle w:val="ListParagraph"/>
        <w:numPr>
          <w:ilvl w:val="0"/>
          <w:numId w:val="77"/>
        </w:numPr>
        <w:autoSpaceDE w:val="0"/>
        <w:autoSpaceDN w:val="0"/>
        <w:adjustRightInd w:val="0"/>
        <w:spacing w:after="0"/>
        <w:rPr>
          <w:rFonts w:ascii="Georgia" w:hAnsi="Georgia"/>
          <w:color w:val="000000"/>
        </w:rPr>
      </w:pPr>
      <w:r w:rsidRPr="007B6EBA">
        <w:rPr>
          <w:rFonts w:ascii="Georgia" w:hAnsi="Georgia"/>
          <w:color w:val="000000"/>
        </w:rPr>
        <w:t>If you receive an award under the Predoctoral Training Program, you will have to certify that your training participants (fellows) meet the following requirements:</w:t>
      </w:r>
      <w:r w:rsidR="004F3CB7" w:rsidRPr="007B6EBA">
        <w:rPr>
          <w:rStyle w:val="FootnoteReference"/>
          <w:rFonts w:ascii="Georgia" w:hAnsi="Georgia"/>
          <w:color w:val="000000"/>
        </w:rPr>
        <w:footnoteReference w:id="15"/>
      </w:r>
    </w:p>
    <w:p w14:paraId="376CA046" w14:textId="21BF8190" w:rsidR="00F50E98" w:rsidRPr="007B6EBA" w:rsidRDefault="00F50E98" w:rsidP="008D563F">
      <w:pPr>
        <w:pStyle w:val="ListParagraph"/>
        <w:numPr>
          <w:ilvl w:val="1"/>
          <w:numId w:val="77"/>
        </w:numPr>
        <w:autoSpaceDE w:val="0"/>
        <w:autoSpaceDN w:val="0"/>
        <w:adjustRightInd w:val="0"/>
        <w:spacing w:after="0"/>
        <w:rPr>
          <w:rFonts w:ascii="Georgia" w:hAnsi="Georgia"/>
          <w:color w:val="000000"/>
        </w:rPr>
      </w:pPr>
      <w:r w:rsidRPr="007B6EBA">
        <w:rPr>
          <w:rFonts w:ascii="Georgia" w:hAnsi="Georgia"/>
          <w:color w:val="000000"/>
        </w:rPr>
        <w:t xml:space="preserve">Predoctoral fellows </w:t>
      </w:r>
      <w:r w:rsidRPr="007B6EBA">
        <w:rPr>
          <w:rFonts w:ascii="Georgia" w:hAnsi="Georgia"/>
          <w:b/>
          <w:bCs/>
          <w:color w:val="000000"/>
        </w:rPr>
        <w:t xml:space="preserve">must </w:t>
      </w:r>
      <w:r w:rsidRPr="007B6EBA">
        <w:rPr>
          <w:rFonts w:ascii="Georgia" w:hAnsi="Georgia"/>
          <w:color w:val="000000"/>
        </w:rPr>
        <w:t xml:space="preserve">be enrolled full-time in a doctoral program for each term during which they receive fellowship support. </w:t>
      </w:r>
    </w:p>
    <w:p w14:paraId="5D4D8055" w14:textId="6F9D92A1" w:rsidR="00F50E98" w:rsidRPr="007B6EBA" w:rsidRDefault="00F50E98" w:rsidP="008D563F">
      <w:pPr>
        <w:pStyle w:val="ListParagraph"/>
        <w:numPr>
          <w:ilvl w:val="1"/>
          <w:numId w:val="77"/>
        </w:numPr>
        <w:autoSpaceDE w:val="0"/>
        <w:autoSpaceDN w:val="0"/>
        <w:adjustRightInd w:val="0"/>
        <w:spacing w:after="0"/>
        <w:rPr>
          <w:rFonts w:ascii="Georgia" w:hAnsi="Georgia"/>
          <w:color w:val="000000"/>
        </w:rPr>
      </w:pPr>
      <w:r w:rsidRPr="5C67124D">
        <w:rPr>
          <w:rFonts w:ascii="Georgia" w:hAnsi="Georgia"/>
          <w:color w:val="000000" w:themeColor="text1"/>
        </w:rPr>
        <w:t xml:space="preserve">Predoctoral fellows’ research (including dissertations) </w:t>
      </w:r>
      <w:r w:rsidRPr="005E6307">
        <w:rPr>
          <w:rFonts w:ascii="Georgia" w:hAnsi="Georgia"/>
          <w:b/>
          <w:color w:val="000000" w:themeColor="text1"/>
        </w:rPr>
        <w:t>must</w:t>
      </w:r>
      <w:r w:rsidRPr="5C67124D">
        <w:rPr>
          <w:rFonts w:ascii="Georgia" w:hAnsi="Georgia"/>
          <w:color w:val="000000" w:themeColor="text1"/>
        </w:rPr>
        <w:t xml:space="preserve"> be relevant to practical issues in U.S. education. </w:t>
      </w:r>
    </w:p>
    <w:p w14:paraId="01413418" w14:textId="33263106" w:rsidR="00F50E98" w:rsidRDefault="00F50E98" w:rsidP="008D563F">
      <w:pPr>
        <w:pStyle w:val="ListParagraph"/>
        <w:numPr>
          <w:ilvl w:val="1"/>
          <w:numId w:val="77"/>
        </w:numPr>
        <w:autoSpaceDE w:val="0"/>
        <w:autoSpaceDN w:val="0"/>
        <w:adjustRightInd w:val="0"/>
        <w:spacing w:after="0"/>
        <w:rPr>
          <w:rFonts w:ascii="Georgia" w:hAnsi="Georgia"/>
          <w:color w:val="000000"/>
        </w:rPr>
      </w:pPr>
      <w:r w:rsidRPr="007B6EBA">
        <w:rPr>
          <w:rFonts w:ascii="Georgia" w:hAnsi="Georgia"/>
          <w:color w:val="000000"/>
        </w:rPr>
        <w:t xml:space="preserve">Predoctoral fellows </w:t>
      </w:r>
      <w:r w:rsidRPr="007B6EBA">
        <w:rPr>
          <w:rFonts w:ascii="Georgia" w:hAnsi="Georgia"/>
          <w:b/>
          <w:bCs/>
          <w:color w:val="000000"/>
        </w:rPr>
        <w:t xml:space="preserve">must </w:t>
      </w:r>
      <w:r w:rsidRPr="007B6EBA">
        <w:rPr>
          <w:rFonts w:ascii="Georgia" w:hAnsi="Georgia"/>
          <w:color w:val="000000"/>
        </w:rPr>
        <w:t xml:space="preserve">be citizens or permanent residents of the United States. </w:t>
      </w:r>
    </w:p>
    <w:p w14:paraId="2E00CA8D" w14:textId="2FDDE5CF" w:rsidR="008A46E2" w:rsidRDefault="008A46E2" w:rsidP="008D563F">
      <w:pPr>
        <w:pStyle w:val="ListParagraph"/>
        <w:numPr>
          <w:ilvl w:val="1"/>
          <w:numId w:val="77"/>
        </w:numPr>
        <w:autoSpaceDE w:val="0"/>
        <w:autoSpaceDN w:val="0"/>
        <w:adjustRightInd w:val="0"/>
        <w:spacing w:after="0"/>
        <w:rPr>
          <w:rFonts w:ascii="Georgia" w:hAnsi="Georgia" w:cs="Publico Text"/>
          <w:color w:val="000000"/>
        </w:rPr>
      </w:pPr>
      <w:r w:rsidRPr="5C67124D">
        <w:rPr>
          <w:rFonts w:ascii="Georgia" w:hAnsi="Georgia" w:cs="Publico Text"/>
          <w:color w:val="000000" w:themeColor="text1"/>
        </w:rPr>
        <w:t xml:space="preserve">If Predoctoral fellows have peer-reviewed scholarly publications stemming from their fellowship activities, they </w:t>
      </w:r>
      <w:r w:rsidRPr="007C1F64">
        <w:rPr>
          <w:rFonts w:ascii="Georgia" w:hAnsi="Georgia" w:cs="Publico Text"/>
          <w:b/>
          <w:bCs/>
          <w:color w:val="000000" w:themeColor="text1"/>
        </w:rPr>
        <w:t>must</w:t>
      </w:r>
      <w:r w:rsidRPr="5C67124D">
        <w:rPr>
          <w:rFonts w:ascii="Georgia" w:hAnsi="Georgia" w:cs="Publico Text"/>
          <w:color w:val="000000" w:themeColor="text1"/>
        </w:rPr>
        <w:t xml:space="preserve"> follow the IES policy on making research publicly available. </w:t>
      </w:r>
      <w:r w:rsidR="3920323E" w:rsidRPr="5C67124D">
        <w:rPr>
          <w:rFonts w:ascii="Georgia" w:hAnsi="Georgia" w:cs="Publico Text"/>
          <w:color w:val="000000" w:themeColor="text1"/>
        </w:rPr>
        <w:t xml:space="preserve">See </w:t>
      </w:r>
      <w:hyperlink w:anchor="_Compliance_with_IES">
        <w:r w:rsidR="3920323E" w:rsidRPr="5C67124D">
          <w:rPr>
            <w:rStyle w:val="Hyperlink"/>
            <w:rFonts w:ascii="Georgia" w:hAnsi="Georgia" w:cs="Publico Text"/>
          </w:rPr>
          <w:t xml:space="preserve">Part IV </w:t>
        </w:r>
      </w:hyperlink>
      <w:r w:rsidR="3920323E" w:rsidRPr="5C67124D">
        <w:rPr>
          <w:rFonts w:ascii="Georgia" w:hAnsi="Georgia" w:cs="Publico Text"/>
          <w:color w:val="000000" w:themeColor="text1"/>
        </w:rPr>
        <w:t xml:space="preserve">for more details. </w:t>
      </w:r>
    </w:p>
    <w:p w14:paraId="6F67471B" w14:textId="4C4E7931" w:rsidR="008A46E2" w:rsidRDefault="008A46E2" w:rsidP="008D563F">
      <w:pPr>
        <w:pStyle w:val="ListParagraph"/>
        <w:numPr>
          <w:ilvl w:val="1"/>
          <w:numId w:val="77"/>
        </w:numPr>
        <w:autoSpaceDE w:val="0"/>
        <w:autoSpaceDN w:val="0"/>
        <w:adjustRightInd w:val="0"/>
        <w:spacing w:after="0"/>
        <w:rPr>
          <w:rFonts w:ascii="Georgia" w:hAnsi="Georgia" w:cs="Publico Text"/>
          <w:color w:val="000000"/>
        </w:rPr>
      </w:pPr>
      <w:r w:rsidRPr="5C67124D">
        <w:rPr>
          <w:rFonts w:ascii="Georgia" w:hAnsi="Georgia" w:cs="Publico Text"/>
          <w:color w:val="000000" w:themeColor="text1"/>
        </w:rPr>
        <w:t>Predoctoral fellows are expected to respond to periodic surveys and other requests for information from IES</w:t>
      </w:r>
      <w:r w:rsidR="18EC1FD9" w:rsidRPr="5C67124D">
        <w:rPr>
          <w:rFonts w:ascii="Georgia" w:hAnsi="Georgia" w:cs="Publico Text"/>
          <w:color w:val="000000" w:themeColor="text1"/>
        </w:rPr>
        <w:t>.</w:t>
      </w:r>
    </w:p>
    <w:p w14:paraId="3D782FD2" w14:textId="2C3C116B" w:rsidR="00F50E98" w:rsidRPr="003C0FD0" w:rsidRDefault="008A46E2" w:rsidP="008D563F">
      <w:pPr>
        <w:pStyle w:val="ListParagraph"/>
        <w:numPr>
          <w:ilvl w:val="1"/>
          <w:numId w:val="77"/>
        </w:numPr>
        <w:autoSpaceDE w:val="0"/>
        <w:autoSpaceDN w:val="0"/>
        <w:adjustRightInd w:val="0"/>
        <w:spacing w:after="200"/>
        <w:rPr>
          <w:rFonts w:ascii="Georgia" w:hAnsi="Georgia" w:cs="Publico Text"/>
          <w:color w:val="000000"/>
        </w:rPr>
      </w:pPr>
      <w:r w:rsidRPr="008A46E2">
        <w:rPr>
          <w:rFonts w:ascii="Georgia" w:hAnsi="Georgia" w:cs="Publico Text"/>
          <w:color w:val="000000"/>
        </w:rPr>
        <w:lastRenderedPageBreak/>
        <w:t>All</w:t>
      </w:r>
      <w:r>
        <w:rPr>
          <w:rFonts w:ascii="Georgia" w:hAnsi="Georgia" w:cs="Publico Text"/>
          <w:color w:val="000000"/>
        </w:rPr>
        <w:t xml:space="preserve"> Predoctoral</w:t>
      </w:r>
      <w:r w:rsidRPr="008A46E2">
        <w:rPr>
          <w:rFonts w:ascii="Georgia" w:hAnsi="Georgia" w:cs="Publico Text"/>
          <w:color w:val="000000"/>
        </w:rPr>
        <w:t xml:space="preserve"> fellows </w:t>
      </w:r>
      <w:r w:rsidRPr="00AA37F4">
        <w:rPr>
          <w:rFonts w:ascii="Georgia" w:hAnsi="Georgia" w:cs="Publico Text"/>
          <w:b/>
          <w:bCs/>
          <w:color w:val="000000"/>
        </w:rPr>
        <w:t>must</w:t>
      </w:r>
      <w:r w:rsidRPr="008A46E2">
        <w:rPr>
          <w:rFonts w:ascii="Georgia" w:hAnsi="Georgia" w:cs="Publico Text"/>
          <w:color w:val="000000"/>
        </w:rPr>
        <w:t xml:space="preserve"> have a</w:t>
      </w:r>
      <w:r w:rsidR="00D5239B">
        <w:rPr>
          <w:rFonts w:ascii="Georgia" w:hAnsi="Georgia" w:cs="Publico Text"/>
          <w:color w:val="000000"/>
        </w:rPr>
        <w:t xml:space="preserve"> Persistent Identifier such as a</w:t>
      </w:r>
      <w:r w:rsidRPr="008A46E2">
        <w:rPr>
          <w:rFonts w:ascii="Georgia" w:hAnsi="Georgia" w:cs="Publico Text"/>
          <w:color w:val="000000"/>
        </w:rPr>
        <w:t xml:space="preserve">n ORCID number (Open Researcher and Contributor ID, </w:t>
      </w:r>
      <w:hyperlink r:id="rId60" w:history="1">
        <w:r w:rsidRPr="00E43F92">
          <w:rPr>
            <w:rStyle w:val="Hyperlink"/>
            <w:rFonts w:ascii="Georgia" w:hAnsi="Georgia" w:cs="Publico Text"/>
          </w:rPr>
          <w:t>https://orcid.org/</w:t>
        </w:r>
      </w:hyperlink>
      <w:r w:rsidRPr="008A46E2">
        <w:rPr>
          <w:rFonts w:ascii="Georgia" w:hAnsi="Georgia" w:cs="Publico Text"/>
          <w:color w:val="000000"/>
        </w:rPr>
        <w:t>). If the fellow does not have one upon entering the program, the training program must ensure that the fellow creates one during training.</w:t>
      </w:r>
    </w:p>
    <w:p w14:paraId="7433D68D" w14:textId="723514A2" w:rsidR="00046D31" w:rsidRPr="007B6EBA" w:rsidRDefault="4701B67A" w:rsidP="008D563F">
      <w:pPr>
        <w:pStyle w:val="ListParagraph"/>
        <w:numPr>
          <w:ilvl w:val="0"/>
          <w:numId w:val="77"/>
        </w:numPr>
        <w:autoSpaceDE w:val="0"/>
        <w:autoSpaceDN w:val="0"/>
        <w:adjustRightInd w:val="0"/>
        <w:spacing w:after="0"/>
        <w:rPr>
          <w:rFonts w:ascii="Georgia" w:hAnsi="Georgia"/>
          <w:color w:val="000000"/>
        </w:rPr>
      </w:pPr>
      <w:r w:rsidRPr="007B6EBA">
        <w:rPr>
          <w:rFonts w:ascii="Georgia" w:hAnsi="Georgia"/>
          <w:color w:val="000000"/>
        </w:rPr>
        <w:t>Participant Support Costs: Your request for grant funds for direct support of fellows should depend upon the number of fellow years (minimum of 30 and maximum of 68) you intend to provide under your training program. Direct support of fellows is contingent on fellows’ making satisfactory progress in their research activities. Grant funds provided for direct support to the fellows may include the following:</w:t>
      </w:r>
      <w:r w:rsidR="007A294E" w:rsidRPr="007B6EBA">
        <w:rPr>
          <w:rStyle w:val="FootnoteReference"/>
          <w:rFonts w:ascii="Georgia" w:hAnsi="Georgia"/>
          <w:color w:val="000000"/>
        </w:rPr>
        <w:footnoteReference w:id="16"/>
      </w:r>
      <w:r w:rsidRPr="007B6EBA">
        <w:rPr>
          <w:rFonts w:ascii="Georgia" w:hAnsi="Georgia" w:cs="Times New Roman"/>
          <w:color w:val="000000"/>
          <w:sz w:val="13"/>
          <w:szCs w:val="13"/>
        </w:rPr>
        <w:t xml:space="preserve"> </w:t>
      </w:r>
    </w:p>
    <w:p w14:paraId="46CF607C" w14:textId="4E6E9058" w:rsidR="00F50E98" w:rsidRPr="00CE2E6E" w:rsidRDefault="00F50E98" w:rsidP="008D563F">
      <w:pPr>
        <w:pStyle w:val="ListParagraph"/>
        <w:numPr>
          <w:ilvl w:val="1"/>
          <w:numId w:val="77"/>
        </w:numPr>
        <w:autoSpaceDE w:val="0"/>
        <w:autoSpaceDN w:val="0"/>
        <w:adjustRightInd w:val="0"/>
        <w:spacing w:after="0"/>
        <w:rPr>
          <w:rFonts w:ascii="Georgia" w:hAnsi="Georgia"/>
          <w:color w:val="000000"/>
        </w:rPr>
      </w:pPr>
      <w:r w:rsidRPr="007B6EBA">
        <w:rPr>
          <w:rFonts w:ascii="Georgia" w:hAnsi="Georgia"/>
          <w:color w:val="000000"/>
        </w:rPr>
        <w:t>$</w:t>
      </w:r>
      <w:r w:rsidRPr="00F058DA">
        <w:rPr>
          <w:rFonts w:ascii="Georgia" w:hAnsi="Georgia"/>
          <w:color w:val="000000"/>
        </w:rPr>
        <w:t>3</w:t>
      </w:r>
      <w:r w:rsidR="00832603" w:rsidRPr="00F058DA">
        <w:rPr>
          <w:rFonts w:ascii="Georgia" w:hAnsi="Georgia"/>
          <w:color w:val="000000"/>
        </w:rPr>
        <w:t>7</w:t>
      </w:r>
      <w:r w:rsidRPr="00F058DA">
        <w:rPr>
          <w:rFonts w:ascii="Georgia" w:hAnsi="Georgia"/>
          <w:color w:val="000000"/>
        </w:rPr>
        <w:t>,000</w:t>
      </w:r>
      <w:r w:rsidRPr="00CE2E6E">
        <w:rPr>
          <w:rFonts w:ascii="Georgia" w:hAnsi="Georgia"/>
          <w:color w:val="000000"/>
        </w:rPr>
        <w:t xml:space="preserve"> in stipend per fellow per year (12 months) for 2 to 4 years</w:t>
      </w:r>
      <w:r w:rsidR="00F877A9" w:rsidRPr="00CE2E6E">
        <w:rPr>
          <w:rFonts w:ascii="Georgia" w:hAnsi="Georgia"/>
          <w:color w:val="000000"/>
        </w:rPr>
        <w:t>,</w:t>
      </w:r>
    </w:p>
    <w:p w14:paraId="1CB54825" w14:textId="626145AE" w:rsidR="00F50E98" w:rsidRPr="00CE2E6E" w:rsidRDefault="00F50E98" w:rsidP="008D563F">
      <w:pPr>
        <w:pStyle w:val="ListParagraph"/>
        <w:numPr>
          <w:ilvl w:val="1"/>
          <w:numId w:val="77"/>
        </w:numPr>
        <w:autoSpaceDE w:val="0"/>
        <w:autoSpaceDN w:val="0"/>
        <w:adjustRightInd w:val="0"/>
        <w:spacing w:after="0"/>
        <w:rPr>
          <w:rFonts w:ascii="Georgia" w:hAnsi="Georgia"/>
          <w:color w:val="000000"/>
        </w:rPr>
      </w:pPr>
      <w:r w:rsidRPr="00CE2E6E">
        <w:rPr>
          <w:rFonts w:ascii="Georgia" w:hAnsi="Georgia"/>
          <w:color w:val="000000"/>
        </w:rPr>
        <w:t xml:space="preserve">Up to </w:t>
      </w:r>
      <w:r w:rsidRPr="00F058DA">
        <w:rPr>
          <w:rFonts w:ascii="Georgia" w:hAnsi="Georgia"/>
          <w:color w:val="000000"/>
        </w:rPr>
        <w:t>$1</w:t>
      </w:r>
      <w:r w:rsidR="004F48CB" w:rsidRPr="00F058DA">
        <w:rPr>
          <w:rFonts w:ascii="Georgia" w:hAnsi="Georgia"/>
          <w:color w:val="000000"/>
        </w:rPr>
        <w:t>4</w:t>
      </w:r>
      <w:r w:rsidRPr="00F058DA">
        <w:rPr>
          <w:rFonts w:ascii="Georgia" w:hAnsi="Georgia"/>
          <w:color w:val="000000"/>
        </w:rPr>
        <w:t>,000</w:t>
      </w:r>
      <w:r w:rsidRPr="00CE2E6E">
        <w:rPr>
          <w:rFonts w:ascii="Georgia" w:hAnsi="Georgia"/>
          <w:color w:val="000000"/>
        </w:rPr>
        <w:t xml:space="preserve"> per fellow per year for tuition, health insurance, and normal fees; and </w:t>
      </w:r>
    </w:p>
    <w:p w14:paraId="2F65A5F1" w14:textId="49FB9B86" w:rsidR="005E458D" w:rsidRPr="007B6EBA" w:rsidRDefault="4E500DEE" w:rsidP="008D563F">
      <w:pPr>
        <w:pStyle w:val="ListParagraph"/>
        <w:numPr>
          <w:ilvl w:val="1"/>
          <w:numId w:val="77"/>
        </w:numPr>
        <w:autoSpaceDE w:val="0"/>
        <w:autoSpaceDN w:val="0"/>
        <w:adjustRightInd w:val="0"/>
        <w:spacing w:after="200"/>
        <w:rPr>
          <w:rFonts w:ascii="Georgia" w:hAnsi="Georgia"/>
          <w:color w:val="000000"/>
        </w:rPr>
      </w:pPr>
      <w:r w:rsidRPr="00CE2E6E">
        <w:rPr>
          <w:rFonts w:ascii="Georgia" w:hAnsi="Georgia"/>
          <w:color w:val="000000"/>
        </w:rPr>
        <w:t>Up to $</w:t>
      </w:r>
      <w:r w:rsidRPr="00F058DA">
        <w:rPr>
          <w:rFonts w:ascii="Georgia" w:hAnsi="Georgia"/>
          <w:color w:val="000000"/>
        </w:rPr>
        <w:t>2,</w:t>
      </w:r>
      <w:r w:rsidR="004F48CB" w:rsidRPr="00F058DA">
        <w:rPr>
          <w:rFonts w:ascii="Georgia" w:hAnsi="Georgia"/>
          <w:color w:val="000000"/>
        </w:rPr>
        <w:t>5</w:t>
      </w:r>
      <w:r w:rsidRPr="00F058DA">
        <w:rPr>
          <w:rFonts w:ascii="Georgia" w:hAnsi="Georgia"/>
          <w:color w:val="000000"/>
        </w:rPr>
        <w:t>00</w:t>
      </w:r>
      <w:r w:rsidRPr="007B6EBA">
        <w:rPr>
          <w:rFonts w:ascii="Georgia" w:hAnsi="Georgia"/>
          <w:color w:val="000000"/>
        </w:rPr>
        <w:t xml:space="preserve"> per fellow per year in support of research, travel, and conference attendance.</w:t>
      </w:r>
      <w:r w:rsidR="002E1AE7" w:rsidRPr="007B6EBA">
        <w:rPr>
          <w:rStyle w:val="FootnoteReference"/>
          <w:rFonts w:ascii="Georgia" w:hAnsi="Georgia"/>
          <w:color w:val="000000"/>
        </w:rPr>
        <w:footnoteReference w:id="17"/>
      </w:r>
    </w:p>
    <w:p w14:paraId="1A615ACA" w14:textId="35A39AC4" w:rsidR="00BE4654" w:rsidRPr="007B6EBA" w:rsidRDefault="005E458D" w:rsidP="008D563F">
      <w:pPr>
        <w:pStyle w:val="ListParagraph"/>
        <w:numPr>
          <w:ilvl w:val="0"/>
          <w:numId w:val="77"/>
        </w:numPr>
        <w:autoSpaceDE w:val="0"/>
        <w:autoSpaceDN w:val="0"/>
        <w:adjustRightInd w:val="0"/>
        <w:spacing w:after="0"/>
        <w:rPr>
          <w:rFonts w:ascii="Georgia" w:hAnsi="Georgia"/>
          <w:color w:val="000000"/>
        </w:rPr>
      </w:pPr>
      <w:r w:rsidRPr="007B6EBA">
        <w:rPr>
          <w:rFonts w:ascii="Georgia" w:hAnsi="Georgia"/>
          <w:color w:val="000000"/>
        </w:rPr>
        <w:t xml:space="preserve">Program Support Costs: You may request a maximum </w:t>
      </w:r>
      <w:r w:rsidRPr="00CE2E6E">
        <w:rPr>
          <w:rFonts w:ascii="Georgia" w:hAnsi="Georgia"/>
          <w:color w:val="000000"/>
        </w:rPr>
        <w:t xml:space="preserve">of </w:t>
      </w:r>
      <w:r w:rsidRPr="00F058DA">
        <w:rPr>
          <w:rFonts w:ascii="Georgia" w:hAnsi="Georgia"/>
          <w:color w:val="000000"/>
        </w:rPr>
        <w:t>$1,3</w:t>
      </w:r>
      <w:r w:rsidR="00A53315" w:rsidRPr="00F058DA">
        <w:rPr>
          <w:rFonts w:ascii="Georgia" w:hAnsi="Georgia"/>
          <w:color w:val="000000"/>
        </w:rPr>
        <w:t>72</w:t>
      </w:r>
      <w:r w:rsidRPr="00F058DA">
        <w:rPr>
          <w:rFonts w:ascii="Georgia" w:hAnsi="Georgia"/>
          <w:color w:val="000000"/>
        </w:rPr>
        <w:t>,000</w:t>
      </w:r>
      <w:r w:rsidRPr="00CE2E6E">
        <w:rPr>
          <w:rFonts w:ascii="Georgia" w:hAnsi="Georgia"/>
          <w:color w:val="000000"/>
        </w:rPr>
        <w:t xml:space="preserve"> (</w:t>
      </w:r>
      <w:r w:rsidRPr="007B6EBA">
        <w:rPr>
          <w:rFonts w:ascii="Georgia" w:hAnsi="Georgia"/>
          <w:color w:val="000000"/>
        </w:rPr>
        <w:t>direct plus indirect costs) in funding for program supports. Grant funds provided for program support may be used for the following:</w:t>
      </w:r>
    </w:p>
    <w:p w14:paraId="699BDF06" w14:textId="46C1AF83" w:rsidR="005E458D" w:rsidRPr="007B6EBA" w:rsidRDefault="00D105CA" w:rsidP="008D563F">
      <w:pPr>
        <w:pStyle w:val="ListParagraph"/>
        <w:numPr>
          <w:ilvl w:val="1"/>
          <w:numId w:val="77"/>
        </w:numPr>
        <w:autoSpaceDE w:val="0"/>
        <w:autoSpaceDN w:val="0"/>
        <w:adjustRightInd w:val="0"/>
        <w:spacing w:after="0"/>
        <w:rPr>
          <w:rFonts w:ascii="Georgia" w:hAnsi="Georgia"/>
          <w:color w:val="000000"/>
        </w:rPr>
      </w:pPr>
      <w:r>
        <w:rPr>
          <w:rFonts w:ascii="Georgia" w:hAnsi="Georgia"/>
          <w:color w:val="000000"/>
        </w:rPr>
        <w:t>R</w:t>
      </w:r>
      <w:r w:rsidR="005E458D" w:rsidRPr="007B6EBA">
        <w:rPr>
          <w:rFonts w:ascii="Georgia" w:hAnsi="Georgia"/>
          <w:color w:val="000000"/>
        </w:rPr>
        <w:t xml:space="preserve">ecruitment of fellows </w:t>
      </w:r>
    </w:p>
    <w:p w14:paraId="1BC7C62B" w14:textId="651847A4" w:rsidR="005E458D" w:rsidRPr="007B6EBA" w:rsidRDefault="00D105CA" w:rsidP="008D563F">
      <w:pPr>
        <w:pStyle w:val="ListParagraph"/>
        <w:numPr>
          <w:ilvl w:val="1"/>
          <w:numId w:val="77"/>
        </w:numPr>
        <w:autoSpaceDE w:val="0"/>
        <w:autoSpaceDN w:val="0"/>
        <w:adjustRightInd w:val="0"/>
        <w:spacing w:after="0"/>
        <w:rPr>
          <w:rFonts w:ascii="Georgia" w:hAnsi="Georgia"/>
          <w:color w:val="000000"/>
        </w:rPr>
      </w:pPr>
      <w:r>
        <w:rPr>
          <w:rFonts w:ascii="Georgia" w:hAnsi="Georgia"/>
          <w:color w:val="000000"/>
        </w:rPr>
        <w:t>A</w:t>
      </w:r>
      <w:r w:rsidR="005E458D" w:rsidRPr="007B6EBA">
        <w:rPr>
          <w:rFonts w:ascii="Georgia" w:hAnsi="Georgia"/>
          <w:color w:val="000000"/>
        </w:rPr>
        <w:t xml:space="preserve"> limited set of personnel costs to develop and run the training program</w:t>
      </w:r>
    </w:p>
    <w:p w14:paraId="31399FB0" w14:textId="33F040BF" w:rsidR="00BE4654" w:rsidRPr="007B6EBA" w:rsidRDefault="00BE4654" w:rsidP="008D563F">
      <w:pPr>
        <w:pStyle w:val="ListParagraph"/>
        <w:numPr>
          <w:ilvl w:val="2"/>
          <w:numId w:val="77"/>
        </w:numPr>
        <w:autoSpaceDE w:val="0"/>
        <w:autoSpaceDN w:val="0"/>
        <w:adjustRightInd w:val="0"/>
        <w:spacing w:after="0"/>
        <w:rPr>
          <w:rFonts w:ascii="Georgia" w:hAnsi="Georgia"/>
          <w:color w:val="000000"/>
        </w:rPr>
      </w:pPr>
      <w:r w:rsidRPr="007B6EBA">
        <w:rPr>
          <w:rFonts w:ascii="Georgia" w:hAnsi="Georgia"/>
          <w:color w:val="000000"/>
        </w:rPr>
        <w:t>Up to 2 months of salary support per year for the PI (or distributed among the PI and Co-PIs) to support management of the program, teaching the course/seminar, and similar operational activities</w:t>
      </w:r>
    </w:p>
    <w:p w14:paraId="0660CA5E" w14:textId="5A023B6D" w:rsidR="00BE4654" w:rsidRPr="007B6EBA" w:rsidRDefault="00BE4654" w:rsidP="008D563F">
      <w:pPr>
        <w:pStyle w:val="ListParagraph"/>
        <w:numPr>
          <w:ilvl w:val="2"/>
          <w:numId w:val="77"/>
        </w:numPr>
        <w:autoSpaceDE w:val="0"/>
        <w:autoSpaceDN w:val="0"/>
        <w:adjustRightInd w:val="0"/>
        <w:spacing w:after="0"/>
        <w:rPr>
          <w:rFonts w:ascii="Georgia" w:hAnsi="Georgia"/>
          <w:color w:val="000000"/>
        </w:rPr>
      </w:pPr>
      <w:r w:rsidRPr="007B6EBA">
        <w:rPr>
          <w:rFonts w:ascii="Georgia" w:hAnsi="Georgia"/>
          <w:color w:val="000000"/>
        </w:rPr>
        <w:t xml:space="preserve">Up to </w:t>
      </w:r>
      <w:r w:rsidR="00164CA8" w:rsidRPr="00F058DA">
        <w:rPr>
          <w:rFonts w:ascii="Georgia" w:hAnsi="Georgia"/>
          <w:color w:val="000000"/>
        </w:rPr>
        <w:t>12</w:t>
      </w:r>
      <w:r w:rsidRPr="007B6EBA">
        <w:rPr>
          <w:rFonts w:ascii="Georgia" w:hAnsi="Georgia"/>
          <w:color w:val="000000"/>
        </w:rPr>
        <w:t xml:space="preserve"> months of salary support per year combined for a Program Coordinator to provide logistical and clerical support for the program and/or for other personnel to support implementation of the research apprenticeships (you may request additional months if you can show a need for them)</w:t>
      </w:r>
    </w:p>
    <w:p w14:paraId="543B4203" w14:textId="726AB037" w:rsidR="00BE4654" w:rsidRPr="007B6EBA" w:rsidRDefault="00BE4654" w:rsidP="008D563F">
      <w:pPr>
        <w:pStyle w:val="ListParagraph"/>
        <w:numPr>
          <w:ilvl w:val="2"/>
          <w:numId w:val="77"/>
        </w:numPr>
        <w:autoSpaceDE w:val="0"/>
        <w:autoSpaceDN w:val="0"/>
        <w:adjustRightInd w:val="0"/>
        <w:spacing w:after="0"/>
        <w:rPr>
          <w:rFonts w:ascii="Georgia" w:hAnsi="Georgia"/>
          <w:color w:val="000000"/>
        </w:rPr>
      </w:pPr>
      <w:r w:rsidRPr="007B6EBA">
        <w:rPr>
          <w:rFonts w:ascii="Georgia" w:hAnsi="Georgia"/>
          <w:color w:val="000000"/>
        </w:rPr>
        <w:t>Half the salary of a new faculty member per year specifically recruited to enhance the quality of the program</w:t>
      </w:r>
    </w:p>
    <w:p w14:paraId="375A8467" w14:textId="4A8D27E0" w:rsidR="00BE4654" w:rsidRPr="007B6EBA" w:rsidRDefault="00BE4654" w:rsidP="008D563F">
      <w:pPr>
        <w:pStyle w:val="ListParagraph"/>
        <w:numPr>
          <w:ilvl w:val="2"/>
          <w:numId w:val="77"/>
        </w:numPr>
        <w:autoSpaceDE w:val="0"/>
        <w:autoSpaceDN w:val="0"/>
        <w:adjustRightInd w:val="0"/>
        <w:spacing w:after="0"/>
        <w:rPr>
          <w:rFonts w:ascii="Georgia" w:hAnsi="Georgia"/>
          <w:color w:val="000000"/>
        </w:rPr>
      </w:pPr>
      <w:r w:rsidRPr="007B6EBA">
        <w:rPr>
          <w:rFonts w:ascii="Georgia" w:hAnsi="Georgia"/>
          <w:color w:val="000000"/>
        </w:rPr>
        <w:t>5 months of salary support for faculty over the entire grant period to develop new curricula or courses</w:t>
      </w:r>
    </w:p>
    <w:p w14:paraId="6FA4D2BB" w14:textId="4D32BD76" w:rsidR="00502C59" w:rsidRPr="007B6EBA" w:rsidRDefault="00D105CA" w:rsidP="008D563F">
      <w:pPr>
        <w:pStyle w:val="ListParagraph"/>
        <w:numPr>
          <w:ilvl w:val="1"/>
          <w:numId w:val="77"/>
        </w:numPr>
        <w:autoSpaceDE w:val="0"/>
        <w:autoSpaceDN w:val="0"/>
        <w:adjustRightInd w:val="0"/>
        <w:spacing w:after="0"/>
        <w:rPr>
          <w:rFonts w:ascii="Georgia" w:hAnsi="Georgia"/>
          <w:color w:val="000000"/>
        </w:rPr>
      </w:pPr>
      <w:r>
        <w:rPr>
          <w:rFonts w:ascii="Georgia" w:hAnsi="Georgia"/>
          <w:color w:val="000000"/>
        </w:rPr>
        <w:t>A</w:t>
      </w:r>
      <w:r w:rsidR="00502C59" w:rsidRPr="007B6EBA">
        <w:rPr>
          <w:rFonts w:ascii="Georgia" w:hAnsi="Georgia"/>
          <w:color w:val="000000"/>
        </w:rPr>
        <w:t>dditional training activities (such as apprenticeships, workshops, colloquia, seminars, fellows’ presentations) including guest speakers and trainers</w:t>
      </w:r>
    </w:p>
    <w:p w14:paraId="5F28DF49" w14:textId="1591DE9D" w:rsidR="00BE4654" w:rsidRPr="007B6EBA" w:rsidRDefault="00D105CA" w:rsidP="008D563F">
      <w:pPr>
        <w:pStyle w:val="ListParagraph"/>
        <w:numPr>
          <w:ilvl w:val="1"/>
          <w:numId w:val="77"/>
        </w:numPr>
        <w:autoSpaceDE w:val="0"/>
        <w:autoSpaceDN w:val="0"/>
        <w:adjustRightInd w:val="0"/>
        <w:spacing w:after="0"/>
        <w:rPr>
          <w:rFonts w:ascii="Georgia" w:hAnsi="Georgia"/>
          <w:color w:val="000000"/>
        </w:rPr>
      </w:pPr>
      <w:r>
        <w:rPr>
          <w:rFonts w:ascii="Georgia" w:hAnsi="Georgia"/>
          <w:color w:val="000000"/>
        </w:rPr>
        <w:t>T</w:t>
      </w:r>
      <w:r w:rsidR="00BE4654" w:rsidRPr="007B6EBA">
        <w:rPr>
          <w:rFonts w:ascii="Georgia" w:hAnsi="Georgia"/>
          <w:color w:val="000000"/>
        </w:rPr>
        <w:t>racking of fellows’ progress and program success</w:t>
      </w:r>
    </w:p>
    <w:p w14:paraId="3E0AD826" w14:textId="1D8EAE05" w:rsidR="00BE4654" w:rsidRPr="007B6EBA" w:rsidRDefault="00D105CA" w:rsidP="008D563F">
      <w:pPr>
        <w:pStyle w:val="ListParagraph"/>
        <w:numPr>
          <w:ilvl w:val="1"/>
          <w:numId w:val="77"/>
        </w:numPr>
        <w:autoSpaceDE w:val="0"/>
        <w:autoSpaceDN w:val="0"/>
        <w:adjustRightInd w:val="0"/>
        <w:spacing w:after="0"/>
        <w:rPr>
          <w:rFonts w:ascii="Georgia" w:hAnsi="Georgia"/>
          <w:color w:val="000000"/>
        </w:rPr>
      </w:pPr>
      <w:r>
        <w:rPr>
          <w:rFonts w:ascii="Georgia" w:hAnsi="Georgia"/>
          <w:color w:val="000000"/>
        </w:rPr>
        <w:t>A</w:t>
      </w:r>
      <w:r w:rsidR="00BE4654" w:rsidRPr="007B6EBA">
        <w:rPr>
          <w:rFonts w:ascii="Georgia" w:hAnsi="Georgia"/>
          <w:color w:val="000000"/>
        </w:rPr>
        <w:t xml:space="preserve"> training program website</w:t>
      </w:r>
    </w:p>
    <w:p w14:paraId="41130179" w14:textId="4BD4308E" w:rsidR="00BE4654" w:rsidRDefault="00D105CA" w:rsidP="008D563F">
      <w:pPr>
        <w:pStyle w:val="ListParagraph"/>
        <w:numPr>
          <w:ilvl w:val="1"/>
          <w:numId w:val="77"/>
        </w:numPr>
        <w:autoSpaceDE w:val="0"/>
        <w:autoSpaceDN w:val="0"/>
        <w:adjustRightInd w:val="0"/>
        <w:spacing w:after="0"/>
        <w:rPr>
          <w:rFonts w:ascii="Georgia" w:hAnsi="Georgia"/>
          <w:color w:val="000000"/>
        </w:rPr>
      </w:pPr>
      <w:r>
        <w:rPr>
          <w:rFonts w:ascii="Georgia" w:hAnsi="Georgia"/>
          <w:color w:val="000000"/>
        </w:rPr>
        <w:t>T</w:t>
      </w:r>
      <w:r w:rsidR="00BE4654" w:rsidRPr="007B6EBA">
        <w:rPr>
          <w:rFonts w:ascii="Georgia" w:hAnsi="Georgia"/>
          <w:color w:val="000000"/>
        </w:rPr>
        <w:t>he PI’s attendance at the IES annual meeting (for up to 3 days) in Washington, DC</w:t>
      </w:r>
    </w:p>
    <w:p w14:paraId="112BB05E" w14:textId="00C1C494" w:rsidR="0005547A" w:rsidRPr="00F058DA" w:rsidRDefault="0005547A" w:rsidP="008D563F">
      <w:pPr>
        <w:pStyle w:val="ListParagraph"/>
        <w:numPr>
          <w:ilvl w:val="1"/>
          <w:numId w:val="77"/>
        </w:numPr>
        <w:autoSpaceDE w:val="0"/>
        <w:autoSpaceDN w:val="0"/>
        <w:adjustRightInd w:val="0"/>
        <w:spacing w:after="0"/>
        <w:rPr>
          <w:rFonts w:ascii="Georgia" w:hAnsi="Georgia"/>
          <w:color w:val="000000"/>
        </w:rPr>
      </w:pPr>
      <w:r w:rsidRPr="00F058DA">
        <w:rPr>
          <w:rFonts w:ascii="Georgia" w:hAnsi="Georgia"/>
          <w:color w:val="000000"/>
        </w:rPr>
        <w:t xml:space="preserve">Cooperative activities with </w:t>
      </w:r>
      <w:r w:rsidR="00EB3967" w:rsidRPr="00F058DA">
        <w:rPr>
          <w:rFonts w:ascii="Georgia" w:hAnsi="Georgia"/>
          <w:color w:val="000000"/>
        </w:rPr>
        <w:t xml:space="preserve">Pathways </w:t>
      </w:r>
      <w:r w:rsidR="004256B4" w:rsidRPr="00F058DA">
        <w:rPr>
          <w:rFonts w:ascii="Georgia" w:hAnsi="Georgia"/>
          <w:color w:val="000000"/>
        </w:rPr>
        <w:t xml:space="preserve">training programs </w:t>
      </w:r>
      <w:r w:rsidR="00EB3967" w:rsidRPr="00F058DA">
        <w:rPr>
          <w:rFonts w:ascii="Georgia" w:hAnsi="Georgia"/>
          <w:color w:val="000000"/>
        </w:rPr>
        <w:t xml:space="preserve">and </w:t>
      </w:r>
      <w:r w:rsidR="00BE264F" w:rsidRPr="00F058DA">
        <w:rPr>
          <w:rFonts w:ascii="Georgia" w:hAnsi="Georgia"/>
          <w:color w:val="000000"/>
        </w:rPr>
        <w:t xml:space="preserve">other </w:t>
      </w:r>
      <w:r w:rsidRPr="00F058DA">
        <w:rPr>
          <w:rFonts w:ascii="Georgia" w:hAnsi="Georgia"/>
          <w:color w:val="000000"/>
        </w:rPr>
        <w:t>Predoctoral training programs</w:t>
      </w:r>
    </w:p>
    <w:p w14:paraId="747AE40D" w14:textId="09924757" w:rsidR="005E458D" w:rsidRPr="007B6EBA" w:rsidRDefault="00D105CA" w:rsidP="008D563F">
      <w:pPr>
        <w:pStyle w:val="ListParagraph"/>
        <w:numPr>
          <w:ilvl w:val="1"/>
          <w:numId w:val="77"/>
        </w:numPr>
        <w:autoSpaceDE w:val="0"/>
        <w:autoSpaceDN w:val="0"/>
        <w:adjustRightInd w:val="0"/>
        <w:spacing w:after="200"/>
        <w:rPr>
          <w:rFonts w:ascii="Georgia" w:hAnsi="Georgia"/>
          <w:color w:val="000000"/>
        </w:rPr>
      </w:pPr>
      <w:r>
        <w:rPr>
          <w:rFonts w:ascii="Georgia" w:hAnsi="Georgia"/>
          <w:color w:val="000000"/>
        </w:rPr>
        <w:t>I</w:t>
      </w:r>
      <w:r w:rsidR="00BE4654" w:rsidRPr="007B6EBA">
        <w:rPr>
          <w:rFonts w:ascii="Georgia" w:hAnsi="Georgia"/>
          <w:color w:val="000000"/>
        </w:rPr>
        <w:t xml:space="preserve">ndirect costs </w:t>
      </w:r>
    </w:p>
    <w:p w14:paraId="0A7314DF" w14:textId="77777777" w:rsidR="00FE7AE7" w:rsidRPr="007B6EBA" w:rsidRDefault="005E458D" w:rsidP="008D563F">
      <w:pPr>
        <w:pStyle w:val="ListParagraph"/>
        <w:numPr>
          <w:ilvl w:val="0"/>
          <w:numId w:val="77"/>
        </w:numPr>
        <w:autoSpaceDE w:val="0"/>
        <w:autoSpaceDN w:val="0"/>
        <w:adjustRightInd w:val="0"/>
        <w:spacing w:after="0"/>
        <w:rPr>
          <w:rFonts w:ascii="Georgia" w:hAnsi="Georgia"/>
          <w:color w:val="000000"/>
        </w:rPr>
      </w:pPr>
      <w:r w:rsidRPr="007B6EBA">
        <w:rPr>
          <w:rFonts w:ascii="Georgia" w:hAnsi="Georgia"/>
          <w:color w:val="000000"/>
        </w:rPr>
        <w:t xml:space="preserve">Grant funds </w:t>
      </w:r>
      <w:r w:rsidRPr="007B6EBA">
        <w:rPr>
          <w:rFonts w:ascii="Georgia" w:hAnsi="Georgia"/>
          <w:b/>
          <w:bCs/>
          <w:color w:val="000000"/>
        </w:rPr>
        <w:t xml:space="preserve">must </w:t>
      </w:r>
      <w:r w:rsidRPr="00496303">
        <w:rPr>
          <w:rFonts w:ascii="Georgia" w:hAnsi="Georgia"/>
          <w:b/>
          <w:bCs/>
          <w:color w:val="000000"/>
        </w:rPr>
        <w:t>not</w:t>
      </w:r>
      <w:r w:rsidRPr="007B6EBA">
        <w:rPr>
          <w:rFonts w:ascii="Georgia" w:hAnsi="Georgia"/>
          <w:color w:val="000000"/>
        </w:rPr>
        <w:t xml:space="preserve"> be used for the following: </w:t>
      </w:r>
    </w:p>
    <w:p w14:paraId="7FC8461A" w14:textId="38493F02" w:rsidR="00FE7AE7" w:rsidRPr="007B6EBA" w:rsidRDefault="007D1028" w:rsidP="008D563F">
      <w:pPr>
        <w:pStyle w:val="ListParagraph"/>
        <w:numPr>
          <w:ilvl w:val="1"/>
          <w:numId w:val="77"/>
        </w:numPr>
        <w:autoSpaceDE w:val="0"/>
        <w:autoSpaceDN w:val="0"/>
        <w:adjustRightInd w:val="0"/>
        <w:spacing w:after="0"/>
        <w:rPr>
          <w:rFonts w:ascii="Georgia" w:hAnsi="Georgia"/>
          <w:color w:val="000000"/>
        </w:rPr>
      </w:pPr>
      <w:r>
        <w:rPr>
          <w:rFonts w:ascii="Georgia" w:hAnsi="Georgia"/>
          <w:color w:val="000000"/>
        </w:rPr>
        <w:t>F</w:t>
      </w:r>
      <w:r w:rsidR="005E458D" w:rsidRPr="007B6EBA">
        <w:rPr>
          <w:rFonts w:ascii="Georgia" w:hAnsi="Georgia"/>
          <w:color w:val="000000"/>
        </w:rPr>
        <w:t>aculty research</w:t>
      </w:r>
    </w:p>
    <w:p w14:paraId="3BDE77F0" w14:textId="264B4B9A" w:rsidR="00FE7AE7" w:rsidRPr="007B6EBA" w:rsidRDefault="007D1028" w:rsidP="008D563F">
      <w:pPr>
        <w:pStyle w:val="ListParagraph"/>
        <w:numPr>
          <w:ilvl w:val="1"/>
          <w:numId w:val="77"/>
        </w:numPr>
        <w:autoSpaceDE w:val="0"/>
        <w:autoSpaceDN w:val="0"/>
        <w:adjustRightInd w:val="0"/>
        <w:spacing w:after="0"/>
        <w:rPr>
          <w:rFonts w:ascii="Georgia" w:hAnsi="Georgia"/>
          <w:color w:val="000000"/>
        </w:rPr>
      </w:pPr>
      <w:r>
        <w:rPr>
          <w:rFonts w:ascii="Georgia" w:hAnsi="Georgia"/>
          <w:color w:val="000000"/>
        </w:rPr>
        <w:t>F</w:t>
      </w:r>
      <w:r w:rsidR="005E458D" w:rsidRPr="007B6EBA">
        <w:rPr>
          <w:rFonts w:ascii="Georgia" w:hAnsi="Georgia"/>
          <w:color w:val="000000"/>
        </w:rPr>
        <w:t>aculty salaries for purposes outside the limited set of personnel expenditures allowed</w:t>
      </w:r>
    </w:p>
    <w:p w14:paraId="20CC2E46" w14:textId="07C4F26E" w:rsidR="00F50E98" w:rsidRDefault="007D1028" w:rsidP="008D563F">
      <w:pPr>
        <w:pStyle w:val="ListParagraph"/>
        <w:numPr>
          <w:ilvl w:val="1"/>
          <w:numId w:val="77"/>
        </w:numPr>
        <w:autoSpaceDE w:val="0"/>
        <w:autoSpaceDN w:val="0"/>
        <w:adjustRightInd w:val="0"/>
        <w:spacing w:after="200"/>
        <w:rPr>
          <w:rFonts w:ascii="Georgia" w:hAnsi="Georgia"/>
          <w:color w:val="000000"/>
        </w:rPr>
      </w:pPr>
      <w:r>
        <w:rPr>
          <w:rFonts w:ascii="Georgia" w:hAnsi="Georgia"/>
          <w:color w:val="000000"/>
        </w:rPr>
        <w:t>F</w:t>
      </w:r>
      <w:r w:rsidR="005E458D" w:rsidRPr="007B6EBA">
        <w:rPr>
          <w:rFonts w:ascii="Georgia" w:hAnsi="Georgia"/>
          <w:color w:val="000000"/>
        </w:rPr>
        <w:t xml:space="preserve">acility construction, renovation, or maintenance </w:t>
      </w:r>
    </w:p>
    <w:p w14:paraId="54C859F3" w14:textId="7A87E4CC" w:rsidR="00B0568B" w:rsidRPr="00B0568B" w:rsidRDefault="00B0568B" w:rsidP="00B0568B">
      <w:pPr>
        <w:spacing w:line="276" w:lineRule="auto"/>
        <w:rPr>
          <w:rFonts w:ascii="Georgia" w:hAnsi="Georgia"/>
          <w:color w:val="000000"/>
        </w:rPr>
      </w:pPr>
      <w:r>
        <w:rPr>
          <w:rFonts w:ascii="Georgia" w:hAnsi="Georgia"/>
          <w:color w:val="000000"/>
        </w:rPr>
        <w:br w:type="page"/>
      </w:r>
    </w:p>
    <w:p w14:paraId="227989BE" w14:textId="265361B5" w:rsidR="002E0E46" w:rsidRPr="007B6EBA" w:rsidRDefault="00776FE5" w:rsidP="00E909B7">
      <w:pPr>
        <w:pStyle w:val="Heading2"/>
        <w:rPr>
          <w:rFonts w:ascii="Georgia" w:hAnsi="Georgia"/>
        </w:rPr>
      </w:pPr>
      <w:bookmarkStart w:id="80" w:name="_Toc105393097"/>
      <w:bookmarkStart w:id="81" w:name="_Toc176359543"/>
      <w:r w:rsidRPr="007B6EBA">
        <w:rPr>
          <w:rFonts w:ascii="Georgia" w:hAnsi="Georgia"/>
        </w:rPr>
        <w:lastRenderedPageBreak/>
        <w:t>E</w:t>
      </w:r>
      <w:r w:rsidR="00E909B7" w:rsidRPr="007B6EBA">
        <w:rPr>
          <w:rFonts w:ascii="Georgia" w:hAnsi="Georgia"/>
        </w:rPr>
        <w:t xml:space="preserve">. </w:t>
      </w:r>
      <w:bookmarkStart w:id="82" w:name="Methods_Training_Data_Science"/>
      <w:bookmarkEnd w:id="82"/>
      <w:r w:rsidR="002E0E46" w:rsidRPr="007B6EBA">
        <w:rPr>
          <w:rFonts w:ascii="Georgia" w:hAnsi="Georgia"/>
        </w:rPr>
        <w:t>Methods Training for Education Researchers</w:t>
      </w:r>
      <w:bookmarkEnd w:id="80"/>
      <w:bookmarkEnd w:id="81"/>
    </w:p>
    <w:p w14:paraId="2BA60A14" w14:textId="77777777" w:rsidR="002E0E46" w:rsidRPr="007B6EBA" w:rsidRDefault="002E0E46" w:rsidP="002E0E46">
      <w:pPr>
        <w:rPr>
          <w:rFonts w:ascii="Georgia" w:hAnsi="Georgia"/>
        </w:rPr>
      </w:pPr>
      <w:r w:rsidRPr="007B6EBA">
        <w:rPr>
          <w:rFonts w:ascii="Georgia" w:hAnsi="Georgia"/>
        </w:rPr>
        <w:t xml:space="preserve">Program Officer: Dr. Lara Faust (202-245-6532; </w:t>
      </w:r>
      <w:hyperlink r:id="rId61" w:history="1">
        <w:r w:rsidRPr="007B6EBA">
          <w:rPr>
            <w:rStyle w:val="Hyperlink"/>
            <w:rFonts w:ascii="Georgia" w:hAnsi="Georgia"/>
          </w:rPr>
          <w:t>Lara.Faust@ed.gov</w:t>
        </w:r>
      </w:hyperlink>
      <w:r w:rsidRPr="007B6EBA">
        <w:rPr>
          <w:rFonts w:ascii="Georgia" w:hAnsi="Georgia"/>
        </w:rPr>
        <w:t>)</w:t>
      </w:r>
    </w:p>
    <w:p w14:paraId="1BDD62C1" w14:textId="77777777" w:rsidR="002E0E46" w:rsidRPr="007B6EBA" w:rsidRDefault="002E0E46" w:rsidP="001A10C5">
      <w:pPr>
        <w:pStyle w:val="Heading3"/>
        <w:numPr>
          <w:ilvl w:val="0"/>
          <w:numId w:val="15"/>
        </w:numPr>
        <w:rPr>
          <w:rFonts w:ascii="Georgia" w:hAnsi="Georgia"/>
        </w:rPr>
      </w:pPr>
      <w:bookmarkStart w:id="83" w:name="1._Purpose"/>
      <w:bookmarkStart w:id="84" w:name="_Toc105393098"/>
      <w:bookmarkStart w:id="85" w:name="_Toc176359544"/>
      <w:bookmarkEnd w:id="83"/>
      <w:r w:rsidRPr="007B6EBA">
        <w:rPr>
          <w:rFonts w:ascii="Georgia" w:hAnsi="Georgia"/>
        </w:rPr>
        <w:t>Purpose</w:t>
      </w:r>
      <w:bookmarkEnd w:id="84"/>
      <w:bookmarkEnd w:id="85"/>
    </w:p>
    <w:p w14:paraId="17225684" w14:textId="30CC0918" w:rsidR="002E0E46" w:rsidRPr="007B6EBA" w:rsidRDefault="002E0E46" w:rsidP="002E0E46">
      <w:pPr>
        <w:rPr>
          <w:rFonts w:ascii="Georgia" w:hAnsi="Georgia"/>
        </w:rPr>
      </w:pPr>
      <w:r w:rsidRPr="007B6EBA">
        <w:rPr>
          <w:rFonts w:ascii="Georgia" w:hAnsi="Georgia"/>
        </w:rPr>
        <w:t>The</w:t>
      </w:r>
      <w:r w:rsidR="00BA08A2" w:rsidRPr="007B6EBA">
        <w:rPr>
          <w:rFonts w:ascii="Georgia" w:hAnsi="Georgia"/>
        </w:rPr>
        <w:t xml:space="preserve"> Methods Training for Education Researchers (</w:t>
      </w:r>
      <w:hyperlink r:id="rId62" w:history="1">
        <w:r w:rsidRPr="007B6EBA">
          <w:rPr>
            <w:rStyle w:val="Hyperlink"/>
            <w:rFonts w:ascii="Georgia" w:hAnsi="Georgia"/>
          </w:rPr>
          <w:t>Methods Training Program</w:t>
        </w:r>
      </w:hyperlink>
      <w:r w:rsidRPr="007B6EBA">
        <w:rPr>
          <w:rFonts w:ascii="Georgia" w:hAnsi="Georgia"/>
        </w:rPr>
        <w:t>) supports training of current education researchers to expand and upgrade their methodological skills. Education researchers include individuals located in colleges and universities and research organizations and firms, as well as individuals working in state and local education agencies, education-focused organizations, and companies that have developed and deployed education related products and services. Supported training should respond to the ongoing development and adaptation of methods concerning the design of education studies,</w:t>
      </w:r>
      <w:r w:rsidR="008E7DC7">
        <w:rPr>
          <w:rFonts w:ascii="Georgia" w:hAnsi="Georgia"/>
        </w:rPr>
        <w:t xml:space="preserve"> </w:t>
      </w:r>
      <w:r w:rsidRPr="007B6EBA">
        <w:rPr>
          <w:rFonts w:ascii="Georgia" w:hAnsi="Georgia"/>
        </w:rPr>
        <w:t>data collection, data analysis, practical interpretation of the results of analyses</w:t>
      </w:r>
      <w:r w:rsidR="008E7DC7">
        <w:rPr>
          <w:rFonts w:ascii="Georgia" w:hAnsi="Georgia"/>
        </w:rPr>
        <w:t xml:space="preserve">, and the </w:t>
      </w:r>
      <w:r w:rsidR="008E7DC7" w:rsidRPr="00CD26CC">
        <w:rPr>
          <w:rFonts w:ascii="Georgia" w:hAnsi="Georgia"/>
        </w:rPr>
        <w:t>ethical issues regarding the use</w:t>
      </w:r>
      <w:r w:rsidR="008E7DC7" w:rsidRPr="00CE2E6E">
        <w:rPr>
          <w:rFonts w:ascii="Georgia" w:hAnsi="Georgia"/>
        </w:rPr>
        <w:t xml:space="preserve"> </w:t>
      </w:r>
      <w:r w:rsidR="008E7DC7" w:rsidRPr="00CD26CC">
        <w:rPr>
          <w:rFonts w:ascii="Georgia" w:hAnsi="Georgia"/>
        </w:rPr>
        <w:t xml:space="preserve">of </w:t>
      </w:r>
      <w:r w:rsidR="00BE264F">
        <w:rPr>
          <w:rFonts w:ascii="Georgia" w:hAnsi="Georgia"/>
        </w:rPr>
        <w:t>the proposed methods.</w:t>
      </w:r>
    </w:p>
    <w:p w14:paraId="715B9860" w14:textId="5E88DF46" w:rsidR="00A8107E" w:rsidRPr="007B6EBA" w:rsidRDefault="002E0E46" w:rsidP="003D08D6">
      <w:pPr>
        <w:pStyle w:val="BodyText"/>
        <w:spacing w:after="120"/>
        <w:rPr>
          <w:rFonts w:ascii="Georgia" w:hAnsi="Georgia"/>
        </w:rPr>
      </w:pPr>
      <w:r w:rsidRPr="007B6EBA">
        <w:rPr>
          <w:rFonts w:ascii="Georgia" w:hAnsi="Georgia"/>
        </w:rPr>
        <w:t>For FY 202</w:t>
      </w:r>
      <w:r w:rsidR="0010357F" w:rsidRPr="007B6EBA">
        <w:rPr>
          <w:rFonts w:ascii="Georgia" w:hAnsi="Georgia"/>
        </w:rPr>
        <w:t>5</w:t>
      </w:r>
      <w:r w:rsidRPr="007B6EBA">
        <w:rPr>
          <w:rFonts w:ascii="Georgia" w:hAnsi="Georgia"/>
        </w:rPr>
        <w:t xml:space="preserve">, </w:t>
      </w:r>
      <w:r w:rsidR="00A8107E" w:rsidRPr="007B6EBA">
        <w:rPr>
          <w:rFonts w:ascii="Georgia" w:hAnsi="Georgia"/>
        </w:rPr>
        <w:t xml:space="preserve">IES encourages applications that will provide training intended to do one or </w:t>
      </w:r>
      <w:r w:rsidR="00CE0D93" w:rsidRPr="007B6EBA">
        <w:rPr>
          <w:rFonts w:ascii="Georgia" w:hAnsi="Georgia"/>
        </w:rPr>
        <w:t xml:space="preserve">more </w:t>
      </w:r>
      <w:r w:rsidR="00A8107E" w:rsidRPr="007B6EBA">
        <w:rPr>
          <w:rFonts w:ascii="Georgia" w:hAnsi="Georgia"/>
        </w:rPr>
        <w:t>of the following:</w:t>
      </w:r>
    </w:p>
    <w:p w14:paraId="7CC1D6BB" w14:textId="6F43E5BF" w:rsidR="001422AC" w:rsidRPr="007B6EBA" w:rsidRDefault="00A8107E" w:rsidP="008D563F">
      <w:pPr>
        <w:pStyle w:val="BodyText"/>
        <w:widowControl w:val="0"/>
        <w:numPr>
          <w:ilvl w:val="0"/>
          <w:numId w:val="41"/>
        </w:numPr>
        <w:autoSpaceDE w:val="0"/>
        <w:autoSpaceDN w:val="0"/>
        <w:spacing w:after="0"/>
        <w:ind w:left="360"/>
        <w:rPr>
          <w:rFonts w:ascii="Georgia" w:hAnsi="Georgia"/>
        </w:rPr>
      </w:pPr>
      <w:bookmarkStart w:id="86" w:name="_Hlk141621764"/>
      <w:r w:rsidRPr="007B6EBA">
        <w:rPr>
          <w:rFonts w:ascii="Georgia" w:hAnsi="Georgia"/>
        </w:rPr>
        <w:t xml:space="preserve">Support </w:t>
      </w:r>
      <w:r w:rsidR="00E202DA" w:rsidRPr="007B6EBA">
        <w:rPr>
          <w:rFonts w:ascii="Georgia" w:hAnsi="Georgia"/>
        </w:rPr>
        <w:t xml:space="preserve">applied education </w:t>
      </w:r>
      <w:r w:rsidRPr="007B6EBA">
        <w:rPr>
          <w:rFonts w:ascii="Georgia" w:hAnsi="Georgia"/>
        </w:rPr>
        <w:t>researchers</w:t>
      </w:r>
      <w:r w:rsidR="00E202DA" w:rsidRPr="007B6EBA">
        <w:rPr>
          <w:rFonts w:ascii="Georgia" w:hAnsi="Georgia"/>
        </w:rPr>
        <w:t xml:space="preserve">, </w:t>
      </w:r>
      <w:r w:rsidRPr="007B6EBA">
        <w:rPr>
          <w:rFonts w:ascii="Georgia" w:hAnsi="Georgia"/>
        </w:rPr>
        <w:t>state and local education agency staff</w:t>
      </w:r>
      <w:r w:rsidR="00E202DA" w:rsidRPr="007B6EBA">
        <w:rPr>
          <w:rFonts w:ascii="Georgia" w:hAnsi="Georgia"/>
        </w:rPr>
        <w:t>, and postsecondary institutional researchers</w:t>
      </w:r>
      <w:r w:rsidRPr="007B6EBA">
        <w:rPr>
          <w:rFonts w:ascii="Georgia" w:hAnsi="Georgia"/>
        </w:rPr>
        <w:t xml:space="preserve"> to acquire skills necessary to obtain, evaluate, and generate the evidence needed for policy and programmatic decisions, such as the following:</w:t>
      </w:r>
    </w:p>
    <w:p w14:paraId="22BECD64" w14:textId="6E2D78DE" w:rsidR="00A8107E" w:rsidRPr="007B6EBA" w:rsidRDefault="00A8107E" w:rsidP="008D563F">
      <w:pPr>
        <w:pStyle w:val="BodyText"/>
        <w:widowControl w:val="0"/>
        <w:numPr>
          <w:ilvl w:val="0"/>
          <w:numId w:val="42"/>
        </w:numPr>
        <w:autoSpaceDE w:val="0"/>
        <w:autoSpaceDN w:val="0"/>
        <w:spacing w:after="0"/>
        <w:rPr>
          <w:rFonts w:ascii="Georgia" w:hAnsi="Georgia"/>
        </w:rPr>
      </w:pPr>
      <w:r w:rsidRPr="007B6EBA">
        <w:rPr>
          <w:rFonts w:ascii="Georgia" w:hAnsi="Georgia"/>
        </w:rPr>
        <w:t>Creating and analyzing longitudinal data sets based on state, district, or postsecondary administrative data</w:t>
      </w:r>
      <w:r w:rsidR="00BD3BCD" w:rsidRPr="007B6EBA">
        <w:rPr>
          <w:rFonts w:ascii="Georgia" w:hAnsi="Georgia"/>
        </w:rPr>
        <w:t>.</w:t>
      </w:r>
    </w:p>
    <w:p w14:paraId="72AC713B" w14:textId="72F00227" w:rsidR="00A8107E" w:rsidRPr="007B6EBA" w:rsidRDefault="00A8107E" w:rsidP="008D563F">
      <w:pPr>
        <w:pStyle w:val="BodyText"/>
        <w:widowControl w:val="0"/>
        <w:numPr>
          <w:ilvl w:val="0"/>
          <w:numId w:val="42"/>
        </w:numPr>
        <w:autoSpaceDE w:val="0"/>
        <w:autoSpaceDN w:val="0"/>
        <w:spacing w:after="0"/>
        <w:rPr>
          <w:rFonts w:ascii="Georgia" w:hAnsi="Georgia"/>
        </w:rPr>
      </w:pPr>
      <w:r w:rsidRPr="007B6EBA">
        <w:rPr>
          <w:rFonts w:ascii="Georgia" w:hAnsi="Georgia"/>
        </w:rPr>
        <w:t>Designing and implementing quick low-cost evaluations of</w:t>
      </w:r>
      <w:r w:rsidR="008102FB" w:rsidRPr="007B6EBA">
        <w:rPr>
          <w:rFonts w:ascii="Georgia" w:hAnsi="Georgia"/>
        </w:rPr>
        <w:t xml:space="preserve"> digital learning</w:t>
      </w:r>
      <w:r w:rsidRPr="007B6EBA">
        <w:rPr>
          <w:rFonts w:ascii="Georgia" w:hAnsi="Georgia"/>
        </w:rPr>
        <w:t xml:space="preserve"> interventions </w:t>
      </w:r>
      <w:r w:rsidR="008102FB" w:rsidRPr="007B6EBA">
        <w:rPr>
          <w:rFonts w:ascii="Georgia" w:hAnsi="Georgia"/>
        </w:rPr>
        <w:t>to measure the impact on student learning and identify which types of students may best benefit from them</w:t>
      </w:r>
      <w:r w:rsidR="008102FB" w:rsidRPr="007B6EBA" w:rsidDel="008102FB">
        <w:rPr>
          <w:rFonts w:ascii="Georgia" w:hAnsi="Georgia"/>
        </w:rPr>
        <w:t xml:space="preserve"> </w:t>
      </w:r>
    </w:p>
    <w:p w14:paraId="08D80BF8" w14:textId="1B68C525" w:rsidR="00120DCE" w:rsidRPr="007B6EBA" w:rsidRDefault="00120DCE" w:rsidP="008D563F">
      <w:pPr>
        <w:pStyle w:val="BodyText"/>
        <w:widowControl w:val="0"/>
        <w:numPr>
          <w:ilvl w:val="0"/>
          <w:numId w:val="42"/>
        </w:numPr>
        <w:autoSpaceDE w:val="0"/>
        <w:autoSpaceDN w:val="0"/>
        <w:spacing w:after="0"/>
        <w:rPr>
          <w:rFonts w:ascii="Georgia" w:hAnsi="Georgia"/>
        </w:rPr>
      </w:pPr>
      <w:r w:rsidRPr="007B6EBA">
        <w:rPr>
          <w:rFonts w:ascii="Georgia" w:hAnsi="Georgia"/>
        </w:rPr>
        <w:t>Applying data science methods</w:t>
      </w:r>
      <w:r w:rsidR="00F22D1C" w:rsidRPr="007B6EBA">
        <w:rPr>
          <w:rFonts w:ascii="Georgia" w:hAnsi="Georgia"/>
        </w:rPr>
        <w:t xml:space="preserve"> (for example,</w:t>
      </w:r>
      <w:r w:rsidRPr="007B6EBA">
        <w:rPr>
          <w:rFonts w:ascii="Georgia" w:hAnsi="Georgia"/>
        </w:rPr>
        <w:t xml:space="preserve"> to address challenges related to obtaining, using, analyzing, interpreting, and presenting “big data”</w:t>
      </w:r>
      <w:r w:rsidR="00F22D1C" w:rsidRPr="007B6EBA">
        <w:rPr>
          <w:rFonts w:ascii="Georgia" w:hAnsi="Georgia"/>
        </w:rPr>
        <w:t>)</w:t>
      </w:r>
      <w:r w:rsidR="00BD3BCD" w:rsidRPr="007B6EBA">
        <w:rPr>
          <w:rFonts w:ascii="Georgia" w:hAnsi="Georgia"/>
        </w:rPr>
        <w:t>.</w:t>
      </w:r>
    </w:p>
    <w:p w14:paraId="7F07CBB0" w14:textId="6A604115" w:rsidR="00B018C2" w:rsidRDefault="7D2DB49B" w:rsidP="008D563F">
      <w:pPr>
        <w:pStyle w:val="BodyText"/>
        <w:widowControl w:val="0"/>
        <w:numPr>
          <w:ilvl w:val="0"/>
          <w:numId w:val="42"/>
        </w:numPr>
        <w:autoSpaceDE w:val="0"/>
        <w:autoSpaceDN w:val="0"/>
        <w:spacing w:after="0"/>
        <w:rPr>
          <w:rStyle w:val="eop"/>
          <w:rFonts w:ascii="Georgia" w:hAnsi="Georgia"/>
        </w:rPr>
      </w:pPr>
      <w:r w:rsidRPr="34FAD41F">
        <w:rPr>
          <w:rStyle w:val="eop"/>
          <w:rFonts w:ascii="Georgia" w:hAnsi="Georgia"/>
        </w:rPr>
        <w:t>Choosing and using measures</w:t>
      </w:r>
      <w:r w:rsidR="31362C86" w:rsidRPr="34FAD41F">
        <w:rPr>
          <w:rStyle w:val="eop"/>
          <w:rFonts w:ascii="Georgia" w:hAnsi="Georgia"/>
        </w:rPr>
        <w:t xml:space="preserve"> (</w:t>
      </w:r>
      <w:r w:rsidR="7B912402" w:rsidRPr="34FAD41F">
        <w:rPr>
          <w:rStyle w:val="eop"/>
          <w:rFonts w:ascii="Georgia" w:hAnsi="Georgia"/>
        </w:rPr>
        <w:t xml:space="preserve">for example, </w:t>
      </w:r>
      <w:r w:rsidR="31362C86" w:rsidRPr="34FAD41F">
        <w:rPr>
          <w:rStyle w:val="eop"/>
          <w:rFonts w:ascii="Georgia" w:hAnsi="Georgia"/>
        </w:rPr>
        <w:t>tests, observations, surveys)</w:t>
      </w:r>
      <w:r w:rsidRPr="34FAD41F">
        <w:rPr>
          <w:rStyle w:val="eop"/>
          <w:rFonts w:ascii="Georgia" w:hAnsi="Georgia"/>
        </w:rPr>
        <w:t>, checking whether measures can meet their intended purposes, and identifying what decisions the measures should be used for</w:t>
      </w:r>
      <w:r w:rsidR="039CEDBA" w:rsidRPr="34FAD41F">
        <w:rPr>
          <w:rStyle w:val="eop"/>
          <w:rFonts w:ascii="Georgia" w:hAnsi="Georgia"/>
        </w:rPr>
        <w:t>.</w:t>
      </w:r>
    </w:p>
    <w:p w14:paraId="68379D09" w14:textId="1E85A6B4" w:rsidR="00BB7B3D" w:rsidRPr="00CD26CC" w:rsidRDefault="00CE5E8C" w:rsidP="008D563F">
      <w:pPr>
        <w:pStyle w:val="BodyText"/>
        <w:widowControl w:val="0"/>
        <w:numPr>
          <w:ilvl w:val="0"/>
          <w:numId w:val="42"/>
        </w:numPr>
        <w:autoSpaceDE w:val="0"/>
        <w:autoSpaceDN w:val="0"/>
        <w:spacing w:after="120"/>
        <w:rPr>
          <w:rFonts w:ascii="Georgia" w:hAnsi="Georgia"/>
        </w:rPr>
      </w:pPr>
      <w:r w:rsidRPr="00CD26CC">
        <w:rPr>
          <w:rFonts w:ascii="Georgia" w:hAnsi="Georgia"/>
        </w:rPr>
        <w:t>Collecting data from field settings, such as classroom</w:t>
      </w:r>
      <w:r w:rsidR="00FE744F" w:rsidRPr="00CD26CC">
        <w:rPr>
          <w:rFonts w:ascii="Georgia" w:hAnsi="Georgia"/>
        </w:rPr>
        <w:t>s</w:t>
      </w:r>
      <w:r w:rsidR="00A23288" w:rsidRPr="00CD26CC">
        <w:rPr>
          <w:rFonts w:ascii="Georgia" w:hAnsi="Georgia"/>
        </w:rPr>
        <w:t>,</w:t>
      </w:r>
      <w:r w:rsidRPr="00CD26CC">
        <w:rPr>
          <w:rFonts w:ascii="Georgia" w:hAnsi="Georgia"/>
        </w:rPr>
        <w:t xml:space="preserve"> through </w:t>
      </w:r>
      <w:r w:rsidR="00A23288" w:rsidRPr="00CD26CC">
        <w:rPr>
          <w:rFonts w:ascii="Georgia" w:hAnsi="Georgia"/>
        </w:rPr>
        <w:t>s</w:t>
      </w:r>
      <w:r w:rsidR="00AF7092" w:rsidRPr="00CD26CC">
        <w:rPr>
          <w:rFonts w:ascii="Georgia" w:hAnsi="Georgia"/>
        </w:rPr>
        <w:t>pecific technologies (</w:t>
      </w:r>
      <w:r w:rsidR="007F765B" w:rsidRPr="00CD26CC">
        <w:rPr>
          <w:rFonts w:ascii="Georgia" w:hAnsi="Georgia"/>
        </w:rPr>
        <w:t>for example</w:t>
      </w:r>
      <w:r w:rsidR="00AF7092" w:rsidRPr="00CD26CC">
        <w:rPr>
          <w:rFonts w:ascii="Georgia" w:hAnsi="Georgia"/>
        </w:rPr>
        <w:t>, video, wearables</w:t>
      </w:r>
      <w:r w:rsidR="008332ED" w:rsidRPr="00CD26CC">
        <w:rPr>
          <w:rFonts w:ascii="Georgia" w:hAnsi="Georgia"/>
        </w:rPr>
        <w:t>, portable neuroimaging</w:t>
      </w:r>
      <w:r w:rsidR="00AF7092" w:rsidRPr="00CD26CC">
        <w:rPr>
          <w:rFonts w:ascii="Georgia" w:hAnsi="Georgia"/>
        </w:rPr>
        <w:t xml:space="preserve">) and </w:t>
      </w:r>
      <w:r w:rsidR="00A23288" w:rsidRPr="00CD26CC">
        <w:rPr>
          <w:rFonts w:ascii="Georgia" w:hAnsi="Georgia"/>
        </w:rPr>
        <w:t xml:space="preserve">applying </w:t>
      </w:r>
      <w:r w:rsidR="00AF7092" w:rsidRPr="00CD26CC">
        <w:rPr>
          <w:rFonts w:ascii="Georgia" w:hAnsi="Georgia"/>
        </w:rPr>
        <w:t xml:space="preserve">the methods to </w:t>
      </w:r>
      <w:r w:rsidR="008332ED" w:rsidRPr="00CD26CC">
        <w:rPr>
          <w:rFonts w:ascii="Georgia" w:hAnsi="Georgia"/>
        </w:rPr>
        <w:t>process</w:t>
      </w:r>
      <w:r w:rsidR="005D3985" w:rsidRPr="00CD26CC">
        <w:rPr>
          <w:rFonts w:ascii="Georgia" w:hAnsi="Georgia"/>
        </w:rPr>
        <w:t xml:space="preserve"> and </w:t>
      </w:r>
      <w:r w:rsidR="008332ED" w:rsidRPr="00CD26CC">
        <w:rPr>
          <w:rFonts w:ascii="Georgia" w:hAnsi="Georgia"/>
        </w:rPr>
        <w:t>analyze</w:t>
      </w:r>
      <w:r w:rsidR="005D3985" w:rsidRPr="00CD26CC">
        <w:rPr>
          <w:rFonts w:ascii="Georgia" w:hAnsi="Georgia"/>
        </w:rPr>
        <w:t xml:space="preserve"> the data</w:t>
      </w:r>
      <w:r w:rsidR="008332ED" w:rsidRPr="00CD26CC">
        <w:rPr>
          <w:rFonts w:ascii="Georgia" w:hAnsi="Georgia"/>
        </w:rPr>
        <w:t xml:space="preserve"> and interpret the </w:t>
      </w:r>
      <w:r w:rsidR="005D3985" w:rsidRPr="00CD26CC">
        <w:rPr>
          <w:rFonts w:ascii="Georgia" w:hAnsi="Georgia"/>
        </w:rPr>
        <w:t>findings.</w:t>
      </w:r>
    </w:p>
    <w:p w14:paraId="5380449F" w14:textId="67CDFD4E" w:rsidR="00A8107E" w:rsidRPr="007B6EBA" w:rsidRDefault="00A8107E" w:rsidP="008D563F">
      <w:pPr>
        <w:pStyle w:val="BodyText"/>
        <w:widowControl w:val="0"/>
        <w:numPr>
          <w:ilvl w:val="0"/>
          <w:numId w:val="41"/>
        </w:numPr>
        <w:autoSpaceDE w:val="0"/>
        <w:autoSpaceDN w:val="0"/>
        <w:spacing w:after="0"/>
        <w:ind w:left="360"/>
        <w:rPr>
          <w:rFonts w:ascii="Georgia" w:hAnsi="Georgia"/>
        </w:rPr>
      </w:pPr>
      <w:r w:rsidRPr="007B6EBA">
        <w:rPr>
          <w:rFonts w:ascii="Georgia" w:hAnsi="Georgia"/>
        </w:rPr>
        <w:t>Ensure that education researchers keep up with advances in the field, such as the following:</w:t>
      </w:r>
    </w:p>
    <w:p w14:paraId="7AD571B5" w14:textId="6108CCEA" w:rsidR="00A8107E" w:rsidRPr="007B6EBA" w:rsidRDefault="00A8107E" w:rsidP="008D563F">
      <w:pPr>
        <w:pStyle w:val="BodyText"/>
        <w:widowControl w:val="0"/>
        <w:numPr>
          <w:ilvl w:val="0"/>
          <w:numId w:val="43"/>
        </w:numPr>
        <w:autoSpaceDE w:val="0"/>
        <w:autoSpaceDN w:val="0"/>
        <w:spacing w:after="0"/>
        <w:rPr>
          <w:rFonts w:ascii="Georgia" w:hAnsi="Georgia"/>
        </w:rPr>
      </w:pPr>
      <w:r w:rsidRPr="007B6EBA">
        <w:rPr>
          <w:rFonts w:ascii="Georgia" w:hAnsi="Georgia"/>
        </w:rPr>
        <w:t>Examining the</w:t>
      </w:r>
      <w:r w:rsidR="00A9752D" w:rsidRPr="007B6EBA">
        <w:rPr>
          <w:rFonts w:ascii="Georgia" w:hAnsi="Georgia"/>
        </w:rPr>
        <w:t xml:space="preserve"> variation</w:t>
      </w:r>
      <w:r w:rsidRPr="007B6EBA">
        <w:rPr>
          <w:rFonts w:ascii="Georgia" w:hAnsi="Georgia"/>
        </w:rPr>
        <w:t xml:space="preserve"> in impacts across sites in experimental and quasi-experimental studies</w:t>
      </w:r>
    </w:p>
    <w:p w14:paraId="697826CF" w14:textId="738B70AA" w:rsidR="00A8107E" w:rsidRPr="007B6EBA" w:rsidRDefault="00A8107E" w:rsidP="008D563F">
      <w:pPr>
        <w:pStyle w:val="BodyText"/>
        <w:widowControl w:val="0"/>
        <w:numPr>
          <w:ilvl w:val="0"/>
          <w:numId w:val="43"/>
        </w:numPr>
        <w:autoSpaceDE w:val="0"/>
        <w:autoSpaceDN w:val="0"/>
        <w:spacing w:after="0"/>
        <w:rPr>
          <w:rFonts w:ascii="Georgia" w:hAnsi="Georgia"/>
        </w:rPr>
      </w:pPr>
      <w:r w:rsidRPr="007B6EBA">
        <w:rPr>
          <w:rFonts w:ascii="Georgia" w:hAnsi="Georgia"/>
        </w:rPr>
        <w:t>Designing, evaluating, and implementing replication studies</w:t>
      </w:r>
      <w:r w:rsidR="00BD3BCD" w:rsidRPr="007B6EBA">
        <w:rPr>
          <w:rFonts w:ascii="Georgia" w:hAnsi="Georgia"/>
        </w:rPr>
        <w:t>.</w:t>
      </w:r>
    </w:p>
    <w:p w14:paraId="4175CF5B" w14:textId="1778996F" w:rsidR="00A8107E" w:rsidRPr="007B6EBA" w:rsidRDefault="00A8107E" w:rsidP="008D563F">
      <w:pPr>
        <w:pStyle w:val="BodyText"/>
        <w:widowControl w:val="0"/>
        <w:numPr>
          <w:ilvl w:val="0"/>
          <w:numId w:val="43"/>
        </w:numPr>
        <w:autoSpaceDE w:val="0"/>
        <w:autoSpaceDN w:val="0"/>
        <w:spacing w:after="0"/>
        <w:rPr>
          <w:rFonts w:ascii="Georgia" w:hAnsi="Georgia"/>
        </w:rPr>
      </w:pPr>
      <w:r w:rsidRPr="007B6EBA">
        <w:rPr>
          <w:rFonts w:ascii="Georgia" w:hAnsi="Georgia"/>
        </w:rPr>
        <w:t>Combining qualitative and quantitative methods to examine the effects of education policy, program implementation, and context on the impact of interventions</w:t>
      </w:r>
      <w:r w:rsidR="00BD3BCD" w:rsidRPr="007B6EBA">
        <w:rPr>
          <w:rFonts w:ascii="Georgia" w:hAnsi="Georgia"/>
        </w:rPr>
        <w:t>.</w:t>
      </w:r>
    </w:p>
    <w:p w14:paraId="731A767C" w14:textId="3CB2E432" w:rsidR="003575D8" w:rsidRPr="007B6EBA" w:rsidRDefault="003575D8" w:rsidP="008D563F">
      <w:pPr>
        <w:pStyle w:val="BodyText"/>
        <w:widowControl w:val="0"/>
        <w:numPr>
          <w:ilvl w:val="0"/>
          <w:numId w:val="43"/>
        </w:numPr>
        <w:autoSpaceDE w:val="0"/>
        <w:autoSpaceDN w:val="0"/>
        <w:spacing w:after="0"/>
        <w:rPr>
          <w:rFonts w:ascii="Georgia" w:hAnsi="Georgia"/>
        </w:rPr>
      </w:pPr>
      <w:r w:rsidRPr="007B6EBA">
        <w:rPr>
          <w:rFonts w:ascii="Georgia" w:hAnsi="Georgia"/>
        </w:rPr>
        <w:t>Understanding and using alternatives to traditional null hypothesis significance testing</w:t>
      </w:r>
      <w:r w:rsidR="00324D57" w:rsidRPr="007B6EBA">
        <w:rPr>
          <w:rFonts w:ascii="Georgia" w:hAnsi="Georgia"/>
        </w:rPr>
        <w:t xml:space="preserve"> such as </w:t>
      </w:r>
      <w:r w:rsidR="0010520C" w:rsidRPr="007B6EBA">
        <w:rPr>
          <w:rFonts w:ascii="Georgia" w:hAnsi="Georgia"/>
        </w:rPr>
        <w:t xml:space="preserve">the </w:t>
      </w:r>
      <w:r w:rsidR="00CF2858" w:rsidRPr="007B6EBA">
        <w:rPr>
          <w:rFonts w:ascii="Georgia" w:hAnsi="Georgia"/>
        </w:rPr>
        <w:t xml:space="preserve">Bayesian </w:t>
      </w:r>
      <w:r w:rsidR="0010520C" w:rsidRPr="007B6EBA">
        <w:rPr>
          <w:rFonts w:ascii="Georgia" w:hAnsi="Georgia"/>
        </w:rPr>
        <w:t>Interpretation of E</w:t>
      </w:r>
      <w:r w:rsidR="00D150B6" w:rsidRPr="007B6EBA">
        <w:rPr>
          <w:rFonts w:ascii="Georgia" w:hAnsi="Georgia"/>
        </w:rPr>
        <w:t>stimate</w:t>
      </w:r>
      <w:r w:rsidR="0010520C" w:rsidRPr="007B6EBA">
        <w:rPr>
          <w:rFonts w:ascii="Georgia" w:hAnsi="Georgia"/>
        </w:rPr>
        <w:t>s (B</w:t>
      </w:r>
      <w:r w:rsidR="003F223B" w:rsidRPr="007B6EBA">
        <w:rPr>
          <w:rFonts w:ascii="Georgia" w:hAnsi="Georgia"/>
        </w:rPr>
        <w:t>ASIE</w:t>
      </w:r>
      <w:r w:rsidR="0010520C" w:rsidRPr="007B6EBA">
        <w:rPr>
          <w:rFonts w:ascii="Georgia" w:hAnsi="Georgia"/>
        </w:rPr>
        <w:t>) framework</w:t>
      </w:r>
      <w:r w:rsidR="00706F5E" w:rsidRPr="007B6EBA">
        <w:rPr>
          <w:rFonts w:ascii="Georgia" w:hAnsi="Georgia"/>
        </w:rPr>
        <w:t xml:space="preserve"> and other strategies</w:t>
      </w:r>
      <w:r w:rsidR="0010520C" w:rsidRPr="007B6EBA">
        <w:rPr>
          <w:rFonts w:ascii="Georgia" w:hAnsi="Georgia"/>
        </w:rPr>
        <w:t>.</w:t>
      </w:r>
    </w:p>
    <w:p w14:paraId="3F885A7A" w14:textId="2CE09D6A" w:rsidR="00C5408C" w:rsidRPr="007B6EBA" w:rsidRDefault="00C5408C" w:rsidP="008D563F">
      <w:pPr>
        <w:pStyle w:val="BodyText"/>
        <w:widowControl w:val="0"/>
        <w:numPr>
          <w:ilvl w:val="0"/>
          <w:numId w:val="43"/>
        </w:numPr>
        <w:autoSpaceDE w:val="0"/>
        <w:autoSpaceDN w:val="0"/>
        <w:spacing w:after="0"/>
        <w:rPr>
          <w:rFonts w:ascii="Georgia" w:hAnsi="Georgia"/>
        </w:rPr>
      </w:pPr>
      <w:r w:rsidRPr="007B6EBA">
        <w:rPr>
          <w:rFonts w:ascii="Georgia" w:hAnsi="Georgia"/>
        </w:rPr>
        <w:t xml:space="preserve">Understanding and using modern missing data techniques </w:t>
      </w:r>
      <w:r w:rsidR="00C45F44" w:rsidRPr="007B6EBA">
        <w:rPr>
          <w:rFonts w:ascii="Georgia" w:hAnsi="Georgia"/>
        </w:rPr>
        <w:t>in the analysis of</w:t>
      </w:r>
      <w:r w:rsidRPr="007B6EBA">
        <w:rPr>
          <w:rFonts w:ascii="Georgia" w:hAnsi="Georgia"/>
        </w:rPr>
        <w:t xml:space="preserve"> education data</w:t>
      </w:r>
      <w:r w:rsidR="00C45F44" w:rsidRPr="007B6EBA">
        <w:rPr>
          <w:rFonts w:ascii="Georgia" w:hAnsi="Georgia"/>
        </w:rPr>
        <w:t>, especially data</w:t>
      </w:r>
      <w:r w:rsidRPr="007B6EBA">
        <w:rPr>
          <w:rFonts w:ascii="Georgia" w:hAnsi="Georgia"/>
        </w:rPr>
        <w:t xml:space="preserve"> collected during the COVID-19 pandemi</w:t>
      </w:r>
      <w:r w:rsidR="00C45F44" w:rsidRPr="007B6EBA">
        <w:rPr>
          <w:rFonts w:ascii="Georgia" w:hAnsi="Georgia"/>
        </w:rPr>
        <w:t>c</w:t>
      </w:r>
      <w:r w:rsidR="00BD3BCD" w:rsidRPr="007B6EBA">
        <w:rPr>
          <w:rFonts w:ascii="Georgia" w:hAnsi="Georgia"/>
        </w:rPr>
        <w:t>.</w:t>
      </w:r>
    </w:p>
    <w:p w14:paraId="0AD0F340" w14:textId="6DB33B44" w:rsidR="00FB18C2" w:rsidRPr="007B6EBA" w:rsidRDefault="00FB18C2" w:rsidP="003C3AAB">
      <w:pPr>
        <w:pStyle w:val="BodyText"/>
        <w:widowControl w:val="0"/>
        <w:numPr>
          <w:ilvl w:val="0"/>
          <w:numId w:val="43"/>
        </w:numPr>
        <w:autoSpaceDE w:val="0"/>
        <w:autoSpaceDN w:val="0"/>
        <w:spacing w:after="120"/>
        <w:rPr>
          <w:rFonts w:ascii="Georgia" w:hAnsi="Georgia"/>
        </w:rPr>
      </w:pPr>
      <w:r w:rsidRPr="007B6EBA">
        <w:rPr>
          <w:rFonts w:ascii="Georgia" w:hAnsi="Georgia"/>
        </w:rPr>
        <w:t xml:space="preserve">Incorporating machine learning into </w:t>
      </w:r>
      <w:r w:rsidR="008E207F" w:rsidRPr="007B6EBA">
        <w:rPr>
          <w:rFonts w:ascii="Georgia" w:hAnsi="Georgia"/>
        </w:rPr>
        <w:t>research</w:t>
      </w:r>
      <w:r w:rsidR="0012229D" w:rsidRPr="007B6EBA">
        <w:rPr>
          <w:rFonts w:ascii="Georgia" w:hAnsi="Georgia"/>
        </w:rPr>
        <w:t xml:space="preserve"> or carrying out research on AI</w:t>
      </w:r>
      <w:r w:rsidR="00746835" w:rsidRPr="007B6EBA">
        <w:rPr>
          <w:rFonts w:ascii="Georgia" w:hAnsi="Georgia"/>
        </w:rPr>
        <w:t xml:space="preserve"> and its use</w:t>
      </w:r>
    </w:p>
    <w:p w14:paraId="4A5FC926" w14:textId="16FBBDC7" w:rsidR="003516F6" w:rsidRPr="007B6EBA" w:rsidRDefault="006247FD" w:rsidP="008D563F">
      <w:pPr>
        <w:pStyle w:val="BodyText"/>
        <w:widowControl w:val="0"/>
        <w:numPr>
          <w:ilvl w:val="0"/>
          <w:numId w:val="41"/>
        </w:numPr>
        <w:autoSpaceDE w:val="0"/>
        <w:autoSpaceDN w:val="0"/>
        <w:spacing w:after="0"/>
        <w:ind w:left="360"/>
        <w:rPr>
          <w:rFonts w:ascii="Georgia" w:hAnsi="Georgia"/>
        </w:rPr>
      </w:pPr>
      <w:r w:rsidRPr="007B6EBA">
        <w:rPr>
          <w:rFonts w:ascii="Georgia" w:hAnsi="Georgia"/>
        </w:rPr>
        <w:t xml:space="preserve">Provide </w:t>
      </w:r>
      <w:r w:rsidR="003516F6" w:rsidRPr="007B6EBA">
        <w:rPr>
          <w:rFonts w:ascii="Georgia" w:hAnsi="Georgia"/>
        </w:rPr>
        <w:t xml:space="preserve">product developers, researchers, and education practitioners </w:t>
      </w:r>
      <w:r w:rsidRPr="007B6EBA">
        <w:rPr>
          <w:rFonts w:ascii="Georgia" w:hAnsi="Georgia"/>
        </w:rPr>
        <w:t xml:space="preserve">the skills </w:t>
      </w:r>
      <w:r w:rsidR="00310927" w:rsidRPr="007B6EBA">
        <w:rPr>
          <w:rFonts w:ascii="Georgia" w:hAnsi="Georgia"/>
        </w:rPr>
        <w:t>to support</w:t>
      </w:r>
      <w:r w:rsidRPr="007B6EBA">
        <w:rPr>
          <w:rFonts w:ascii="Georgia" w:hAnsi="Georgia"/>
        </w:rPr>
        <w:t xml:space="preserve"> </w:t>
      </w:r>
      <w:r w:rsidR="00310927" w:rsidRPr="007B6EBA">
        <w:rPr>
          <w:rFonts w:ascii="Georgia" w:hAnsi="Georgia"/>
        </w:rPr>
        <w:t>collaboration</w:t>
      </w:r>
      <w:r w:rsidRPr="007B6EBA">
        <w:rPr>
          <w:rFonts w:ascii="Georgia" w:hAnsi="Georgia"/>
        </w:rPr>
        <w:t xml:space="preserve"> among them including:</w:t>
      </w:r>
    </w:p>
    <w:p w14:paraId="7D4120D5" w14:textId="19E5746B" w:rsidR="00791D7A" w:rsidRPr="007B6EBA" w:rsidRDefault="00AD05A0" w:rsidP="008D563F">
      <w:pPr>
        <w:pStyle w:val="BodyText"/>
        <w:widowControl w:val="0"/>
        <w:numPr>
          <w:ilvl w:val="0"/>
          <w:numId w:val="51"/>
        </w:numPr>
        <w:autoSpaceDE w:val="0"/>
        <w:autoSpaceDN w:val="0"/>
        <w:spacing w:after="0"/>
        <w:rPr>
          <w:rFonts w:ascii="Georgia" w:hAnsi="Georgia"/>
        </w:rPr>
      </w:pPr>
      <w:r w:rsidRPr="007B6EBA">
        <w:rPr>
          <w:rFonts w:ascii="Georgia" w:hAnsi="Georgia"/>
        </w:rPr>
        <w:t xml:space="preserve">Carrying out interdisciplinary and interprofessional </w:t>
      </w:r>
      <w:r w:rsidR="00933077" w:rsidRPr="007B6EBA">
        <w:rPr>
          <w:rFonts w:ascii="Georgia" w:hAnsi="Georgia"/>
        </w:rPr>
        <w:t>research and development</w:t>
      </w:r>
      <w:r w:rsidR="00BD3BCD" w:rsidRPr="007B6EBA">
        <w:rPr>
          <w:rFonts w:ascii="Georgia" w:hAnsi="Georgia"/>
        </w:rPr>
        <w:t>.</w:t>
      </w:r>
    </w:p>
    <w:p w14:paraId="73C64AE1" w14:textId="604B4F69" w:rsidR="00933077" w:rsidRPr="007B6EBA" w:rsidRDefault="009E405D" w:rsidP="008D563F">
      <w:pPr>
        <w:pStyle w:val="BodyText"/>
        <w:widowControl w:val="0"/>
        <w:numPr>
          <w:ilvl w:val="0"/>
          <w:numId w:val="51"/>
        </w:numPr>
        <w:autoSpaceDE w:val="0"/>
        <w:autoSpaceDN w:val="0"/>
        <w:spacing w:after="0"/>
        <w:rPr>
          <w:rFonts w:ascii="Georgia" w:hAnsi="Georgia"/>
        </w:rPr>
      </w:pPr>
      <w:r w:rsidRPr="007B6EBA">
        <w:rPr>
          <w:rFonts w:ascii="Georgia" w:hAnsi="Georgia"/>
        </w:rPr>
        <w:t xml:space="preserve">Integrating rigorous relevant research with </w:t>
      </w:r>
      <w:r w:rsidR="00345022" w:rsidRPr="007B6EBA">
        <w:rPr>
          <w:rFonts w:ascii="Georgia" w:hAnsi="Georgia"/>
        </w:rPr>
        <w:t xml:space="preserve">best practices for </w:t>
      </w:r>
      <w:r w:rsidRPr="007B6EBA">
        <w:rPr>
          <w:rFonts w:ascii="Georgia" w:hAnsi="Georgia"/>
        </w:rPr>
        <w:t>product development</w:t>
      </w:r>
      <w:r w:rsidR="00BD3BCD" w:rsidRPr="007B6EBA">
        <w:rPr>
          <w:rFonts w:ascii="Georgia" w:hAnsi="Georgia"/>
        </w:rPr>
        <w:t>.</w:t>
      </w:r>
    </w:p>
    <w:p w14:paraId="2611BC99" w14:textId="324587A2" w:rsidR="00345022" w:rsidRPr="007B6EBA" w:rsidRDefault="00345022" w:rsidP="008D563F">
      <w:pPr>
        <w:pStyle w:val="BodyText"/>
        <w:widowControl w:val="0"/>
        <w:numPr>
          <w:ilvl w:val="0"/>
          <w:numId w:val="51"/>
        </w:numPr>
        <w:autoSpaceDE w:val="0"/>
        <w:autoSpaceDN w:val="0"/>
        <w:spacing w:after="0"/>
        <w:rPr>
          <w:rFonts w:ascii="Georgia" w:hAnsi="Georgia"/>
        </w:rPr>
      </w:pPr>
      <w:r w:rsidRPr="007B6EBA">
        <w:rPr>
          <w:rFonts w:ascii="Georgia" w:hAnsi="Georgia"/>
        </w:rPr>
        <w:t>Ensuring scalability</w:t>
      </w:r>
      <w:r w:rsidR="00763002" w:rsidRPr="007B6EBA">
        <w:rPr>
          <w:rFonts w:ascii="Georgia" w:hAnsi="Georgia"/>
        </w:rPr>
        <w:t xml:space="preserve"> of the product</w:t>
      </w:r>
      <w:r w:rsidRPr="007B6EBA">
        <w:rPr>
          <w:rFonts w:ascii="Georgia" w:hAnsi="Georgia"/>
        </w:rPr>
        <w:t xml:space="preserve"> is built in from the start of </w:t>
      </w:r>
      <w:r w:rsidR="00657C87" w:rsidRPr="007B6EBA">
        <w:rPr>
          <w:rFonts w:ascii="Georgia" w:hAnsi="Georgia"/>
        </w:rPr>
        <w:t>the research</w:t>
      </w:r>
      <w:r w:rsidRPr="007B6EBA">
        <w:rPr>
          <w:rFonts w:ascii="Georgia" w:hAnsi="Georgia"/>
        </w:rPr>
        <w:t xml:space="preserve"> and development</w:t>
      </w:r>
      <w:r w:rsidR="00657C87" w:rsidRPr="007B6EBA">
        <w:rPr>
          <w:rFonts w:ascii="Georgia" w:hAnsi="Georgia"/>
        </w:rPr>
        <w:t xml:space="preserve"> process</w:t>
      </w:r>
      <w:r w:rsidR="00BD3BCD" w:rsidRPr="007B6EBA">
        <w:rPr>
          <w:rFonts w:ascii="Georgia" w:hAnsi="Georgia"/>
        </w:rPr>
        <w:t>.</w:t>
      </w:r>
    </w:p>
    <w:p w14:paraId="2728A6EA" w14:textId="2D654A97" w:rsidR="00791D7A" w:rsidRPr="007B6EBA" w:rsidRDefault="64431105" w:rsidP="008D563F">
      <w:pPr>
        <w:pStyle w:val="BodyText"/>
        <w:widowControl w:val="0"/>
        <w:numPr>
          <w:ilvl w:val="0"/>
          <w:numId w:val="51"/>
        </w:numPr>
        <w:autoSpaceDE w:val="0"/>
        <w:autoSpaceDN w:val="0"/>
        <w:contextualSpacing/>
        <w:rPr>
          <w:rFonts w:ascii="Georgia" w:hAnsi="Georgia"/>
        </w:rPr>
      </w:pPr>
      <w:r w:rsidRPr="34FAD41F">
        <w:rPr>
          <w:rFonts w:ascii="Georgia" w:hAnsi="Georgia"/>
        </w:rPr>
        <w:t xml:space="preserve">Incorporating education practitioners’ ideas and views into the research </w:t>
      </w:r>
      <w:r w:rsidR="72FCE467" w:rsidRPr="34FAD41F">
        <w:rPr>
          <w:rFonts w:ascii="Georgia" w:hAnsi="Georgia"/>
        </w:rPr>
        <w:t xml:space="preserve">and </w:t>
      </w:r>
      <w:r w:rsidRPr="34FAD41F">
        <w:rPr>
          <w:rFonts w:ascii="Georgia" w:hAnsi="Georgia"/>
        </w:rPr>
        <w:t>development process</w:t>
      </w:r>
      <w:r w:rsidR="6CE7B796" w:rsidRPr="34FAD41F">
        <w:rPr>
          <w:rFonts w:ascii="Georgia" w:hAnsi="Georgia"/>
        </w:rPr>
        <w:t xml:space="preserve"> while maintain</w:t>
      </w:r>
      <w:r w:rsidR="26236777" w:rsidRPr="34FAD41F">
        <w:rPr>
          <w:rFonts w:ascii="Georgia" w:hAnsi="Georgia"/>
        </w:rPr>
        <w:t xml:space="preserve">ing objectivity in conducting </w:t>
      </w:r>
      <w:r w:rsidR="45B15FE2" w:rsidRPr="34FAD41F">
        <w:rPr>
          <w:rFonts w:ascii="Georgia" w:hAnsi="Georgia"/>
        </w:rPr>
        <w:t>the research and dissemination activities</w:t>
      </w:r>
      <w:r w:rsidR="039CEDBA" w:rsidRPr="34FAD41F">
        <w:rPr>
          <w:rFonts w:ascii="Georgia" w:hAnsi="Georgia"/>
        </w:rPr>
        <w:t>.</w:t>
      </w:r>
    </w:p>
    <w:bookmarkEnd w:id="86"/>
    <w:p w14:paraId="2E20CCB7" w14:textId="73604FC1" w:rsidR="003575D8" w:rsidRPr="0026141F" w:rsidRDefault="6564B797" w:rsidP="008D563F">
      <w:pPr>
        <w:pStyle w:val="BodyText"/>
        <w:widowControl w:val="0"/>
        <w:numPr>
          <w:ilvl w:val="0"/>
          <w:numId w:val="51"/>
        </w:numPr>
        <w:rPr>
          <w:rFonts w:ascii="Georgia" w:hAnsi="Georgia"/>
        </w:rPr>
      </w:pPr>
      <w:r w:rsidRPr="34FAD41F">
        <w:rPr>
          <w:rFonts w:ascii="Georgia" w:hAnsi="Georgia"/>
        </w:rPr>
        <w:t>Communicating research methods and findings to the public in plain language.</w:t>
      </w:r>
    </w:p>
    <w:p w14:paraId="786DD3E5" w14:textId="30C35B66" w:rsidR="003575D8" w:rsidRPr="007B6EBA" w:rsidRDefault="533E38CC" w:rsidP="008D563F">
      <w:pPr>
        <w:pStyle w:val="BodyText"/>
        <w:numPr>
          <w:ilvl w:val="0"/>
          <w:numId w:val="41"/>
        </w:numPr>
        <w:spacing w:after="0"/>
        <w:ind w:left="360"/>
        <w:rPr>
          <w:rFonts w:ascii="Georgia" w:hAnsi="Georgia"/>
        </w:rPr>
      </w:pPr>
      <w:r w:rsidRPr="5E9DB0BB">
        <w:rPr>
          <w:rFonts w:ascii="Georgia" w:hAnsi="Georgia"/>
        </w:rPr>
        <w:lastRenderedPageBreak/>
        <w:t>P</w:t>
      </w:r>
      <w:r w:rsidR="003575D8" w:rsidRPr="5E9DB0BB">
        <w:rPr>
          <w:rFonts w:ascii="Georgia" w:hAnsi="Georgia"/>
        </w:rPr>
        <w:t>rovide</w:t>
      </w:r>
      <w:r w:rsidR="003575D8" w:rsidRPr="007B6EBA">
        <w:rPr>
          <w:rFonts w:ascii="Georgia" w:hAnsi="Georgia"/>
        </w:rPr>
        <w:t xml:space="preserve"> training on methods linked to the Standards for Excellence in Education Research (SEER, </w:t>
      </w:r>
      <w:hyperlink r:id="rId63">
        <w:r w:rsidR="003575D8" w:rsidRPr="5E9DB0BB">
          <w:rPr>
            <w:rStyle w:val="Hyperlink"/>
            <w:rFonts w:ascii="Georgia" w:hAnsi="Georgia"/>
          </w:rPr>
          <w:t>https://ies.ed.gov/seer/</w:t>
        </w:r>
      </w:hyperlink>
      <w:r w:rsidR="003575D8" w:rsidRPr="5E9DB0BB">
        <w:rPr>
          <w:rFonts w:ascii="Georgia" w:hAnsi="Georgia"/>
        </w:rPr>
        <w:t>).</w:t>
      </w:r>
      <w:r w:rsidR="003575D8" w:rsidRPr="007B6EBA">
        <w:rPr>
          <w:rFonts w:ascii="Georgia" w:hAnsi="Georgia"/>
        </w:rPr>
        <w:t xml:space="preserve"> SEER codifies practices that IES expects—and increasingly requires—to be implemented as part of IES-funded causal impact studies. SEER encourages researchers to:</w:t>
      </w:r>
    </w:p>
    <w:p w14:paraId="1D5C2B97" w14:textId="186C9E84" w:rsidR="004E7B3E" w:rsidRPr="007B6EBA" w:rsidRDefault="004E7B3E" w:rsidP="008D563F">
      <w:pPr>
        <w:pStyle w:val="BodyText"/>
        <w:numPr>
          <w:ilvl w:val="0"/>
          <w:numId w:val="44"/>
        </w:numPr>
        <w:spacing w:after="0"/>
        <w:rPr>
          <w:rFonts w:ascii="Georgia" w:hAnsi="Georgia"/>
        </w:rPr>
      </w:pPr>
      <w:r w:rsidRPr="007B6EBA">
        <w:rPr>
          <w:rFonts w:ascii="Georgia" w:hAnsi="Georgia"/>
        </w:rPr>
        <w:t>Pre-register studies</w:t>
      </w:r>
      <w:r w:rsidR="00BD3BCD" w:rsidRPr="007B6EBA">
        <w:rPr>
          <w:rFonts w:ascii="Georgia" w:hAnsi="Georgia"/>
        </w:rPr>
        <w:t>.</w:t>
      </w:r>
    </w:p>
    <w:p w14:paraId="740102FD" w14:textId="77671488" w:rsidR="004E7B3E" w:rsidRPr="007B6EBA" w:rsidRDefault="004E7B3E" w:rsidP="008D563F">
      <w:pPr>
        <w:pStyle w:val="BodyText"/>
        <w:numPr>
          <w:ilvl w:val="0"/>
          <w:numId w:val="44"/>
        </w:numPr>
        <w:spacing w:after="0"/>
        <w:rPr>
          <w:rFonts w:ascii="Georgia" w:hAnsi="Georgia"/>
        </w:rPr>
      </w:pPr>
      <w:r w:rsidRPr="007B6EBA">
        <w:rPr>
          <w:rFonts w:ascii="Georgia" w:hAnsi="Georgia"/>
        </w:rPr>
        <w:t>Make findings, methods, and data open</w:t>
      </w:r>
      <w:r w:rsidR="00BD3BCD" w:rsidRPr="007B6EBA">
        <w:rPr>
          <w:rFonts w:ascii="Georgia" w:hAnsi="Georgia"/>
        </w:rPr>
        <w:t>.</w:t>
      </w:r>
    </w:p>
    <w:p w14:paraId="65DC9A85" w14:textId="7CC54814" w:rsidR="004E7B3E" w:rsidRPr="007B6EBA" w:rsidRDefault="004E7B3E" w:rsidP="008D563F">
      <w:pPr>
        <w:pStyle w:val="BodyText"/>
        <w:numPr>
          <w:ilvl w:val="0"/>
          <w:numId w:val="44"/>
        </w:numPr>
        <w:spacing w:after="0"/>
        <w:rPr>
          <w:rFonts w:ascii="Georgia" w:hAnsi="Georgia"/>
        </w:rPr>
      </w:pPr>
      <w:r w:rsidRPr="007B6EBA">
        <w:rPr>
          <w:rFonts w:ascii="Georgia" w:hAnsi="Georgia"/>
        </w:rPr>
        <w:t>Address inequities in learners' opportunities, access to resources, and outcomes</w:t>
      </w:r>
      <w:r w:rsidR="00BD3BCD" w:rsidRPr="007B6EBA">
        <w:rPr>
          <w:rFonts w:ascii="Georgia" w:hAnsi="Georgia"/>
        </w:rPr>
        <w:t>.</w:t>
      </w:r>
    </w:p>
    <w:p w14:paraId="5B20CED6" w14:textId="12AB22F9" w:rsidR="004E7B3E" w:rsidRPr="007B6EBA" w:rsidRDefault="004E7B3E" w:rsidP="008D563F">
      <w:pPr>
        <w:pStyle w:val="BodyText"/>
        <w:numPr>
          <w:ilvl w:val="0"/>
          <w:numId w:val="44"/>
        </w:numPr>
        <w:spacing w:after="0"/>
        <w:rPr>
          <w:rFonts w:ascii="Georgia" w:hAnsi="Georgia"/>
        </w:rPr>
      </w:pPr>
      <w:r w:rsidRPr="007B6EBA">
        <w:rPr>
          <w:rFonts w:ascii="Georgia" w:hAnsi="Georgia"/>
        </w:rPr>
        <w:t>Identify interventions' components</w:t>
      </w:r>
      <w:r w:rsidR="00BD3BCD" w:rsidRPr="007B6EBA">
        <w:rPr>
          <w:rFonts w:ascii="Georgia" w:hAnsi="Georgia"/>
        </w:rPr>
        <w:t>.</w:t>
      </w:r>
    </w:p>
    <w:p w14:paraId="14ABBE83" w14:textId="0C7FE961" w:rsidR="004E7B3E" w:rsidRPr="007B6EBA" w:rsidRDefault="004E7B3E" w:rsidP="008D563F">
      <w:pPr>
        <w:pStyle w:val="BodyText"/>
        <w:numPr>
          <w:ilvl w:val="0"/>
          <w:numId w:val="44"/>
        </w:numPr>
        <w:spacing w:after="0"/>
        <w:rPr>
          <w:rFonts w:ascii="Georgia" w:hAnsi="Georgia"/>
        </w:rPr>
      </w:pPr>
      <w:r w:rsidRPr="007B6EBA">
        <w:rPr>
          <w:rFonts w:ascii="Georgia" w:hAnsi="Georgia"/>
        </w:rPr>
        <w:t>Document treatment implementation and contrast</w:t>
      </w:r>
      <w:r w:rsidR="00BD3BCD" w:rsidRPr="007B6EBA">
        <w:rPr>
          <w:rFonts w:ascii="Georgia" w:hAnsi="Georgia"/>
        </w:rPr>
        <w:t>.</w:t>
      </w:r>
    </w:p>
    <w:p w14:paraId="1BB8681B" w14:textId="26D9F058" w:rsidR="004E7B3E" w:rsidRPr="007B6EBA" w:rsidRDefault="004E7B3E" w:rsidP="008D563F">
      <w:pPr>
        <w:pStyle w:val="BodyText"/>
        <w:numPr>
          <w:ilvl w:val="0"/>
          <w:numId w:val="44"/>
        </w:numPr>
        <w:spacing w:after="0"/>
        <w:rPr>
          <w:rFonts w:ascii="Georgia" w:hAnsi="Georgia"/>
        </w:rPr>
      </w:pPr>
      <w:r w:rsidRPr="007B6EBA">
        <w:rPr>
          <w:rFonts w:ascii="Georgia" w:hAnsi="Georgia"/>
        </w:rPr>
        <w:t>Analyze interventions' costs</w:t>
      </w:r>
      <w:r w:rsidR="00BD3BCD" w:rsidRPr="007B6EBA">
        <w:rPr>
          <w:rFonts w:ascii="Georgia" w:hAnsi="Georgia"/>
        </w:rPr>
        <w:t>.</w:t>
      </w:r>
    </w:p>
    <w:p w14:paraId="0C7E9659" w14:textId="03FE81F6" w:rsidR="004E7B3E" w:rsidRPr="007B6EBA" w:rsidRDefault="004E7B3E" w:rsidP="008D563F">
      <w:pPr>
        <w:pStyle w:val="BodyText"/>
        <w:numPr>
          <w:ilvl w:val="0"/>
          <w:numId w:val="44"/>
        </w:numPr>
        <w:spacing w:after="0"/>
        <w:rPr>
          <w:rFonts w:ascii="Georgia" w:hAnsi="Georgia"/>
        </w:rPr>
      </w:pPr>
      <w:r w:rsidRPr="007B6EBA">
        <w:rPr>
          <w:rFonts w:ascii="Georgia" w:hAnsi="Georgia"/>
        </w:rPr>
        <w:t>Use high-quality outcome measures</w:t>
      </w:r>
      <w:r w:rsidR="00BD3BCD" w:rsidRPr="007B6EBA">
        <w:rPr>
          <w:rFonts w:ascii="Georgia" w:hAnsi="Georgia"/>
        </w:rPr>
        <w:t>.</w:t>
      </w:r>
    </w:p>
    <w:p w14:paraId="6F5A9332" w14:textId="27D9ABB1" w:rsidR="004E7B3E" w:rsidRPr="007B6EBA" w:rsidRDefault="004E7B3E" w:rsidP="008D563F">
      <w:pPr>
        <w:pStyle w:val="BodyText"/>
        <w:numPr>
          <w:ilvl w:val="0"/>
          <w:numId w:val="44"/>
        </w:numPr>
        <w:spacing w:after="0"/>
        <w:rPr>
          <w:rFonts w:ascii="Georgia" w:hAnsi="Georgia"/>
        </w:rPr>
      </w:pPr>
      <w:r w:rsidRPr="007B6EBA">
        <w:rPr>
          <w:rFonts w:ascii="Georgia" w:hAnsi="Georgia"/>
        </w:rPr>
        <w:t>Facilitate generalization of study findings</w:t>
      </w:r>
      <w:r w:rsidR="00BD3BCD" w:rsidRPr="007B6EBA">
        <w:rPr>
          <w:rFonts w:ascii="Georgia" w:hAnsi="Georgia"/>
        </w:rPr>
        <w:t>.</w:t>
      </w:r>
    </w:p>
    <w:p w14:paraId="750CE93A" w14:textId="6E72B048" w:rsidR="002E0E46" w:rsidRPr="007B6EBA" w:rsidRDefault="004E7B3E" w:rsidP="008D563F">
      <w:pPr>
        <w:pStyle w:val="BodyText"/>
        <w:numPr>
          <w:ilvl w:val="0"/>
          <w:numId w:val="44"/>
        </w:numPr>
        <w:rPr>
          <w:rFonts w:ascii="Georgia" w:hAnsi="Georgia"/>
        </w:rPr>
      </w:pPr>
      <w:r w:rsidRPr="007B6EBA">
        <w:rPr>
          <w:rFonts w:ascii="Georgia" w:hAnsi="Georgia"/>
        </w:rPr>
        <w:t>Support scaling of promising interventions</w:t>
      </w:r>
      <w:r w:rsidR="00BD3BCD" w:rsidRPr="007B6EBA">
        <w:rPr>
          <w:rFonts w:ascii="Georgia" w:hAnsi="Georgia"/>
        </w:rPr>
        <w:t>.</w:t>
      </w:r>
    </w:p>
    <w:p w14:paraId="1B5E9D35" w14:textId="77777777" w:rsidR="00177297" w:rsidRPr="007B6EBA" w:rsidRDefault="00177297" w:rsidP="008E1784">
      <w:pPr>
        <w:pStyle w:val="BodyText"/>
        <w:rPr>
          <w:rFonts w:ascii="Georgia" w:hAnsi="Georgia"/>
        </w:rPr>
      </w:pPr>
      <w:r w:rsidRPr="007B6EBA">
        <w:rPr>
          <w:rFonts w:ascii="Georgia" w:hAnsi="Georgia"/>
        </w:rPr>
        <w:t>You may also propose training in other methods and should document the need for the training and how it will advance the field. IES is interested in projects that provide researchers with targeted, relevant training they can immediately apply in their work.</w:t>
      </w:r>
    </w:p>
    <w:p w14:paraId="056D8307" w14:textId="7ED7D1BD" w:rsidR="00177297" w:rsidRPr="007B6EBA" w:rsidRDefault="00177297" w:rsidP="008E1784">
      <w:pPr>
        <w:pStyle w:val="BodyText"/>
        <w:rPr>
          <w:rFonts w:ascii="Georgia" w:hAnsi="Georgia"/>
        </w:rPr>
      </w:pPr>
      <w:r w:rsidRPr="007B6EBA">
        <w:rPr>
          <w:rFonts w:ascii="Georgia" w:hAnsi="Georgia"/>
        </w:rPr>
        <w:t xml:space="preserve">You should include training opportunities for state and local agency staff responsible for implementing </w:t>
      </w:r>
      <w:r w:rsidR="008B248F" w:rsidRPr="007B6EBA">
        <w:rPr>
          <w:rFonts w:ascii="Georgia" w:hAnsi="Georgia"/>
        </w:rPr>
        <w:t xml:space="preserve">education </w:t>
      </w:r>
      <w:r w:rsidR="00822546" w:rsidRPr="007B6EBA">
        <w:rPr>
          <w:rFonts w:ascii="Georgia" w:hAnsi="Georgia"/>
        </w:rPr>
        <w:t xml:space="preserve">practices, </w:t>
      </w:r>
      <w:r w:rsidRPr="007B6EBA">
        <w:rPr>
          <w:rFonts w:ascii="Georgia" w:hAnsi="Georgia"/>
        </w:rPr>
        <w:t>programs</w:t>
      </w:r>
      <w:r w:rsidR="00822546" w:rsidRPr="007B6EBA">
        <w:rPr>
          <w:rFonts w:ascii="Georgia" w:hAnsi="Georgia"/>
        </w:rPr>
        <w:t>,</w:t>
      </w:r>
      <w:r w:rsidRPr="007B6EBA">
        <w:rPr>
          <w:rFonts w:ascii="Georgia" w:hAnsi="Georgia"/>
        </w:rPr>
        <w:t xml:space="preserve"> and policies and for reviewing how well their agencies perform. IES encourages you to invite agency staff to participate, to include both agency staff and education researchers in training, or to require teams of agency staff and researchers to work together</w:t>
      </w:r>
      <w:r w:rsidR="003D369F" w:rsidRPr="007B6EBA">
        <w:rPr>
          <w:rFonts w:ascii="Georgia" w:hAnsi="Georgia"/>
        </w:rPr>
        <w:t>.</w:t>
      </w:r>
    </w:p>
    <w:p w14:paraId="23830B34" w14:textId="6FEF4690" w:rsidR="00177297" w:rsidRPr="007B6EBA" w:rsidRDefault="008E1784" w:rsidP="00177297">
      <w:pPr>
        <w:pStyle w:val="BodyText"/>
        <w:rPr>
          <w:rFonts w:ascii="Georgia" w:hAnsi="Georgia"/>
        </w:rPr>
      </w:pPr>
      <w:r w:rsidRPr="007B6EBA">
        <w:rPr>
          <w:rFonts w:ascii="Georgia" w:hAnsi="Georgia"/>
        </w:rPr>
        <w:t>IES encourages you to provide methods training opportunities for researchers</w:t>
      </w:r>
      <w:r w:rsidR="006D033F" w:rsidRPr="007B6EBA">
        <w:rPr>
          <w:rFonts w:ascii="Georgia" w:hAnsi="Georgia"/>
        </w:rPr>
        <w:t xml:space="preserve"> (</w:t>
      </w:r>
      <w:r w:rsidR="002C5277" w:rsidRPr="007B6EBA">
        <w:rPr>
          <w:rFonts w:ascii="Georgia" w:hAnsi="Georgia"/>
        </w:rPr>
        <w:t xml:space="preserve">including </w:t>
      </w:r>
      <w:r w:rsidR="006D033F" w:rsidRPr="007B6EBA">
        <w:rPr>
          <w:rFonts w:ascii="Georgia" w:hAnsi="Georgia"/>
        </w:rPr>
        <w:t>faculty, research staff, institutional researchers)</w:t>
      </w:r>
      <w:r w:rsidRPr="007B6EBA">
        <w:rPr>
          <w:rFonts w:ascii="Georgia" w:hAnsi="Georgia"/>
        </w:rPr>
        <w:t xml:space="preserve"> at </w:t>
      </w:r>
      <w:r w:rsidR="00413DFB">
        <w:rPr>
          <w:rFonts w:ascii="Georgia" w:hAnsi="Georgia"/>
        </w:rPr>
        <w:t xml:space="preserve">Minority Serving Institutions </w:t>
      </w:r>
      <w:r w:rsidRPr="007B6EBA">
        <w:rPr>
          <w:rFonts w:ascii="Georgia" w:hAnsi="Georgia"/>
        </w:rPr>
        <w:t>(MSIs)</w:t>
      </w:r>
      <w:r w:rsidR="00B24A9C">
        <w:rPr>
          <w:rFonts w:ascii="Georgia" w:hAnsi="Georgia"/>
        </w:rPr>
        <w:t xml:space="preserve"> </w:t>
      </w:r>
      <w:r w:rsidR="00B24A9C" w:rsidRPr="006B09C9">
        <w:rPr>
          <w:rFonts w:ascii="Georgia" w:hAnsi="Georgia"/>
        </w:rPr>
        <w:t>and R2 institutions</w:t>
      </w:r>
      <w:r w:rsidRPr="007B6EBA">
        <w:rPr>
          <w:rFonts w:ascii="Georgia" w:hAnsi="Georgia"/>
        </w:rPr>
        <w:t xml:space="preserve"> to increase the</w:t>
      </w:r>
      <w:r w:rsidR="006D033F" w:rsidRPr="007B6EBA">
        <w:rPr>
          <w:rFonts w:ascii="Georgia" w:hAnsi="Georgia"/>
        </w:rPr>
        <w:t>ir</w:t>
      </w:r>
      <w:r w:rsidRPr="007B6EBA">
        <w:rPr>
          <w:rFonts w:ascii="Georgia" w:hAnsi="Georgia"/>
        </w:rPr>
        <w:t xml:space="preserve"> capacity to carry out rigorous education research and to prepare participants for more advanced training</w:t>
      </w:r>
      <w:r w:rsidR="007B29DA" w:rsidRPr="007B6EBA">
        <w:rPr>
          <w:rFonts w:ascii="Georgia" w:hAnsi="Georgia"/>
        </w:rPr>
        <w:t>.</w:t>
      </w:r>
    </w:p>
    <w:p w14:paraId="4DDAAB3E" w14:textId="77777777" w:rsidR="00560665" w:rsidRPr="007B6EBA" w:rsidRDefault="00560665" w:rsidP="00560665">
      <w:pPr>
        <w:pStyle w:val="Heading3"/>
        <w:rPr>
          <w:rFonts w:ascii="Georgia" w:hAnsi="Georgia"/>
        </w:rPr>
      </w:pPr>
      <w:bookmarkStart w:id="87" w:name="_Toc105393100"/>
      <w:bookmarkStart w:id="88" w:name="_Toc176359545"/>
      <w:r w:rsidRPr="007B6EBA">
        <w:rPr>
          <w:rFonts w:ascii="Georgia" w:hAnsi="Georgia"/>
        </w:rPr>
        <w:t>Award Limits</w:t>
      </w:r>
      <w:bookmarkEnd w:id="87"/>
      <w:bookmarkEnd w:id="88"/>
    </w:p>
    <w:p w14:paraId="6A4027C4" w14:textId="2E0BC4CC" w:rsidR="00560665" w:rsidRPr="007B6EBA" w:rsidRDefault="00560665" w:rsidP="00560665">
      <w:pPr>
        <w:spacing w:after="120"/>
        <w:rPr>
          <w:rFonts w:ascii="Georgia" w:hAnsi="Georgia"/>
        </w:rPr>
      </w:pPr>
      <w:r w:rsidRPr="007B6EBA">
        <w:rPr>
          <w:rFonts w:ascii="Georgia" w:hAnsi="Georgia"/>
        </w:rPr>
        <w:t xml:space="preserve">No more than $800,000 (direct and indirect costs) over no more than 3 years. </w:t>
      </w:r>
    </w:p>
    <w:p w14:paraId="77061A39" w14:textId="652FCB59" w:rsidR="002F48D9" w:rsidRPr="007B6EBA" w:rsidRDefault="002F48D9" w:rsidP="008D563F">
      <w:pPr>
        <w:pStyle w:val="ListParagraph"/>
        <w:numPr>
          <w:ilvl w:val="0"/>
          <w:numId w:val="53"/>
        </w:numPr>
        <w:rPr>
          <w:rFonts w:ascii="Georgia" w:eastAsia="Calibri" w:hAnsi="Georgia"/>
        </w:rPr>
      </w:pPr>
      <w:r w:rsidRPr="007B6EBA">
        <w:rPr>
          <w:rFonts w:ascii="Georgia" w:hAnsi="Georgia"/>
        </w:rPr>
        <w:t xml:space="preserve">See the discussion of Indirect Cost Rate for training grants in </w:t>
      </w:r>
      <w:hyperlink w:anchor="_(a)_Indirect_Cost" w:history="1">
        <w:r w:rsidRPr="00FB5EB2">
          <w:rPr>
            <w:rStyle w:val="Hyperlink"/>
            <w:rFonts w:ascii="Georgia" w:hAnsi="Georgia"/>
          </w:rPr>
          <w:t>Section IV</w:t>
        </w:r>
      </w:hyperlink>
      <w:r w:rsidR="00E523A4">
        <w:rPr>
          <w:rFonts w:ascii="Georgia" w:hAnsi="Georgia"/>
          <w:color w:val="003CA4"/>
        </w:rPr>
        <w:t>.</w:t>
      </w:r>
    </w:p>
    <w:p w14:paraId="62862C9C" w14:textId="77777777" w:rsidR="00496303" w:rsidRDefault="00560665" w:rsidP="00496303">
      <w:pPr>
        <w:pStyle w:val="ListParagraph"/>
        <w:numPr>
          <w:ilvl w:val="0"/>
          <w:numId w:val="53"/>
        </w:numPr>
        <w:rPr>
          <w:rFonts w:ascii="Georgia" w:eastAsia="Calibri" w:hAnsi="Georgia"/>
        </w:rPr>
      </w:pPr>
      <w:r w:rsidRPr="007B6EBA">
        <w:rPr>
          <w:rFonts w:ascii="Georgia" w:eastAsia="Calibri" w:hAnsi="Georgia"/>
        </w:rPr>
        <w:t xml:space="preserve">The duration and budget you request should reflect the actual time and amount of funding necessary to conduct your proposed scope of work. </w:t>
      </w:r>
    </w:p>
    <w:p w14:paraId="50324F6B" w14:textId="77777777" w:rsidR="00496303" w:rsidRPr="00496303" w:rsidRDefault="00560665" w:rsidP="00496303">
      <w:pPr>
        <w:pStyle w:val="ListParagraph"/>
        <w:numPr>
          <w:ilvl w:val="0"/>
          <w:numId w:val="53"/>
        </w:numPr>
        <w:rPr>
          <w:rFonts w:ascii="Georgia" w:eastAsia="Calibri" w:hAnsi="Georgia"/>
        </w:rPr>
      </w:pPr>
      <w:r w:rsidRPr="00496303">
        <w:rPr>
          <w:rFonts w:ascii="Georgia" w:hAnsi="Georgia"/>
          <w:b/>
          <w:bCs/>
        </w:rPr>
        <w:t xml:space="preserve">IES will not make an award under the Methods Training Program that exceeds $800,000 or that is for longer than 3 years. </w:t>
      </w:r>
    </w:p>
    <w:p w14:paraId="5225AE75" w14:textId="4C937668" w:rsidR="00560665" w:rsidRPr="00496303" w:rsidRDefault="00560665" w:rsidP="00496303">
      <w:pPr>
        <w:pStyle w:val="ListParagraph"/>
        <w:numPr>
          <w:ilvl w:val="0"/>
          <w:numId w:val="53"/>
        </w:numPr>
        <w:rPr>
          <w:rFonts w:ascii="Georgia" w:eastAsia="Calibri" w:hAnsi="Georgia"/>
        </w:rPr>
      </w:pPr>
      <w:r w:rsidRPr="00496303">
        <w:rPr>
          <w:rFonts w:ascii="Georgia" w:hAnsi="Georgia"/>
          <w:color w:val="000000" w:themeColor="text1"/>
        </w:rPr>
        <w:t>Funds may be used to develop and disseminate training materials in addition to providing the training directly to participants.</w:t>
      </w:r>
    </w:p>
    <w:p w14:paraId="4B62610E" w14:textId="21051E78" w:rsidR="00901A4B" w:rsidRPr="007B6EBA" w:rsidRDefault="00CB0B86" w:rsidP="00901A4B">
      <w:pPr>
        <w:pStyle w:val="Heading3"/>
        <w:rPr>
          <w:rFonts w:ascii="Georgia" w:hAnsi="Georgia"/>
        </w:rPr>
      </w:pPr>
      <w:bookmarkStart w:id="89" w:name="_Toc176359546"/>
      <w:r w:rsidRPr="007B6EBA">
        <w:rPr>
          <w:rFonts w:ascii="Georgia" w:hAnsi="Georgia"/>
        </w:rPr>
        <w:t xml:space="preserve">General </w:t>
      </w:r>
      <w:r w:rsidR="00901A4B" w:rsidRPr="007B6EBA">
        <w:rPr>
          <w:rFonts w:ascii="Georgia" w:hAnsi="Georgia"/>
        </w:rPr>
        <w:t>Requirements</w:t>
      </w:r>
      <w:bookmarkEnd w:id="89"/>
    </w:p>
    <w:p w14:paraId="183238EB" w14:textId="1EC49788" w:rsidR="00901A4B" w:rsidRPr="007B6EBA" w:rsidRDefault="00901A4B" w:rsidP="003D08D6">
      <w:pPr>
        <w:rPr>
          <w:rFonts w:ascii="Georgia" w:hAnsi="Georgia"/>
        </w:rPr>
      </w:pPr>
      <w:r w:rsidRPr="007B6EBA">
        <w:rPr>
          <w:rFonts w:ascii="Georgia" w:hAnsi="Georgia"/>
        </w:rPr>
        <w:t xml:space="preserve">Applications under the Methods Training program </w:t>
      </w:r>
      <w:r w:rsidRPr="007B6EBA">
        <w:rPr>
          <w:rFonts w:ascii="Georgia" w:hAnsi="Georgia"/>
          <w:b/>
          <w:bCs/>
        </w:rPr>
        <w:t>must</w:t>
      </w:r>
      <w:r w:rsidRPr="007B6EBA">
        <w:rPr>
          <w:rFonts w:ascii="Georgia" w:hAnsi="Georgia"/>
        </w:rPr>
        <w:t xml:space="preserve"> meet the requirements listed below for (a) Eligible Applicants</w:t>
      </w:r>
      <w:r w:rsidR="00FD24BA">
        <w:rPr>
          <w:rFonts w:ascii="Georgia" w:hAnsi="Georgia"/>
        </w:rPr>
        <w:t>, (b) The Principal Investigator,</w:t>
      </w:r>
      <w:r w:rsidRPr="007B6EBA">
        <w:rPr>
          <w:rFonts w:ascii="Georgia" w:hAnsi="Georgia"/>
        </w:rPr>
        <w:t xml:space="preserve"> and</w:t>
      </w:r>
      <w:r w:rsidR="00835E76" w:rsidRPr="007B6EBA">
        <w:rPr>
          <w:rFonts w:ascii="Georgia" w:hAnsi="Georgia"/>
        </w:rPr>
        <w:t xml:space="preserve"> in </w:t>
      </w:r>
      <w:r w:rsidR="00835E76" w:rsidRPr="007B6EBA">
        <w:rPr>
          <w:rFonts w:ascii="Georgia" w:hAnsi="Georgia"/>
          <w:b/>
          <w:bCs/>
        </w:rPr>
        <w:t xml:space="preserve">Section </w:t>
      </w:r>
      <w:r w:rsidR="00841A4F" w:rsidRPr="007B6EBA">
        <w:rPr>
          <w:rFonts w:ascii="Georgia" w:hAnsi="Georgia"/>
          <w:b/>
          <w:bCs/>
        </w:rPr>
        <w:t>4</w:t>
      </w:r>
      <w:r w:rsidR="00337C4D" w:rsidRPr="007B6EBA">
        <w:rPr>
          <w:rFonts w:ascii="Georgia" w:hAnsi="Georgia"/>
          <w:b/>
          <w:bCs/>
        </w:rPr>
        <w:t xml:space="preserve">. </w:t>
      </w:r>
      <w:r w:rsidRPr="007B6EBA">
        <w:rPr>
          <w:rFonts w:ascii="Georgia" w:hAnsi="Georgia"/>
          <w:b/>
          <w:bCs/>
        </w:rPr>
        <w:t>Training Program Narrative</w:t>
      </w:r>
      <w:r w:rsidRPr="007B6EBA">
        <w:rPr>
          <w:rFonts w:ascii="Georgia" w:hAnsi="Georgia"/>
        </w:rPr>
        <w:t xml:space="preserve"> </w:t>
      </w:r>
      <w:r w:rsidR="00540D4F" w:rsidRPr="007B6EBA">
        <w:rPr>
          <w:rFonts w:ascii="Georgia" w:hAnsi="Georgia"/>
          <w:b/>
        </w:rPr>
        <w:t xml:space="preserve">Requirements </w:t>
      </w:r>
      <w:r w:rsidRPr="007B6EBA">
        <w:rPr>
          <w:rFonts w:ascii="Georgia" w:hAnsi="Georgia"/>
        </w:rPr>
        <w:t>to be sent forward for scientific peer review.</w:t>
      </w:r>
    </w:p>
    <w:p w14:paraId="59BE5940" w14:textId="74F3DF4B" w:rsidR="00901A4B" w:rsidRPr="007B6EBA" w:rsidRDefault="00901A4B" w:rsidP="00D056AC">
      <w:pPr>
        <w:pStyle w:val="Heading4"/>
        <w:numPr>
          <w:ilvl w:val="0"/>
          <w:numId w:val="16"/>
        </w:numPr>
      </w:pPr>
      <w:r w:rsidRPr="007B6EBA">
        <w:t>Eligible Applicants</w:t>
      </w:r>
    </w:p>
    <w:p w14:paraId="7672C9D5" w14:textId="1E7A96B0" w:rsidR="00901A4B" w:rsidRPr="007B6EBA" w:rsidRDefault="00901A4B" w:rsidP="00901A4B">
      <w:pPr>
        <w:rPr>
          <w:rFonts w:ascii="Georgia" w:hAnsi="Georgia"/>
        </w:rPr>
      </w:pPr>
      <w:r w:rsidRPr="007B6EBA">
        <w:rPr>
          <w:rFonts w:ascii="Georgia" w:hAnsi="Georgia"/>
        </w:rPr>
        <w:t xml:space="preserve">Applicants located in the territorial United States that have the ability and capacity to conduct training in </w:t>
      </w:r>
      <w:r w:rsidR="009C2847" w:rsidRPr="007B6EBA">
        <w:rPr>
          <w:rFonts w:ascii="Georgia" w:hAnsi="Georgia"/>
        </w:rPr>
        <w:t>scientific research</w:t>
      </w:r>
      <w:r w:rsidRPr="007B6EBA">
        <w:rPr>
          <w:rFonts w:ascii="Georgia" w:hAnsi="Georgia"/>
        </w:rPr>
        <w:t xml:space="preserve"> methods </w:t>
      </w:r>
      <w:r w:rsidR="005D3E9E" w:rsidRPr="007B6EBA">
        <w:rPr>
          <w:rFonts w:ascii="Georgia" w:hAnsi="Georgia"/>
        </w:rPr>
        <w:t>for</w:t>
      </w:r>
      <w:r w:rsidRPr="007B6EBA">
        <w:rPr>
          <w:rFonts w:ascii="Georgia" w:hAnsi="Georgia"/>
        </w:rPr>
        <w:t xml:space="preserve"> education research are eligible to apply.</w:t>
      </w:r>
    </w:p>
    <w:p w14:paraId="73930CAB" w14:textId="114812B9" w:rsidR="00901A4B" w:rsidRPr="007B6EBA" w:rsidRDefault="00901A4B" w:rsidP="00901A4B">
      <w:pPr>
        <w:rPr>
          <w:rFonts w:ascii="Georgia" w:hAnsi="Georgia"/>
        </w:rPr>
      </w:pPr>
      <w:r w:rsidRPr="007B6EBA">
        <w:rPr>
          <w:rFonts w:ascii="Georgia" w:hAnsi="Georgia"/>
        </w:rPr>
        <w:t>An applying institution may</w:t>
      </w:r>
      <w:r w:rsidR="00EB5DFA" w:rsidRPr="007B6EBA">
        <w:rPr>
          <w:rFonts w:ascii="Georgia" w:hAnsi="Georgia"/>
        </w:rPr>
        <w:t xml:space="preserve"> hold more than one Methods Training award and</w:t>
      </w:r>
      <w:r w:rsidRPr="007B6EBA">
        <w:rPr>
          <w:rFonts w:ascii="Georgia" w:hAnsi="Georgia"/>
        </w:rPr>
        <w:t xml:space="preserve"> submit</w:t>
      </w:r>
      <w:r w:rsidR="004D5813" w:rsidRPr="007B6EBA">
        <w:rPr>
          <w:rFonts w:ascii="Georgia" w:hAnsi="Georgia"/>
        </w:rPr>
        <w:t xml:space="preserve"> multiple applications to the</w:t>
      </w:r>
      <w:r w:rsidRPr="007B6EBA">
        <w:rPr>
          <w:rFonts w:ascii="Georgia" w:hAnsi="Georgia"/>
        </w:rPr>
        <w:t xml:space="preserve"> </w:t>
      </w:r>
      <w:r w:rsidR="0048534F" w:rsidRPr="007B6EBA">
        <w:rPr>
          <w:rFonts w:ascii="Georgia" w:hAnsi="Georgia"/>
        </w:rPr>
        <w:t xml:space="preserve">Methods Training </w:t>
      </w:r>
      <w:r w:rsidR="00803250" w:rsidRPr="007B6EBA">
        <w:rPr>
          <w:rFonts w:ascii="Georgia" w:hAnsi="Georgia"/>
        </w:rPr>
        <w:t>Program if they are substantively different from one another and have no overlaps in key personnel.</w:t>
      </w:r>
      <w:r w:rsidR="00AD403F" w:rsidRPr="007B6EBA">
        <w:rPr>
          <w:rFonts w:ascii="Georgia" w:hAnsi="Georgia"/>
        </w:rPr>
        <w:t xml:space="preserve"> Key personnel can be on only one Methods Training application for FY 202</w:t>
      </w:r>
      <w:r w:rsidR="0010357F" w:rsidRPr="007B6EBA">
        <w:rPr>
          <w:rFonts w:ascii="Georgia" w:hAnsi="Georgia"/>
        </w:rPr>
        <w:t>5</w:t>
      </w:r>
      <w:r w:rsidR="0018268E" w:rsidRPr="007B6EBA">
        <w:rPr>
          <w:rFonts w:ascii="Georgia" w:hAnsi="Georgia"/>
        </w:rPr>
        <w:t>,</w:t>
      </w:r>
      <w:r w:rsidR="00AD403F" w:rsidRPr="007B6EBA">
        <w:rPr>
          <w:rFonts w:ascii="Georgia" w:hAnsi="Georgia"/>
        </w:rPr>
        <w:t xml:space="preserve"> and IES will not fund </w:t>
      </w:r>
      <w:r w:rsidR="008D3108" w:rsidRPr="007B6EBA">
        <w:rPr>
          <w:rFonts w:ascii="Georgia" w:hAnsi="Georgia"/>
        </w:rPr>
        <w:t xml:space="preserve">Methods Training </w:t>
      </w:r>
      <w:r w:rsidR="00AD403F" w:rsidRPr="007B6EBA">
        <w:rPr>
          <w:rFonts w:ascii="Georgia" w:hAnsi="Georgia"/>
        </w:rPr>
        <w:t xml:space="preserve">projects with overlapping key </w:t>
      </w:r>
      <w:proofErr w:type="spellStart"/>
      <w:r w:rsidR="00AD403F" w:rsidRPr="007B6EBA">
        <w:rPr>
          <w:rFonts w:ascii="Georgia" w:hAnsi="Georgia"/>
        </w:rPr>
        <w:t>personnel.</w:t>
      </w:r>
      <w:proofErr w:type="spellEnd"/>
    </w:p>
    <w:p w14:paraId="41E7A327" w14:textId="3CBA56E9" w:rsidR="00F177D3" w:rsidRPr="007B6EBA" w:rsidRDefault="00F177D3" w:rsidP="00D056AC">
      <w:pPr>
        <w:pStyle w:val="Heading4"/>
        <w:numPr>
          <w:ilvl w:val="0"/>
          <w:numId w:val="16"/>
        </w:numPr>
      </w:pPr>
      <w:r w:rsidRPr="007B6EBA">
        <w:lastRenderedPageBreak/>
        <w:t>The Principal Investigator</w:t>
      </w:r>
    </w:p>
    <w:p w14:paraId="0F551012" w14:textId="51434DB9" w:rsidR="000617B6" w:rsidRPr="007B6EBA" w:rsidRDefault="000617B6" w:rsidP="00125044">
      <w:pPr>
        <w:rPr>
          <w:rFonts w:ascii="Georgia" w:hAnsi="Georgia"/>
        </w:rPr>
      </w:pPr>
      <w:r w:rsidRPr="007B6EBA">
        <w:rPr>
          <w:rStyle w:val="cf01"/>
          <w:rFonts w:ascii="Georgia" w:hAnsi="Georgia"/>
          <w:sz w:val="20"/>
          <w:szCs w:val="20"/>
        </w:rPr>
        <w:t>The Principal Investigator (PI) has the authority and responsibility for the proper conduct of the research, including the appropriate use of federal funds and the submission of required scientific progress reports, and is the primary point of contact with IES. The PI is designated by the institution submitting the application. Other personnel having authority and responsibility for the research and use of grant funds should be designated as co-Principal Investigators (co-PIs). Even if two or more people will share the authority and responsibility for leading and directing the proposed research intellectually and logistically as co-PIs, only one of them may be identified as the PI for the purposes of making a grant award.</w:t>
      </w:r>
    </w:p>
    <w:p w14:paraId="241254D9" w14:textId="62ACE75C" w:rsidR="00901A4B" w:rsidRPr="007B6EBA" w:rsidRDefault="00901A4B" w:rsidP="00FF57DA">
      <w:pPr>
        <w:pStyle w:val="Heading3"/>
        <w:spacing w:before="200"/>
        <w:rPr>
          <w:rFonts w:ascii="Georgia" w:hAnsi="Georgia"/>
        </w:rPr>
      </w:pPr>
      <w:bookmarkStart w:id="90" w:name="_Toc176359547"/>
      <w:r w:rsidRPr="007B6EBA">
        <w:rPr>
          <w:rFonts w:ascii="Georgia" w:hAnsi="Georgia"/>
        </w:rPr>
        <w:t>Training Program Narrative</w:t>
      </w:r>
      <w:r w:rsidR="000F72CF" w:rsidRPr="007B6EBA">
        <w:rPr>
          <w:rFonts w:ascii="Georgia" w:hAnsi="Georgia"/>
        </w:rPr>
        <w:t xml:space="preserve"> Requirements</w:t>
      </w:r>
      <w:bookmarkEnd w:id="90"/>
      <w:r w:rsidR="000F72CF" w:rsidRPr="007B6EBA">
        <w:rPr>
          <w:rFonts w:ascii="Georgia" w:hAnsi="Georgia"/>
        </w:rPr>
        <w:t xml:space="preserve"> </w:t>
      </w:r>
    </w:p>
    <w:p w14:paraId="005A70B1" w14:textId="4F957E0A" w:rsidR="0068230B" w:rsidRPr="007B6EBA" w:rsidRDefault="0068230B" w:rsidP="0068230B">
      <w:pPr>
        <w:autoSpaceDE w:val="0"/>
        <w:autoSpaceDN w:val="0"/>
        <w:adjustRightInd w:val="0"/>
        <w:rPr>
          <w:rFonts w:ascii="Georgia" w:hAnsi="Georgia" w:cs="Cambria"/>
          <w:color w:val="000000"/>
        </w:rPr>
      </w:pPr>
      <w:r w:rsidRPr="007B6EBA">
        <w:rPr>
          <w:rFonts w:ascii="Georgia" w:hAnsi="Georgia" w:cs="Cambria"/>
          <w:color w:val="000000"/>
        </w:rPr>
        <w:t xml:space="preserve">You </w:t>
      </w:r>
      <w:r w:rsidRPr="007B6EBA">
        <w:rPr>
          <w:rFonts w:ascii="Georgia" w:hAnsi="Georgia" w:cs="Cambria"/>
          <w:b/>
          <w:bCs/>
          <w:color w:val="000000"/>
        </w:rPr>
        <w:t xml:space="preserve">must </w:t>
      </w:r>
      <w:r w:rsidRPr="007B6EBA">
        <w:rPr>
          <w:rFonts w:ascii="Georgia" w:hAnsi="Georgia" w:cs="Cambria"/>
          <w:color w:val="000000"/>
        </w:rPr>
        <w:t xml:space="preserve">include a Training Program Narrative with four </w:t>
      </w:r>
      <w:r w:rsidR="00F83B88" w:rsidRPr="007B6EBA">
        <w:rPr>
          <w:rFonts w:ascii="Georgia" w:hAnsi="Georgia" w:cs="Cambria"/>
          <w:color w:val="000000"/>
        </w:rPr>
        <w:t>s</w:t>
      </w:r>
      <w:r w:rsidRPr="007B6EBA">
        <w:rPr>
          <w:rFonts w:ascii="Georgia" w:hAnsi="Georgia" w:cs="Cambria"/>
          <w:color w:val="000000"/>
        </w:rPr>
        <w:t xml:space="preserve">ections: </w:t>
      </w:r>
      <w:r w:rsidRPr="007B6EBA">
        <w:rPr>
          <w:rFonts w:ascii="Georgia" w:hAnsi="Georgia" w:cs="Cambria"/>
          <w:b/>
          <w:bCs/>
          <w:color w:val="000000"/>
        </w:rPr>
        <w:t>(</w:t>
      </w:r>
      <w:r w:rsidR="00F83B88" w:rsidRPr="007B6EBA">
        <w:rPr>
          <w:rFonts w:ascii="Georgia" w:hAnsi="Georgia" w:cs="Cambria"/>
          <w:b/>
          <w:bCs/>
          <w:color w:val="000000"/>
        </w:rPr>
        <w:t>a)</w:t>
      </w:r>
      <w:r w:rsidRPr="007B6EBA">
        <w:rPr>
          <w:rFonts w:ascii="Georgia" w:hAnsi="Georgia" w:cs="Cambria"/>
          <w:b/>
          <w:bCs/>
          <w:color w:val="000000"/>
        </w:rPr>
        <w:t xml:space="preserve"> Significance, (</w:t>
      </w:r>
      <w:r w:rsidR="00F83B88" w:rsidRPr="007B6EBA">
        <w:rPr>
          <w:rFonts w:ascii="Georgia" w:hAnsi="Georgia" w:cs="Cambria"/>
          <w:b/>
          <w:bCs/>
          <w:color w:val="000000"/>
        </w:rPr>
        <w:t>b</w:t>
      </w:r>
      <w:r w:rsidRPr="007B6EBA">
        <w:rPr>
          <w:rFonts w:ascii="Georgia" w:hAnsi="Georgia" w:cs="Cambria"/>
          <w:b/>
          <w:bCs/>
          <w:color w:val="000000"/>
        </w:rPr>
        <w:t>) Research Training Plan, (</w:t>
      </w:r>
      <w:r w:rsidR="00F83B88" w:rsidRPr="007B6EBA">
        <w:rPr>
          <w:rFonts w:ascii="Georgia" w:hAnsi="Georgia" w:cs="Cambria"/>
          <w:b/>
          <w:bCs/>
          <w:color w:val="000000"/>
        </w:rPr>
        <w:t>c</w:t>
      </w:r>
      <w:r w:rsidRPr="007B6EBA">
        <w:rPr>
          <w:rFonts w:ascii="Georgia" w:hAnsi="Georgia" w:cs="Cambria"/>
          <w:b/>
          <w:bCs/>
          <w:color w:val="000000"/>
        </w:rPr>
        <w:t xml:space="preserve">) Personnel, </w:t>
      </w:r>
      <w:r w:rsidRPr="007B6EBA">
        <w:rPr>
          <w:rFonts w:ascii="Georgia" w:hAnsi="Georgia" w:cs="Cambria"/>
          <w:color w:val="000000"/>
        </w:rPr>
        <w:t xml:space="preserve">and </w:t>
      </w:r>
      <w:r w:rsidRPr="007B6EBA">
        <w:rPr>
          <w:rFonts w:ascii="Georgia" w:hAnsi="Georgia" w:cs="Cambria"/>
          <w:b/>
          <w:bCs/>
          <w:color w:val="000000"/>
        </w:rPr>
        <w:t>(</w:t>
      </w:r>
      <w:r w:rsidR="00F83B88" w:rsidRPr="007B6EBA">
        <w:rPr>
          <w:rFonts w:ascii="Georgia" w:hAnsi="Georgia" w:cs="Cambria"/>
          <w:b/>
          <w:bCs/>
          <w:color w:val="000000"/>
        </w:rPr>
        <w:t>d</w:t>
      </w:r>
      <w:r w:rsidRPr="007B6EBA">
        <w:rPr>
          <w:rFonts w:ascii="Georgia" w:hAnsi="Georgia" w:cs="Cambria"/>
          <w:b/>
          <w:bCs/>
          <w:color w:val="000000"/>
        </w:rPr>
        <w:t>) Resources</w:t>
      </w:r>
      <w:r w:rsidRPr="007B6EBA">
        <w:rPr>
          <w:rFonts w:ascii="Georgia" w:hAnsi="Georgia" w:cs="Cambria"/>
          <w:color w:val="000000"/>
        </w:rPr>
        <w:t>. If any of these f</w:t>
      </w:r>
      <w:r w:rsidR="00F83B88" w:rsidRPr="007B6EBA">
        <w:rPr>
          <w:rFonts w:ascii="Georgia" w:hAnsi="Georgia" w:cs="Cambria"/>
          <w:color w:val="000000"/>
        </w:rPr>
        <w:t>our</w:t>
      </w:r>
      <w:r w:rsidRPr="007B6EBA">
        <w:rPr>
          <w:rFonts w:ascii="Georgia" w:hAnsi="Georgia" w:cs="Cambria"/>
          <w:color w:val="000000"/>
        </w:rPr>
        <w:t xml:space="preserve"> sections are missing, or lack the content described below, your application will not move forward to peer review. </w:t>
      </w:r>
    </w:p>
    <w:p w14:paraId="28A1DFAA" w14:textId="204D0CC2" w:rsidR="0068230B" w:rsidRPr="007B6EBA" w:rsidRDefault="0068230B" w:rsidP="0068230B">
      <w:pPr>
        <w:autoSpaceDE w:val="0"/>
        <w:autoSpaceDN w:val="0"/>
        <w:adjustRightInd w:val="0"/>
        <w:rPr>
          <w:rFonts w:ascii="Georgia" w:hAnsi="Georgia" w:cs="Cambria"/>
          <w:color w:val="000000"/>
        </w:rPr>
      </w:pPr>
      <w:r w:rsidRPr="007B6EBA">
        <w:rPr>
          <w:rFonts w:ascii="Georgia" w:hAnsi="Georgia" w:cs="Cambria"/>
          <w:color w:val="000000"/>
        </w:rPr>
        <w:t xml:space="preserve">The </w:t>
      </w:r>
      <w:r w:rsidR="004A4B87" w:rsidRPr="007B6EBA">
        <w:rPr>
          <w:rFonts w:ascii="Georgia" w:hAnsi="Georgia" w:cs="Cambria"/>
          <w:color w:val="000000"/>
        </w:rPr>
        <w:t xml:space="preserve">Training Program </w:t>
      </w:r>
      <w:r w:rsidRPr="007B6EBA">
        <w:rPr>
          <w:rFonts w:ascii="Georgia" w:hAnsi="Georgia" w:cs="Cambria"/>
          <w:color w:val="000000"/>
        </w:rPr>
        <w:t xml:space="preserve">Narrative </w:t>
      </w:r>
      <w:r w:rsidRPr="007B6EBA">
        <w:rPr>
          <w:rFonts w:ascii="Georgia" w:hAnsi="Georgia" w:cs="Cambria"/>
          <w:b/>
          <w:bCs/>
          <w:color w:val="000000"/>
        </w:rPr>
        <w:t xml:space="preserve">must </w:t>
      </w:r>
      <w:r w:rsidRPr="007B6EBA">
        <w:rPr>
          <w:rFonts w:ascii="Georgia" w:hAnsi="Georgia" w:cs="Cambria"/>
          <w:color w:val="000000"/>
        </w:rPr>
        <w:t xml:space="preserve">adhere to the formatting guidelines </w:t>
      </w:r>
      <w:r w:rsidRPr="007B6EBA">
        <w:rPr>
          <w:rFonts w:ascii="Georgia" w:hAnsi="Georgia"/>
        </w:rPr>
        <w:t xml:space="preserve">(see </w:t>
      </w:r>
      <w:hyperlink w:anchor="_B._General_Formatting">
        <w:r w:rsidRPr="007B6EBA">
          <w:rPr>
            <w:rStyle w:val="Hyperlink"/>
            <w:rFonts w:ascii="Georgia" w:hAnsi="Georgia"/>
          </w:rPr>
          <w:t>Part III.B</w:t>
        </w:r>
      </w:hyperlink>
      <w:r w:rsidRPr="007B6EBA">
        <w:rPr>
          <w:rFonts w:ascii="Georgia" w:hAnsi="Georgia"/>
        </w:rPr>
        <w:t>)</w:t>
      </w:r>
      <w:r w:rsidRPr="007B6EBA">
        <w:rPr>
          <w:rFonts w:ascii="Georgia" w:hAnsi="Georgia" w:cs="Cambria"/>
          <w:color w:val="000000"/>
        </w:rPr>
        <w:t xml:space="preserve"> and be </w:t>
      </w:r>
      <w:r w:rsidRPr="007B6EBA">
        <w:rPr>
          <w:rFonts w:ascii="Georgia" w:hAnsi="Georgia" w:cs="Cambria"/>
          <w:b/>
          <w:bCs/>
          <w:color w:val="000000"/>
        </w:rPr>
        <w:t>no more than 2</w:t>
      </w:r>
      <w:r w:rsidR="00F83B88" w:rsidRPr="007B6EBA">
        <w:rPr>
          <w:rFonts w:ascii="Georgia" w:hAnsi="Georgia" w:cs="Cambria"/>
          <w:b/>
          <w:bCs/>
          <w:color w:val="000000"/>
        </w:rPr>
        <w:t>0</w:t>
      </w:r>
      <w:r w:rsidRPr="007B6EBA">
        <w:rPr>
          <w:rFonts w:ascii="Georgia" w:hAnsi="Georgia" w:cs="Cambria"/>
          <w:b/>
          <w:bCs/>
          <w:color w:val="000000"/>
        </w:rPr>
        <w:t xml:space="preserve"> pages</w:t>
      </w:r>
      <w:r w:rsidRPr="007B6EBA">
        <w:rPr>
          <w:rFonts w:ascii="Georgia" w:hAnsi="Georgia" w:cs="Cambria"/>
          <w:color w:val="000000"/>
        </w:rPr>
        <w:t>. For example, the use of small type will be grounds for IES to return the application without scientific peer review. If the narrative exceeds this page limit, IES will remove any pages after the 2</w:t>
      </w:r>
      <w:r w:rsidR="00F83B88" w:rsidRPr="007B6EBA">
        <w:rPr>
          <w:rFonts w:ascii="Georgia" w:hAnsi="Georgia" w:cs="Cambria"/>
          <w:color w:val="000000"/>
        </w:rPr>
        <w:t>0</w:t>
      </w:r>
      <w:r w:rsidRPr="007B6EBA">
        <w:rPr>
          <w:rFonts w:ascii="Georgia" w:hAnsi="Georgia" w:cs="Cambria"/>
          <w:color w:val="000000"/>
          <w:vertAlign w:val="superscript"/>
        </w:rPr>
        <w:t>th</w:t>
      </w:r>
      <w:r w:rsidRPr="007B6EBA">
        <w:rPr>
          <w:rFonts w:ascii="Georgia" w:hAnsi="Georgia" w:cs="Cambria"/>
          <w:color w:val="000000"/>
        </w:rPr>
        <w:t xml:space="preserve"> page of the narrative. </w:t>
      </w:r>
    </w:p>
    <w:p w14:paraId="4BF13A67" w14:textId="52192B00" w:rsidR="0068230B" w:rsidRPr="007B6EBA" w:rsidRDefault="0068230B" w:rsidP="00901A4B">
      <w:pPr>
        <w:rPr>
          <w:rFonts w:ascii="Georgia" w:hAnsi="Georgia"/>
        </w:rPr>
      </w:pPr>
      <w:r w:rsidRPr="007B6EBA">
        <w:rPr>
          <w:rFonts w:ascii="Georgia" w:hAnsi="Georgia" w:cs="Cambria"/>
          <w:color w:val="000000"/>
        </w:rPr>
        <w:t>The f</w:t>
      </w:r>
      <w:r w:rsidR="00F83B88" w:rsidRPr="007B6EBA">
        <w:rPr>
          <w:rFonts w:ascii="Georgia" w:hAnsi="Georgia" w:cs="Cambria"/>
          <w:color w:val="000000"/>
        </w:rPr>
        <w:t>our</w:t>
      </w:r>
      <w:r w:rsidRPr="007B6EBA">
        <w:rPr>
          <w:rFonts w:ascii="Georgia" w:hAnsi="Georgia" w:cs="Cambria"/>
          <w:color w:val="000000"/>
        </w:rPr>
        <w:t xml:space="preserve"> sections of the Training Program Narrative </w:t>
      </w:r>
      <w:r w:rsidRPr="007B6EBA">
        <w:rPr>
          <w:rFonts w:ascii="Georgia" w:hAnsi="Georgia" w:cs="Cambria"/>
          <w:b/>
          <w:bCs/>
          <w:color w:val="000000"/>
        </w:rPr>
        <w:t xml:space="preserve">must </w:t>
      </w:r>
      <w:r w:rsidRPr="007B6EBA">
        <w:rPr>
          <w:rFonts w:ascii="Georgia" w:hAnsi="Georgia" w:cs="Cambria"/>
          <w:color w:val="000000"/>
        </w:rPr>
        <w:t xml:space="preserve">include the content described below. Please see the </w:t>
      </w:r>
      <w:hyperlink w:anchor="_Recommendations_for_a_1" w:history="1">
        <w:r w:rsidR="00FC48A3">
          <w:rPr>
            <w:rStyle w:val="Hyperlink"/>
            <w:rFonts w:ascii="Georgia" w:hAnsi="Georgia" w:cs="Cambria"/>
          </w:rPr>
          <w:t>Recommendations for a Strong Application</w:t>
        </w:r>
        <w:r w:rsidRPr="007B6EBA">
          <w:rPr>
            <w:rStyle w:val="Hyperlink"/>
            <w:rFonts w:ascii="Georgia" w:hAnsi="Georgia" w:cs="Cambria"/>
          </w:rPr>
          <w:t xml:space="preserve"> </w:t>
        </w:r>
      </w:hyperlink>
      <w:r w:rsidRPr="007B6EBA">
        <w:rPr>
          <w:rFonts w:ascii="Georgia" w:hAnsi="Georgia" w:cs="Cambria"/>
          <w:color w:val="000000"/>
        </w:rPr>
        <w:t xml:space="preserve">for additional information about what to include in the </w:t>
      </w:r>
      <w:r w:rsidR="004A4B87" w:rsidRPr="007B6EBA">
        <w:rPr>
          <w:rFonts w:ascii="Georgia" w:hAnsi="Georgia" w:cs="Cambria"/>
          <w:color w:val="000000"/>
        </w:rPr>
        <w:t xml:space="preserve">Training Program </w:t>
      </w:r>
      <w:r w:rsidRPr="007B6EBA">
        <w:rPr>
          <w:rFonts w:ascii="Georgia" w:hAnsi="Georgia" w:cs="Cambria"/>
          <w:color w:val="000000"/>
        </w:rPr>
        <w:t>Narrative.</w:t>
      </w:r>
    </w:p>
    <w:p w14:paraId="6D4FD8C1" w14:textId="16F64611" w:rsidR="00FF07C9" w:rsidRPr="007B6EBA" w:rsidRDefault="00FF07C9" w:rsidP="00D056AC">
      <w:pPr>
        <w:pStyle w:val="Heading4"/>
        <w:numPr>
          <w:ilvl w:val="0"/>
          <w:numId w:val="17"/>
        </w:numPr>
      </w:pPr>
      <w:r w:rsidRPr="007B6EBA">
        <w:t>Significance</w:t>
      </w:r>
    </w:p>
    <w:p w14:paraId="5E13CD4C" w14:textId="04DB21E9" w:rsidR="002D5FB9" w:rsidRPr="007B6EBA" w:rsidRDefault="007A32AA" w:rsidP="007A32AA">
      <w:pPr>
        <w:rPr>
          <w:rFonts w:ascii="Georgia" w:hAnsi="Georgia"/>
        </w:rPr>
      </w:pPr>
      <w:r w:rsidRPr="007B6EBA">
        <w:rPr>
          <w:rFonts w:ascii="Georgia" w:hAnsi="Georgia"/>
        </w:rPr>
        <w:t>The purpose of this section is to describe the focus of your training program (the methodological training to be provided) and justify why this focus is important to improving the fields of education research and practice.</w:t>
      </w:r>
    </w:p>
    <w:p w14:paraId="65B08ED4" w14:textId="42096525" w:rsidR="00177F64" w:rsidRPr="007B6EBA" w:rsidRDefault="00177F64" w:rsidP="007A32AA">
      <w:pPr>
        <w:rPr>
          <w:rFonts w:ascii="Georgia" w:hAnsi="Georgia"/>
        </w:rPr>
      </w:pPr>
      <w:r w:rsidRPr="007B6EBA">
        <w:rPr>
          <w:rFonts w:ascii="Georgia" w:hAnsi="Georgia"/>
        </w:rPr>
        <w:t xml:space="preserve">You </w:t>
      </w:r>
      <w:r w:rsidRPr="007B6EBA">
        <w:rPr>
          <w:rFonts w:ascii="Georgia" w:hAnsi="Georgia"/>
          <w:b/>
          <w:bCs/>
        </w:rPr>
        <w:t xml:space="preserve">must </w:t>
      </w:r>
      <w:r w:rsidRPr="007B6EBA">
        <w:rPr>
          <w:rFonts w:ascii="Georgia" w:hAnsi="Georgia"/>
        </w:rPr>
        <w:t>describe</w:t>
      </w:r>
      <w:r w:rsidRPr="007B6EBA">
        <w:rPr>
          <w:rFonts w:ascii="Georgia" w:hAnsi="Georgia"/>
          <w:b/>
          <w:bCs/>
        </w:rPr>
        <w:t xml:space="preserve"> </w:t>
      </w:r>
      <w:r w:rsidRPr="007B6EBA">
        <w:rPr>
          <w:rFonts w:ascii="Georgia" w:hAnsi="Georgia"/>
        </w:rPr>
        <w:t>the specific methodologies that will be the focus of your training program and the intended participants.</w:t>
      </w:r>
    </w:p>
    <w:p w14:paraId="74A6E447" w14:textId="26ACBE09" w:rsidR="00FF07C9" w:rsidRPr="007B6EBA" w:rsidRDefault="00FF07C9" w:rsidP="00D056AC">
      <w:pPr>
        <w:pStyle w:val="Heading4"/>
        <w:numPr>
          <w:ilvl w:val="0"/>
          <w:numId w:val="17"/>
        </w:numPr>
      </w:pPr>
      <w:r w:rsidRPr="007B6EBA">
        <w:t>Research Training Plan</w:t>
      </w:r>
    </w:p>
    <w:p w14:paraId="419068A3" w14:textId="77777777" w:rsidR="00FF07C9" w:rsidRPr="007B6EBA" w:rsidRDefault="00FF07C9" w:rsidP="00FF07C9">
      <w:pPr>
        <w:rPr>
          <w:rFonts w:ascii="Georgia" w:hAnsi="Georgia"/>
        </w:rPr>
      </w:pPr>
      <w:r w:rsidRPr="007B6EBA">
        <w:rPr>
          <w:rFonts w:ascii="Georgia" w:hAnsi="Georgia"/>
        </w:rPr>
        <w:t>The purpose of this section is to describe the training to be provided along with recruitment for and outcomes of the training.</w:t>
      </w:r>
    </w:p>
    <w:p w14:paraId="5C0AFDF8" w14:textId="1E10D645" w:rsidR="00FF07C9" w:rsidRPr="007B6EBA" w:rsidRDefault="00FF07C9" w:rsidP="00FF07C9">
      <w:pPr>
        <w:spacing w:after="0"/>
        <w:rPr>
          <w:rFonts w:ascii="Georgia" w:hAnsi="Georgia"/>
        </w:rPr>
      </w:pPr>
      <w:r w:rsidRPr="007B6EBA">
        <w:rPr>
          <w:rFonts w:ascii="Georgia" w:hAnsi="Georgia"/>
        </w:rPr>
        <w:t xml:space="preserve">You </w:t>
      </w:r>
      <w:r w:rsidRPr="007B6EBA">
        <w:rPr>
          <w:rFonts w:ascii="Georgia" w:hAnsi="Georgia"/>
          <w:b/>
          <w:bCs/>
        </w:rPr>
        <w:t xml:space="preserve">must </w:t>
      </w:r>
      <w:r w:rsidRPr="007B6EBA">
        <w:rPr>
          <w:rFonts w:ascii="Georgia" w:hAnsi="Georgia"/>
        </w:rPr>
        <w:t>describe</w:t>
      </w:r>
    </w:p>
    <w:p w14:paraId="2CBDFB3F" w14:textId="67243200" w:rsidR="00FF07C9" w:rsidRPr="007B6EBA" w:rsidRDefault="612DAC86" w:rsidP="00FF07C9">
      <w:pPr>
        <w:pStyle w:val="ListParagraph"/>
        <w:spacing w:after="0"/>
        <w:rPr>
          <w:rFonts w:ascii="Georgia" w:hAnsi="Georgia"/>
        </w:rPr>
      </w:pPr>
      <w:r w:rsidRPr="34FAD41F">
        <w:rPr>
          <w:rFonts w:ascii="Georgia" w:hAnsi="Georgia"/>
        </w:rPr>
        <w:t>A recruitment plan</w:t>
      </w:r>
      <w:r w:rsidR="0C8FAE98" w:rsidRPr="34FAD41F">
        <w:rPr>
          <w:rFonts w:ascii="Georgia" w:hAnsi="Georgia"/>
        </w:rPr>
        <w:t>.</w:t>
      </w:r>
    </w:p>
    <w:p w14:paraId="0F5C65CC" w14:textId="739A56BE" w:rsidR="00FF07C9" w:rsidRPr="007B6EBA" w:rsidRDefault="612DAC86" w:rsidP="001E6576">
      <w:pPr>
        <w:pStyle w:val="ListParagraph"/>
        <w:spacing w:after="0"/>
        <w:rPr>
          <w:rFonts w:ascii="Georgia" w:hAnsi="Georgia"/>
        </w:rPr>
      </w:pPr>
      <w:r w:rsidRPr="34FAD41F">
        <w:rPr>
          <w:rFonts w:ascii="Georgia" w:hAnsi="Georgia"/>
        </w:rPr>
        <w:t>The content, format, and activities provided by your training</w:t>
      </w:r>
      <w:r w:rsidR="0C8FAE98" w:rsidRPr="34FAD41F">
        <w:rPr>
          <w:rFonts w:ascii="Georgia" w:hAnsi="Georgia"/>
        </w:rPr>
        <w:t>.</w:t>
      </w:r>
    </w:p>
    <w:p w14:paraId="66BA08A4" w14:textId="02FEA8EB" w:rsidR="00FF07C9" w:rsidRPr="007B6EBA" w:rsidRDefault="612DAC86" w:rsidP="00D2766A">
      <w:pPr>
        <w:pStyle w:val="ListParagraph"/>
        <w:spacing w:after="200"/>
        <w:rPr>
          <w:rFonts w:ascii="Georgia" w:hAnsi="Georgia"/>
        </w:rPr>
      </w:pPr>
      <w:r w:rsidRPr="34FAD41F">
        <w:rPr>
          <w:rFonts w:ascii="Georgia" w:hAnsi="Georgia"/>
        </w:rPr>
        <w:t>A plan for determining the success of your training</w:t>
      </w:r>
      <w:r w:rsidR="0C8FAE98" w:rsidRPr="34FAD41F">
        <w:rPr>
          <w:rFonts w:ascii="Georgia" w:hAnsi="Georgia"/>
        </w:rPr>
        <w:t>.</w:t>
      </w:r>
    </w:p>
    <w:p w14:paraId="09EA6B00" w14:textId="51738CEA" w:rsidR="00FF07C9" w:rsidRPr="007B6EBA" w:rsidRDefault="00FF07C9" w:rsidP="00D056AC">
      <w:pPr>
        <w:pStyle w:val="Heading4"/>
      </w:pPr>
      <w:r w:rsidRPr="007B6EBA">
        <w:t>Personnel</w:t>
      </w:r>
    </w:p>
    <w:p w14:paraId="0117964D" w14:textId="77777777" w:rsidR="00FF07C9" w:rsidRPr="007B6EBA" w:rsidRDefault="00FF07C9" w:rsidP="00FF07C9">
      <w:pPr>
        <w:rPr>
          <w:rFonts w:ascii="Georgia" w:hAnsi="Georgia"/>
        </w:rPr>
      </w:pPr>
      <w:r w:rsidRPr="007B6EBA">
        <w:rPr>
          <w:rFonts w:ascii="Georgia" w:hAnsi="Georgia"/>
        </w:rPr>
        <w:t>The purpose of this section is to describe the relevant expertise of your training team, the responsibilities of each team member, and the time commitments of each team member.</w:t>
      </w:r>
    </w:p>
    <w:p w14:paraId="00EDBD67" w14:textId="15C71B8C" w:rsidR="00FF07C9" w:rsidRPr="007B6EBA" w:rsidRDefault="00FF07C9" w:rsidP="00FF07C9">
      <w:pPr>
        <w:spacing w:after="0"/>
        <w:rPr>
          <w:rFonts w:ascii="Georgia" w:hAnsi="Georgia"/>
        </w:rPr>
      </w:pPr>
      <w:r w:rsidRPr="007B6EBA">
        <w:rPr>
          <w:rFonts w:ascii="Georgia" w:hAnsi="Georgia"/>
        </w:rPr>
        <w:t xml:space="preserve">You </w:t>
      </w:r>
      <w:r w:rsidRPr="007B6EBA">
        <w:rPr>
          <w:rFonts w:ascii="Georgia" w:hAnsi="Georgia"/>
          <w:b/>
          <w:bCs/>
        </w:rPr>
        <w:t xml:space="preserve">must </w:t>
      </w:r>
    </w:p>
    <w:p w14:paraId="3B87B917" w14:textId="3DE5D525" w:rsidR="00FF07C9" w:rsidRPr="007B6EBA" w:rsidRDefault="0EA27E13" w:rsidP="00FF07C9">
      <w:pPr>
        <w:pStyle w:val="ListParagraph"/>
        <w:spacing w:after="0"/>
        <w:rPr>
          <w:rFonts w:ascii="Georgia" w:hAnsi="Georgia"/>
        </w:rPr>
      </w:pPr>
      <w:r w:rsidRPr="34FAD41F">
        <w:rPr>
          <w:rFonts w:ascii="Georgia" w:hAnsi="Georgia"/>
        </w:rPr>
        <w:t>D</w:t>
      </w:r>
      <w:r w:rsidR="612DAC86" w:rsidRPr="34FAD41F">
        <w:rPr>
          <w:rFonts w:ascii="Georgia" w:hAnsi="Georgia"/>
        </w:rPr>
        <w:t>escri</w:t>
      </w:r>
      <w:r w:rsidRPr="34FAD41F">
        <w:rPr>
          <w:rFonts w:ascii="Georgia" w:hAnsi="Georgia"/>
        </w:rPr>
        <w:t>be</w:t>
      </w:r>
      <w:r w:rsidR="612DAC86" w:rsidRPr="34FAD41F">
        <w:rPr>
          <w:rFonts w:ascii="Georgia" w:hAnsi="Georgia"/>
        </w:rPr>
        <w:t xml:space="preserve"> all key personnel including the PI, any </w:t>
      </w:r>
      <w:r w:rsidR="4012E391" w:rsidRPr="34FAD41F">
        <w:rPr>
          <w:rFonts w:ascii="Georgia" w:hAnsi="Georgia"/>
        </w:rPr>
        <w:t>c</w:t>
      </w:r>
      <w:r w:rsidR="612DAC86" w:rsidRPr="34FAD41F">
        <w:rPr>
          <w:rFonts w:ascii="Georgia" w:hAnsi="Georgia"/>
        </w:rPr>
        <w:t>o-PIs, and other trainers</w:t>
      </w:r>
      <w:r w:rsidR="5E3EF61E" w:rsidRPr="34FAD41F">
        <w:rPr>
          <w:rFonts w:ascii="Georgia" w:hAnsi="Georgia"/>
        </w:rPr>
        <w:t>.</w:t>
      </w:r>
    </w:p>
    <w:p w14:paraId="60D46DD2" w14:textId="31979265" w:rsidR="00FF07C9" w:rsidRPr="007B6EBA" w:rsidRDefault="0EA27E13" w:rsidP="00B758CF">
      <w:pPr>
        <w:pStyle w:val="ListParagraph"/>
        <w:spacing w:after="200"/>
        <w:rPr>
          <w:rFonts w:ascii="Georgia" w:hAnsi="Georgia"/>
        </w:rPr>
      </w:pPr>
      <w:r w:rsidRPr="34FAD41F">
        <w:rPr>
          <w:rFonts w:ascii="Georgia" w:hAnsi="Georgia"/>
        </w:rPr>
        <w:t xml:space="preserve">Identify </w:t>
      </w:r>
      <w:r w:rsidR="612DAC86" w:rsidRPr="34FAD41F">
        <w:rPr>
          <w:rFonts w:ascii="Georgia" w:hAnsi="Georgia"/>
        </w:rPr>
        <w:t>the experts in</w:t>
      </w:r>
      <w:r w:rsidR="5D9074E3" w:rsidRPr="34FAD41F">
        <w:rPr>
          <w:rFonts w:ascii="Georgia" w:hAnsi="Georgia"/>
        </w:rPr>
        <w:t xml:space="preserve"> specific methodologies</w:t>
      </w:r>
      <w:r w:rsidR="612DAC86" w:rsidRPr="34FAD41F">
        <w:rPr>
          <w:rFonts w:ascii="Georgia" w:hAnsi="Georgia"/>
        </w:rPr>
        <w:t xml:space="preserve"> who will provide the training</w:t>
      </w:r>
      <w:r w:rsidR="5E3EF61E" w:rsidRPr="34FAD41F">
        <w:rPr>
          <w:rFonts w:ascii="Georgia" w:hAnsi="Georgia"/>
        </w:rPr>
        <w:t>.</w:t>
      </w:r>
    </w:p>
    <w:p w14:paraId="40D2F209" w14:textId="773369FB" w:rsidR="00FF07C9" w:rsidRPr="007B6EBA" w:rsidRDefault="00FF07C9" w:rsidP="00EB5807">
      <w:pPr>
        <w:rPr>
          <w:rFonts w:ascii="Georgia" w:hAnsi="Georgia"/>
          <w:b/>
          <w:bCs/>
        </w:rPr>
      </w:pPr>
      <w:r w:rsidRPr="007B6EBA">
        <w:rPr>
          <w:rFonts w:ascii="Georgia" w:hAnsi="Georgia"/>
          <w:b/>
          <w:bCs/>
        </w:rPr>
        <w:t>The application will be considered non-responsive to the RFA if the application proposes to hire unnamed methods experts after the grant is received.</w:t>
      </w:r>
      <w:r w:rsidR="003D7617" w:rsidRPr="007B6EBA">
        <w:rPr>
          <w:rFonts w:ascii="Georgia" w:hAnsi="Georgia"/>
          <w:b/>
          <w:bCs/>
        </w:rPr>
        <w:t xml:space="preserve"> </w:t>
      </w:r>
      <w:r w:rsidR="006A7D2E" w:rsidRPr="007B6EBA">
        <w:rPr>
          <w:rFonts w:ascii="Georgia" w:hAnsi="Georgia"/>
          <w:b/>
          <w:bCs/>
        </w:rPr>
        <w:t>Key personnel can be on only one Methods Training application for FY 202</w:t>
      </w:r>
      <w:r w:rsidR="0010357F" w:rsidRPr="007B6EBA">
        <w:rPr>
          <w:rFonts w:ascii="Georgia" w:hAnsi="Georgia"/>
          <w:b/>
          <w:bCs/>
        </w:rPr>
        <w:t>5</w:t>
      </w:r>
      <w:r w:rsidR="0097765C" w:rsidRPr="007B6EBA">
        <w:rPr>
          <w:rFonts w:ascii="Georgia" w:hAnsi="Georgia"/>
          <w:b/>
          <w:bCs/>
        </w:rPr>
        <w:t>,</w:t>
      </w:r>
      <w:r w:rsidR="00A94F38" w:rsidRPr="007B6EBA">
        <w:rPr>
          <w:rFonts w:ascii="Georgia" w:hAnsi="Georgia"/>
          <w:b/>
          <w:bCs/>
        </w:rPr>
        <w:t xml:space="preserve"> </w:t>
      </w:r>
      <w:r w:rsidR="006677CE" w:rsidRPr="007B6EBA">
        <w:rPr>
          <w:rFonts w:ascii="Georgia" w:hAnsi="Georgia"/>
          <w:b/>
          <w:bCs/>
        </w:rPr>
        <w:t xml:space="preserve">and IES will not </w:t>
      </w:r>
      <w:r w:rsidR="34B46140" w:rsidRPr="3B3894C7">
        <w:rPr>
          <w:rFonts w:ascii="Georgia" w:hAnsi="Georgia"/>
          <w:b/>
          <w:bCs/>
        </w:rPr>
        <w:t xml:space="preserve">accept and will not </w:t>
      </w:r>
      <w:r w:rsidR="00A97A5A" w:rsidRPr="007B6EBA">
        <w:rPr>
          <w:rFonts w:ascii="Georgia" w:hAnsi="Georgia"/>
          <w:b/>
          <w:bCs/>
        </w:rPr>
        <w:t xml:space="preserve">fund </w:t>
      </w:r>
      <w:r w:rsidR="0060699B" w:rsidRPr="007B6EBA">
        <w:rPr>
          <w:rFonts w:ascii="Georgia" w:hAnsi="Georgia"/>
          <w:b/>
          <w:bCs/>
        </w:rPr>
        <w:t xml:space="preserve">Methods Training programs </w:t>
      </w:r>
      <w:r w:rsidR="00695487" w:rsidRPr="007B6EBA">
        <w:rPr>
          <w:rFonts w:ascii="Georgia" w:hAnsi="Georgia"/>
          <w:b/>
          <w:bCs/>
        </w:rPr>
        <w:t>with overlapping key personnel.</w:t>
      </w:r>
    </w:p>
    <w:p w14:paraId="779C0DAC" w14:textId="6C17EC4E" w:rsidR="00FF07C9" w:rsidRPr="007B6EBA" w:rsidRDefault="00FF07C9" w:rsidP="00D056AC">
      <w:pPr>
        <w:pStyle w:val="Heading4"/>
      </w:pPr>
      <w:r w:rsidRPr="007B6EBA">
        <w:lastRenderedPageBreak/>
        <w:t>Resources</w:t>
      </w:r>
    </w:p>
    <w:p w14:paraId="45903449" w14:textId="104EAC12" w:rsidR="00553F53" w:rsidRPr="007B6EBA" w:rsidRDefault="00553F53" w:rsidP="00553F53">
      <w:pPr>
        <w:rPr>
          <w:rFonts w:ascii="Georgia" w:hAnsi="Georgia"/>
        </w:rPr>
      </w:pPr>
      <w:r w:rsidRPr="007B6EBA">
        <w:rPr>
          <w:rFonts w:ascii="Georgia" w:hAnsi="Georgia"/>
        </w:rPr>
        <w:t xml:space="preserve">The purpose of this section is to describe both how you have the institutional capacity to complete a </w:t>
      </w:r>
      <w:r w:rsidR="00CE153E" w:rsidRPr="007B6EBA">
        <w:rPr>
          <w:rFonts w:ascii="Georgia" w:hAnsi="Georgia"/>
        </w:rPr>
        <w:t>research training program</w:t>
      </w:r>
      <w:r w:rsidRPr="007B6EBA">
        <w:rPr>
          <w:rFonts w:ascii="Georgia" w:hAnsi="Georgia"/>
        </w:rPr>
        <w:t xml:space="preserve"> of this size and complexity and your access to the resources you will need to successfully complete this </w:t>
      </w:r>
      <w:r w:rsidR="00CE153E" w:rsidRPr="007B6EBA">
        <w:rPr>
          <w:rFonts w:ascii="Georgia" w:hAnsi="Georgia"/>
        </w:rPr>
        <w:t>research training program</w:t>
      </w:r>
      <w:r w:rsidRPr="007B6EBA">
        <w:rPr>
          <w:rFonts w:ascii="Georgia" w:hAnsi="Georgia"/>
        </w:rPr>
        <w:t>.</w:t>
      </w:r>
    </w:p>
    <w:p w14:paraId="41FDE821" w14:textId="77777777" w:rsidR="006D43F1" w:rsidRDefault="00C628B0" w:rsidP="006D43F1">
      <w:pPr>
        <w:keepNext/>
        <w:keepLines/>
        <w:spacing w:after="0"/>
        <w:rPr>
          <w:rFonts w:ascii="Georgia" w:hAnsi="Georgia"/>
          <w:bCs/>
        </w:rPr>
      </w:pPr>
      <w:r w:rsidRPr="007B6EBA">
        <w:rPr>
          <w:rFonts w:ascii="Georgia" w:hAnsi="Georgia"/>
        </w:rPr>
        <w:t>You</w:t>
      </w:r>
      <w:r w:rsidRPr="007B6EBA">
        <w:rPr>
          <w:rFonts w:ascii="Georgia" w:eastAsia="Times New Roman" w:hAnsi="Georgia"/>
          <w:b/>
        </w:rPr>
        <w:t xml:space="preserve"> </w:t>
      </w:r>
      <w:r w:rsidRPr="00F058DA">
        <w:rPr>
          <w:rFonts w:ascii="Georgia" w:eastAsia="Times New Roman" w:hAnsi="Georgia"/>
          <w:b/>
        </w:rPr>
        <w:t xml:space="preserve">must </w:t>
      </w:r>
      <w:r w:rsidRPr="00F058DA">
        <w:rPr>
          <w:rFonts w:ascii="Georgia" w:hAnsi="Georgia"/>
          <w:bCs/>
        </w:rPr>
        <w:t>describe</w:t>
      </w:r>
      <w:r w:rsidR="001258FE" w:rsidRPr="00F058DA">
        <w:rPr>
          <w:rFonts w:ascii="Georgia" w:hAnsi="Georgia"/>
          <w:bCs/>
        </w:rPr>
        <w:t xml:space="preserve"> </w:t>
      </w:r>
    </w:p>
    <w:p w14:paraId="1B881E6F" w14:textId="77777777" w:rsidR="006D43F1" w:rsidRPr="006D43F1" w:rsidRDefault="007937CE" w:rsidP="006D43F1">
      <w:pPr>
        <w:pStyle w:val="ListParagraph"/>
        <w:keepNext/>
        <w:keepLines/>
        <w:numPr>
          <w:ilvl w:val="0"/>
          <w:numId w:val="114"/>
        </w:numPr>
        <w:spacing w:after="0"/>
        <w:rPr>
          <w:rFonts w:ascii="Georgia" w:hAnsi="Georgia"/>
          <w:bCs/>
        </w:rPr>
      </w:pPr>
      <w:r w:rsidRPr="006D43F1">
        <w:rPr>
          <w:rFonts w:ascii="Georgia" w:eastAsia="Calibri" w:hAnsi="Georgia"/>
        </w:rPr>
        <w:t>T</w:t>
      </w:r>
      <w:r w:rsidR="001258FE" w:rsidRPr="006D43F1">
        <w:rPr>
          <w:rFonts w:ascii="Georgia" w:eastAsia="Calibri" w:hAnsi="Georgia"/>
        </w:rPr>
        <w:t xml:space="preserve">he </w:t>
      </w:r>
      <w:r w:rsidR="00916563" w:rsidRPr="006D43F1">
        <w:rPr>
          <w:rFonts w:ascii="Georgia" w:eastAsia="Calibri" w:hAnsi="Georgia"/>
        </w:rPr>
        <w:t xml:space="preserve">institutional </w:t>
      </w:r>
      <w:r w:rsidR="006C5742" w:rsidRPr="006D43F1">
        <w:rPr>
          <w:rFonts w:ascii="Georgia" w:eastAsia="Calibri" w:hAnsi="Georgia"/>
        </w:rPr>
        <w:t>resources of both the primary applicant institution and any subaward institutions</w:t>
      </w:r>
    </w:p>
    <w:p w14:paraId="557CEA13" w14:textId="7D2BFCA4" w:rsidR="007937CE" w:rsidRPr="006D43F1" w:rsidRDefault="007937CE" w:rsidP="006D43F1">
      <w:pPr>
        <w:pStyle w:val="ListParagraph"/>
        <w:keepNext/>
        <w:keepLines/>
        <w:numPr>
          <w:ilvl w:val="0"/>
          <w:numId w:val="114"/>
        </w:numPr>
        <w:spacing w:after="0"/>
        <w:rPr>
          <w:rFonts w:ascii="Georgia" w:hAnsi="Georgia"/>
          <w:bCs/>
        </w:rPr>
      </w:pPr>
      <w:r w:rsidRPr="006D43F1">
        <w:rPr>
          <w:rFonts w:ascii="Georgia" w:hAnsi="Georgia"/>
        </w:rPr>
        <w:t xml:space="preserve">The resources </w:t>
      </w:r>
      <w:r w:rsidR="7810BB2D" w:rsidRPr="006D43F1">
        <w:rPr>
          <w:rFonts w:ascii="Georgia" w:hAnsi="Georgia"/>
        </w:rPr>
        <w:t>to</w:t>
      </w:r>
      <w:r w:rsidRPr="006D43F1">
        <w:rPr>
          <w:rFonts w:ascii="Georgia" w:hAnsi="Georgia"/>
        </w:rPr>
        <w:t xml:space="preserve"> </w:t>
      </w:r>
      <w:r w:rsidR="78C4C672" w:rsidRPr="006D43F1">
        <w:rPr>
          <w:rFonts w:ascii="Georgia" w:hAnsi="Georgia"/>
        </w:rPr>
        <w:t>implement your engagement and dissemination plan</w:t>
      </w:r>
      <w:r w:rsidR="377049B3" w:rsidRPr="006D43F1">
        <w:rPr>
          <w:rFonts w:ascii="Georgia" w:hAnsi="Georgia"/>
        </w:rPr>
        <w:t>.</w:t>
      </w:r>
      <w:r w:rsidR="2E6F1FAF" w:rsidRPr="006D43F1">
        <w:rPr>
          <w:rFonts w:ascii="Georgia" w:hAnsi="Georgia"/>
        </w:rPr>
        <w:t xml:space="preserve"> </w:t>
      </w:r>
    </w:p>
    <w:p w14:paraId="024D09B8" w14:textId="77777777" w:rsidR="006907D4" w:rsidRPr="007B6EBA" w:rsidRDefault="006907D4" w:rsidP="006907D4">
      <w:pPr>
        <w:pStyle w:val="Heading3"/>
        <w:rPr>
          <w:rFonts w:ascii="Georgia" w:hAnsi="Georgia"/>
        </w:rPr>
      </w:pPr>
      <w:bookmarkStart w:id="91" w:name="_Recommendations_for_a_1"/>
      <w:bookmarkStart w:id="92" w:name="_Toc105393101"/>
      <w:bookmarkStart w:id="93" w:name="_Toc176359548"/>
      <w:bookmarkEnd w:id="91"/>
      <w:r w:rsidRPr="007B6EBA">
        <w:rPr>
          <w:rFonts w:ascii="Georgia" w:hAnsi="Georgia"/>
        </w:rPr>
        <w:t>Recommendations for a Strong Application</w:t>
      </w:r>
      <w:bookmarkEnd w:id="92"/>
      <w:bookmarkEnd w:id="93"/>
    </w:p>
    <w:p w14:paraId="607A80D4" w14:textId="484DB613" w:rsidR="006907D4" w:rsidRPr="007B6EBA" w:rsidRDefault="006907D4" w:rsidP="006907D4">
      <w:pPr>
        <w:rPr>
          <w:rFonts w:ascii="Georgia" w:hAnsi="Georgia"/>
        </w:rPr>
      </w:pPr>
      <w:r w:rsidRPr="007B6EBA">
        <w:rPr>
          <w:rFonts w:ascii="Georgia" w:hAnsi="Georgia"/>
        </w:rPr>
        <w:t>These recommendations are intended to improve the quality of your application</w:t>
      </w:r>
      <w:r w:rsidR="00FC465D" w:rsidRPr="007B6EBA">
        <w:rPr>
          <w:rFonts w:ascii="Georgia" w:hAnsi="Georgia"/>
        </w:rPr>
        <w:t>. Peer reviewers will use these recommendations in their evaluation of your application.</w:t>
      </w:r>
      <w:r w:rsidRPr="007B6EBA">
        <w:rPr>
          <w:rFonts w:ascii="Georgia" w:hAnsi="Georgia"/>
        </w:rPr>
        <w:t xml:space="preserve"> </w:t>
      </w:r>
    </w:p>
    <w:p w14:paraId="56AD2C91" w14:textId="77777777" w:rsidR="006907D4" w:rsidRPr="007B6EBA" w:rsidRDefault="006907D4" w:rsidP="00D056AC">
      <w:pPr>
        <w:pStyle w:val="Heading4"/>
        <w:numPr>
          <w:ilvl w:val="0"/>
          <w:numId w:val="18"/>
        </w:numPr>
      </w:pPr>
      <w:r w:rsidRPr="007B6EBA">
        <w:t>Significance</w:t>
      </w:r>
    </w:p>
    <w:p w14:paraId="5A457C8E" w14:textId="583E14BA" w:rsidR="00FB4488" w:rsidRPr="007B6EBA" w:rsidRDefault="00FB4488" w:rsidP="00FB4488">
      <w:pPr>
        <w:rPr>
          <w:rFonts w:ascii="Georgia" w:hAnsi="Georgia"/>
        </w:rPr>
      </w:pPr>
      <w:r w:rsidRPr="007B6EBA">
        <w:rPr>
          <w:rFonts w:ascii="Georgia" w:hAnsi="Georgia"/>
        </w:rPr>
        <w:t>Detail the specific methods that the training will teach and their importance to improving education research and/or the use of research in education practice. When applicable, note which SEER principles (</w:t>
      </w:r>
      <w:hyperlink r:id="rId64" w:history="1">
        <w:r w:rsidR="00C7793C" w:rsidRPr="007B6EBA">
          <w:rPr>
            <w:rStyle w:val="Hyperlink"/>
            <w:rFonts w:ascii="Georgia" w:hAnsi="Georgia"/>
          </w:rPr>
          <w:t>https://ies.ed.gov/seer.asp</w:t>
        </w:r>
      </w:hyperlink>
      <w:r w:rsidRPr="007B6EBA">
        <w:rPr>
          <w:rFonts w:ascii="Georgia" w:hAnsi="Georgia"/>
        </w:rPr>
        <w:t xml:space="preserve">) are aligned with the focus of the training. </w:t>
      </w:r>
    </w:p>
    <w:p w14:paraId="14293F6C" w14:textId="37D0A48D" w:rsidR="006907D4" w:rsidRPr="007B6EBA" w:rsidRDefault="006907D4" w:rsidP="006907D4">
      <w:pPr>
        <w:spacing w:after="0"/>
        <w:rPr>
          <w:rFonts w:ascii="Georgia" w:hAnsi="Georgia"/>
        </w:rPr>
      </w:pPr>
      <w:r w:rsidRPr="007B6EBA">
        <w:rPr>
          <w:rFonts w:ascii="Georgia" w:hAnsi="Georgia"/>
        </w:rPr>
        <w:t>Describe the type of participants you will recruit, noting their field of work and existing skills and expertise.</w:t>
      </w:r>
    </w:p>
    <w:p w14:paraId="0D72BF45" w14:textId="38B7CAAE" w:rsidR="006907D4" w:rsidRPr="007B6EBA" w:rsidRDefault="4E8855F6" w:rsidP="006907D4">
      <w:pPr>
        <w:pStyle w:val="ListParagraph"/>
        <w:spacing w:after="0"/>
        <w:rPr>
          <w:rFonts w:ascii="Georgia" w:hAnsi="Georgia"/>
        </w:rPr>
      </w:pPr>
      <w:r w:rsidRPr="34FAD41F">
        <w:rPr>
          <w:rFonts w:ascii="Georgia" w:hAnsi="Georgia"/>
        </w:rPr>
        <w:t>Justify why this is an important group to train</w:t>
      </w:r>
      <w:r w:rsidR="2B14D94F" w:rsidRPr="34FAD41F">
        <w:rPr>
          <w:rFonts w:ascii="Georgia" w:hAnsi="Georgia"/>
        </w:rPr>
        <w:t>.</w:t>
      </w:r>
    </w:p>
    <w:p w14:paraId="062073EA" w14:textId="6170B94E" w:rsidR="006907D4" w:rsidRPr="007B6EBA" w:rsidRDefault="4E8855F6" w:rsidP="001E6576">
      <w:pPr>
        <w:pStyle w:val="ListParagraph"/>
        <w:spacing w:after="0"/>
        <w:rPr>
          <w:rFonts w:ascii="Georgia" w:hAnsi="Georgia"/>
        </w:rPr>
      </w:pPr>
      <w:r w:rsidRPr="34FAD41F">
        <w:rPr>
          <w:rFonts w:ascii="Georgia" w:hAnsi="Georgia"/>
        </w:rPr>
        <w:t>Discuss the importance of the methods for the work of the expected participants and how they are expected to contribute to education research and practice when using the methods they will learn.</w:t>
      </w:r>
    </w:p>
    <w:p w14:paraId="260B942D" w14:textId="77777777" w:rsidR="006907D4" w:rsidRPr="007B6EBA" w:rsidRDefault="4E8855F6" w:rsidP="006907D4">
      <w:pPr>
        <w:pStyle w:val="ListParagraph"/>
        <w:rPr>
          <w:rFonts w:ascii="Georgia" w:hAnsi="Georgia"/>
        </w:rPr>
      </w:pPr>
      <w:r w:rsidRPr="34FAD41F">
        <w:rPr>
          <w:rFonts w:ascii="Georgia" w:hAnsi="Georgia"/>
        </w:rPr>
        <w:t>Note the number of participants who will be trained and whether there will be one or several cohorts.</w:t>
      </w:r>
    </w:p>
    <w:p w14:paraId="2D3EA504" w14:textId="77777777" w:rsidR="00EC0BEF" w:rsidRPr="007B6EBA" w:rsidRDefault="00EC0BEF" w:rsidP="0036743B">
      <w:pPr>
        <w:rPr>
          <w:rFonts w:ascii="Georgia" w:hAnsi="Georgia"/>
        </w:rPr>
      </w:pPr>
      <w:r w:rsidRPr="007B6EBA">
        <w:rPr>
          <w:rFonts w:ascii="Georgia" w:hAnsi="Georgia"/>
        </w:rPr>
        <w:t>Identify any existing sources from which potential participants could currently obtain the training you propose. If such sources do exist, justify the unique value of your training program.</w:t>
      </w:r>
    </w:p>
    <w:p w14:paraId="254056B8" w14:textId="287FCF85" w:rsidR="006907D4" w:rsidRPr="007B6EBA" w:rsidRDefault="006907D4" w:rsidP="000A3D5B">
      <w:pPr>
        <w:rPr>
          <w:rFonts w:ascii="Georgia" w:hAnsi="Georgia"/>
        </w:rPr>
      </w:pPr>
      <w:r w:rsidRPr="007B6EBA">
        <w:rPr>
          <w:rFonts w:ascii="Georgia" w:hAnsi="Georgia"/>
        </w:rPr>
        <w:t xml:space="preserve">Provide a </w:t>
      </w:r>
      <w:r w:rsidR="00C36BEF" w:rsidRPr="007B6EBA">
        <w:rPr>
          <w:rFonts w:ascii="Georgia" w:hAnsi="Georgia"/>
        </w:rPr>
        <w:t>logic model</w:t>
      </w:r>
      <w:r w:rsidRPr="007B6EBA">
        <w:rPr>
          <w:rFonts w:ascii="Georgia" w:hAnsi="Georgia"/>
        </w:rPr>
        <w:t xml:space="preserve"> that ties together the training needs of the participants to be recruited, the training to be provided, the specific skills and knowledge that participants will acquire, and how the skills and knowledge will improve participants’ ability to carry out their work.</w:t>
      </w:r>
    </w:p>
    <w:p w14:paraId="5F282C8B" w14:textId="3F4805F7" w:rsidR="006907D4" w:rsidRPr="007B6EBA" w:rsidRDefault="006907D4" w:rsidP="006907D4">
      <w:pPr>
        <w:rPr>
          <w:rFonts w:ascii="Georgia" w:hAnsi="Georgia"/>
        </w:rPr>
      </w:pPr>
      <w:r w:rsidRPr="007B6EBA">
        <w:rPr>
          <w:rFonts w:ascii="Georgia" w:hAnsi="Georgia"/>
        </w:rPr>
        <w:t>Methods Training grants should seek to increase the knowledge and skills of education researchers and practitioners to an extent that benefits the field.</w:t>
      </w:r>
      <w:r w:rsidR="00902810" w:rsidRPr="007B6EBA">
        <w:rPr>
          <w:rFonts w:ascii="Georgia" w:hAnsi="Georgia"/>
        </w:rPr>
        <w:t xml:space="preserve"> </w:t>
      </w:r>
      <w:r w:rsidR="00873B4A" w:rsidRPr="007B6EBA">
        <w:rPr>
          <w:rFonts w:ascii="Georgia" w:hAnsi="Georgia"/>
          <w:i/>
        </w:rPr>
        <w:t xml:space="preserve">IES does </w:t>
      </w:r>
      <w:r w:rsidRPr="007B6EBA">
        <w:rPr>
          <w:rFonts w:ascii="Georgia" w:hAnsi="Georgia"/>
          <w:i/>
        </w:rPr>
        <w:t>not expect that participants will become experts in the material taught</w:t>
      </w:r>
      <w:r w:rsidRPr="007B6EBA">
        <w:rPr>
          <w:rFonts w:ascii="Georgia" w:hAnsi="Georgia"/>
        </w:rPr>
        <w:t>. Specify in the application the anticipated level of proficiency the participants will attain by the end of the training. Provide a rationale for that level of proficiency being both useful in the field and attainable through the proposed training.</w:t>
      </w:r>
    </w:p>
    <w:p w14:paraId="36967B31" w14:textId="2A8E4AC3" w:rsidR="00530E00" w:rsidRPr="007B6EBA" w:rsidRDefault="00530E00" w:rsidP="00D056AC">
      <w:pPr>
        <w:pStyle w:val="Heading4"/>
        <w:numPr>
          <w:ilvl w:val="0"/>
          <w:numId w:val="18"/>
        </w:numPr>
      </w:pPr>
      <w:r w:rsidRPr="007B6EBA">
        <w:t>Research Training Plan</w:t>
      </w:r>
    </w:p>
    <w:p w14:paraId="4600E3F0" w14:textId="77777777" w:rsidR="00530E00" w:rsidRPr="007B6EBA" w:rsidRDefault="00530E00" w:rsidP="008D563F">
      <w:pPr>
        <w:pStyle w:val="Heading5"/>
        <w:numPr>
          <w:ilvl w:val="0"/>
          <w:numId w:val="89"/>
        </w:numPr>
        <w:ind w:left="360"/>
        <w:jc w:val="left"/>
        <w:rPr>
          <w:rFonts w:ascii="Georgia" w:hAnsi="Georgia"/>
        </w:rPr>
      </w:pPr>
      <w:bookmarkStart w:id="94" w:name="(1)_Recruitment_Plan,_Eligibility_Requir"/>
      <w:bookmarkEnd w:id="94"/>
      <w:r w:rsidRPr="007B6EBA">
        <w:rPr>
          <w:rFonts w:ascii="Georgia" w:hAnsi="Georgia"/>
        </w:rPr>
        <w:t>Recruitment Plan, Eligibility Requirements, and Selection Criteria</w:t>
      </w:r>
    </w:p>
    <w:p w14:paraId="4276E6A2" w14:textId="358AEEAC" w:rsidR="004811CC" w:rsidRPr="007B6EBA" w:rsidRDefault="00530E00" w:rsidP="004811CC">
      <w:pPr>
        <w:spacing w:after="0"/>
        <w:rPr>
          <w:rFonts w:ascii="Georgia" w:hAnsi="Georgia"/>
        </w:rPr>
      </w:pPr>
      <w:r w:rsidRPr="007B6EBA">
        <w:rPr>
          <w:rFonts w:ascii="Georgia" w:hAnsi="Georgia"/>
        </w:rPr>
        <w:t>Discuss how the recruitment plan addresses the type of participants you intend to recruit, as described in the Significance section.</w:t>
      </w:r>
    </w:p>
    <w:p w14:paraId="667AA6F9" w14:textId="77777777" w:rsidR="004811CC" w:rsidRPr="007B6EBA" w:rsidRDefault="4CDD1615" w:rsidP="00E77CD4">
      <w:pPr>
        <w:pStyle w:val="ListParagraph"/>
        <w:spacing w:after="0"/>
        <w:rPr>
          <w:rFonts w:ascii="Georgia" w:hAnsi="Georgia"/>
        </w:rPr>
      </w:pPr>
      <w:r w:rsidRPr="34FAD41F">
        <w:rPr>
          <w:rFonts w:ascii="Georgia" w:hAnsi="Georgia"/>
        </w:rPr>
        <w:t xml:space="preserve">In most cases, the focus of Methods Training Programs is on participants who have received their master’s degree or doctorate prior to beginning the training and are working in the field of education research. Training focused on state and local education personnel may include people with a bachelor’s or master’s degree. </w:t>
      </w:r>
    </w:p>
    <w:p w14:paraId="4BFB87B9" w14:textId="77777777" w:rsidR="00530E00" w:rsidRPr="007B6EBA" w:rsidRDefault="64A1670C" w:rsidP="00530E00">
      <w:pPr>
        <w:pStyle w:val="ListParagraph"/>
        <w:rPr>
          <w:rFonts w:ascii="Georgia" w:hAnsi="Georgia"/>
        </w:rPr>
      </w:pPr>
      <w:r w:rsidRPr="34FAD41F">
        <w:rPr>
          <w:rFonts w:ascii="Georgia" w:hAnsi="Georgia"/>
        </w:rPr>
        <w:t>Eligibility is limited to citizens or permanent residents of the United States.</w:t>
      </w:r>
    </w:p>
    <w:p w14:paraId="2DDDD7F8" w14:textId="72DA2E33" w:rsidR="004332F1" w:rsidRPr="007B6EBA" w:rsidRDefault="004332F1" w:rsidP="00530E00">
      <w:pPr>
        <w:rPr>
          <w:rFonts w:ascii="Georgia" w:hAnsi="Georgia"/>
        </w:rPr>
      </w:pPr>
      <w:r w:rsidRPr="007B6EBA">
        <w:rPr>
          <w:rFonts w:ascii="Georgia" w:hAnsi="Georgia"/>
        </w:rPr>
        <w:t>Discuss strategies</w:t>
      </w:r>
      <w:r w:rsidR="005E41E3" w:rsidRPr="007B6EBA">
        <w:rPr>
          <w:rFonts w:ascii="Georgia" w:hAnsi="Georgia"/>
        </w:rPr>
        <w:t xml:space="preserve"> to recruit qualified participants </w:t>
      </w:r>
      <w:r w:rsidR="00591132" w:rsidRPr="001054F0">
        <w:rPr>
          <w:rStyle w:val="cf01"/>
          <w:rFonts w:ascii="Georgia" w:hAnsi="Georgia"/>
          <w:sz w:val="20"/>
          <w:szCs w:val="20"/>
        </w:rPr>
        <w:t>from the entire pool of talented individuals who bring different backgrounds, perspectives, interests, and experiences to address complex education problems</w:t>
      </w:r>
      <w:r w:rsidRPr="007B6EBA">
        <w:rPr>
          <w:rFonts w:ascii="Georgia" w:hAnsi="Georgia"/>
        </w:rPr>
        <w:t xml:space="preserve">. Note any plans to train researchers at </w:t>
      </w:r>
      <w:r w:rsidR="004622C6">
        <w:rPr>
          <w:rFonts w:ascii="Georgia" w:hAnsi="Georgia"/>
        </w:rPr>
        <w:t xml:space="preserve">Minority Serving Institutions </w:t>
      </w:r>
      <w:r w:rsidR="00213893" w:rsidRPr="008903ED">
        <w:rPr>
          <w:rFonts w:ascii="Georgia" w:hAnsi="Georgia"/>
        </w:rPr>
        <w:t>and R2 institutions</w:t>
      </w:r>
      <w:r w:rsidR="00DE0CBC" w:rsidRPr="001B035F">
        <w:rPr>
          <w:rFonts w:ascii="Georgia" w:hAnsi="Georgia"/>
        </w:rPr>
        <w:t>.</w:t>
      </w:r>
    </w:p>
    <w:p w14:paraId="2D2D1BF6" w14:textId="0C862069" w:rsidR="00530E00" w:rsidRPr="007B6EBA" w:rsidRDefault="00530E00" w:rsidP="00530E00">
      <w:pPr>
        <w:rPr>
          <w:rStyle w:val="Hyperlink"/>
          <w:rFonts w:ascii="Georgia" w:hAnsi="Georgia"/>
        </w:rPr>
      </w:pPr>
      <w:r w:rsidRPr="007B6EBA">
        <w:rPr>
          <w:rFonts w:ascii="Georgia" w:hAnsi="Georgia"/>
        </w:rPr>
        <w:t xml:space="preserve">Describe the eligibility criteria for participants and the application process. Example application criteria and materials can be provided in </w:t>
      </w:r>
      <w:hyperlink w:anchor="8._Appendix_F:_Data_Management_Plan_(Req" w:history="1">
        <w:r w:rsidR="00645369" w:rsidRPr="007B6EBA">
          <w:rPr>
            <w:rStyle w:val="Hyperlink"/>
            <w:rFonts w:ascii="Georgia" w:hAnsi="Georgia"/>
          </w:rPr>
          <w:t>Appendix F</w:t>
        </w:r>
      </w:hyperlink>
      <w:r w:rsidRPr="007B6EBA">
        <w:rPr>
          <w:rStyle w:val="Hyperlink"/>
          <w:rFonts w:ascii="Georgia" w:hAnsi="Georgia"/>
        </w:rPr>
        <w:t>.</w:t>
      </w:r>
    </w:p>
    <w:p w14:paraId="32106879" w14:textId="669CB66A" w:rsidR="00530E00" w:rsidRPr="007B6EBA" w:rsidRDefault="00530E00" w:rsidP="00530E00">
      <w:pPr>
        <w:rPr>
          <w:rFonts w:ascii="Georgia" w:hAnsi="Georgia"/>
        </w:rPr>
      </w:pPr>
      <w:r w:rsidRPr="007B6EBA">
        <w:rPr>
          <w:rFonts w:ascii="Georgia" w:hAnsi="Georgia"/>
        </w:rPr>
        <w:lastRenderedPageBreak/>
        <w:t xml:space="preserve">Describe the selection criteria, how they will be applied, and who will make the decisions regarding admission to the training. Discuss how you will make the selection process fair and avoid any appearances of conflict of interest. Your proposed screening and </w:t>
      </w:r>
      <w:r w:rsidRPr="007B6EBA" w:rsidDel="00F659CE">
        <w:rPr>
          <w:rFonts w:ascii="Georgia" w:hAnsi="Georgia"/>
        </w:rPr>
        <w:t xml:space="preserve">scoring </w:t>
      </w:r>
      <w:r w:rsidRPr="007B6EBA">
        <w:rPr>
          <w:rFonts w:ascii="Georgia" w:hAnsi="Georgia"/>
        </w:rPr>
        <w:t xml:space="preserve">templates can be included in </w:t>
      </w:r>
      <w:hyperlink w:anchor="8._Appendix_F:_Data_Management_Plan_(Req">
        <w:r w:rsidR="00645369" w:rsidRPr="3B3894C7">
          <w:rPr>
            <w:rStyle w:val="Hyperlink"/>
            <w:rFonts w:ascii="Georgia" w:hAnsi="Georgia"/>
          </w:rPr>
          <w:t>Appendix F</w:t>
        </w:r>
      </w:hyperlink>
      <w:r w:rsidR="00645369" w:rsidRPr="007B6EBA">
        <w:rPr>
          <w:rFonts w:ascii="Georgia" w:hAnsi="Georgia"/>
        </w:rPr>
        <w:t>.</w:t>
      </w:r>
    </w:p>
    <w:p w14:paraId="2BC7E803" w14:textId="42C498A5" w:rsidR="004868AF" w:rsidRPr="007B6EBA" w:rsidRDefault="00530E00" w:rsidP="004868AF">
      <w:pPr>
        <w:rPr>
          <w:rFonts w:ascii="Georgia" w:hAnsi="Georgia"/>
        </w:rPr>
      </w:pPr>
      <w:r w:rsidRPr="007B6EBA">
        <w:rPr>
          <w:rFonts w:ascii="Georgia" w:hAnsi="Georgia"/>
        </w:rPr>
        <w:t xml:space="preserve">Identify the number of participants who will take part in the training and the timing of their participation. </w:t>
      </w:r>
      <w:r w:rsidR="00AA4019" w:rsidRPr="007B6EBA">
        <w:rPr>
          <w:rFonts w:ascii="Georgia" w:hAnsi="Georgia"/>
        </w:rPr>
        <w:t>The proposed number of participants should strike a balance between reaching as large an audience as possible while supporting each participant adequately and equitably. Previous training programs have included 12 to 50 participants per session and have conducted 2 to 8 sessions during the life of the project.</w:t>
      </w:r>
      <w:r w:rsidR="006E3BBD" w:rsidRPr="007B6EBA">
        <w:rPr>
          <w:rFonts w:ascii="Georgia" w:hAnsi="Georgia"/>
        </w:rPr>
        <w:t xml:space="preserve"> </w:t>
      </w:r>
      <w:r w:rsidRPr="007B6EBA">
        <w:rPr>
          <w:rFonts w:ascii="Georgia" w:hAnsi="Georgia"/>
        </w:rPr>
        <w:t xml:space="preserve">Provide a timeline (either in this section or </w:t>
      </w:r>
      <w:hyperlink w:anchor="8._Appendix_F:_Data_Management_Plan_(Req" w:history="1">
        <w:r w:rsidR="00C9011C" w:rsidRPr="007B6EBA">
          <w:rPr>
            <w:rStyle w:val="Hyperlink"/>
            <w:rFonts w:ascii="Georgia" w:hAnsi="Georgia"/>
          </w:rPr>
          <w:t>Appendix F</w:t>
        </w:r>
        <w:r w:rsidRPr="007B6EBA">
          <w:rPr>
            <w:rStyle w:val="Hyperlink"/>
            <w:rFonts w:ascii="Georgia" w:hAnsi="Georgia"/>
          </w:rPr>
          <w:t>)</w:t>
        </w:r>
      </w:hyperlink>
      <w:r w:rsidRPr="007B6EBA">
        <w:rPr>
          <w:rFonts w:ascii="Georgia" w:hAnsi="Georgia"/>
        </w:rPr>
        <w:t xml:space="preserve"> delineating when the expected recruitment and training of the participants will take place. Methods Training projects can start September 1, 202</w:t>
      </w:r>
      <w:r w:rsidR="0010357F" w:rsidRPr="007B6EBA">
        <w:rPr>
          <w:rFonts w:ascii="Georgia" w:hAnsi="Georgia"/>
        </w:rPr>
        <w:t>5</w:t>
      </w:r>
      <w:r w:rsidRPr="007B6EBA">
        <w:rPr>
          <w:rFonts w:ascii="Georgia" w:hAnsi="Georgia"/>
        </w:rPr>
        <w:t>.</w:t>
      </w:r>
    </w:p>
    <w:p w14:paraId="3C65022E" w14:textId="19A360DE" w:rsidR="004868AF" w:rsidRPr="007B6EBA" w:rsidRDefault="004868AF" w:rsidP="00BA00E7">
      <w:pPr>
        <w:pStyle w:val="Heading5"/>
        <w:ind w:left="360"/>
        <w:rPr>
          <w:rFonts w:ascii="Georgia" w:hAnsi="Georgia"/>
        </w:rPr>
      </w:pPr>
      <w:r w:rsidRPr="007B6EBA">
        <w:rPr>
          <w:rFonts w:ascii="Georgia" w:hAnsi="Georgia"/>
        </w:rPr>
        <w:t>Training Content, Format, and Activity Types</w:t>
      </w:r>
    </w:p>
    <w:p w14:paraId="44C9CF73" w14:textId="2EABCF51" w:rsidR="00105317" w:rsidRPr="007B6EBA" w:rsidRDefault="00105317" w:rsidP="009061F4">
      <w:pPr>
        <w:rPr>
          <w:rFonts w:ascii="Georgia" w:hAnsi="Georgia"/>
        </w:rPr>
      </w:pPr>
      <w:r w:rsidRPr="007B6EBA">
        <w:rPr>
          <w:rFonts w:ascii="Georgia" w:hAnsi="Georgia"/>
        </w:rPr>
        <w:t xml:space="preserve">Describe the specific content to be taught and how it will develop the expected knowledge, skills, and abilities in the participants. The proposed content to be taught and the emphasis placed on each component of the content should be justified for the type of participants to be included in the training and what they are being prepared to do. </w:t>
      </w:r>
    </w:p>
    <w:p w14:paraId="22A2A5B2" w14:textId="496240ED" w:rsidR="002B2A3C" w:rsidRPr="007B6EBA" w:rsidRDefault="749E4AAD" w:rsidP="22345603">
      <w:pPr>
        <w:spacing w:after="0"/>
        <w:rPr>
          <w:rFonts w:ascii="Georgia" w:eastAsia="Calibri" w:hAnsi="Georgia"/>
        </w:rPr>
      </w:pPr>
      <w:r w:rsidRPr="34FAD41F">
        <w:rPr>
          <w:rFonts w:ascii="Georgia" w:hAnsi="Georgia"/>
        </w:rPr>
        <w:t>Describe the training format you will use. Methods Training projects can use a variety of formats, and you should justify why the format you choose will provide participants with the knowledge and skills they are expected to learn and the practice necessary to use them. Formats may be in-person and/or virtual</w:t>
      </w:r>
      <w:r w:rsidR="00AF3E4A">
        <w:rPr>
          <w:rFonts w:ascii="Georgia" w:hAnsi="Georgia"/>
        </w:rPr>
        <w:t>.</w:t>
      </w:r>
      <w:r w:rsidR="00BC6022">
        <w:rPr>
          <w:rFonts w:ascii="Georgia" w:hAnsi="Georgia"/>
        </w:rPr>
        <w:t xml:space="preserve"> D</w:t>
      </w:r>
      <w:r w:rsidR="175E1713" w:rsidRPr="34FAD41F">
        <w:rPr>
          <w:rFonts w:ascii="Georgia" w:hAnsi="Georgia"/>
        </w:rPr>
        <w:t xml:space="preserve">iscuss how the proposed format provides the training in a cost-effective </w:t>
      </w:r>
      <w:r w:rsidR="175E1713" w:rsidRPr="003850AD">
        <w:rPr>
          <w:rFonts w:ascii="Georgia" w:hAnsi="Georgia"/>
        </w:rPr>
        <w:t>way.</w:t>
      </w:r>
      <w:r w:rsidR="175E1713" w:rsidRPr="34FAD41F">
        <w:rPr>
          <w:rFonts w:ascii="Georgia" w:hAnsi="Georgia"/>
        </w:rPr>
        <w:t xml:space="preserve"> Examples of formats used in other training projects include:</w:t>
      </w:r>
    </w:p>
    <w:p w14:paraId="586963E1" w14:textId="63E31D84" w:rsidR="002B2A3C" w:rsidRPr="007B6EBA" w:rsidRDefault="585F6230" w:rsidP="002B2A3C">
      <w:pPr>
        <w:pStyle w:val="ListParagraph"/>
        <w:spacing w:after="0"/>
        <w:rPr>
          <w:rFonts w:ascii="Georgia" w:hAnsi="Georgia"/>
        </w:rPr>
      </w:pPr>
      <w:r w:rsidRPr="34FAD41F">
        <w:rPr>
          <w:rFonts w:ascii="Georgia" w:hAnsi="Georgia"/>
        </w:rPr>
        <w:t>One-time extended sessions (e.g., workshops from 3 days to 2 weeks)</w:t>
      </w:r>
      <w:r w:rsidR="536D2EDC" w:rsidRPr="34FAD41F">
        <w:rPr>
          <w:rFonts w:ascii="Georgia" w:hAnsi="Georgia"/>
        </w:rPr>
        <w:t>.</w:t>
      </w:r>
    </w:p>
    <w:p w14:paraId="5CE37C43" w14:textId="5B3CF816" w:rsidR="00E002CC" w:rsidRPr="007B6EBA" w:rsidRDefault="1430CF4B" w:rsidP="002B2A3C">
      <w:pPr>
        <w:pStyle w:val="ListParagraph"/>
        <w:spacing w:after="0"/>
        <w:rPr>
          <w:rFonts w:ascii="Georgia" w:hAnsi="Georgia"/>
        </w:rPr>
      </w:pPr>
      <w:r w:rsidRPr="34FAD41F">
        <w:rPr>
          <w:rFonts w:ascii="Georgia" w:hAnsi="Georgia"/>
        </w:rPr>
        <w:t>Short courses</w:t>
      </w:r>
      <w:r w:rsidR="536D2EDC" w:rsidRPr="34FAD41F">
        <w:rPr>
          <w:rFonts w:ascii="Georgia" w:hAnsi="Georgia"/>
        </w:rPr>
        <w:t>.</w:t>
      </w:r>
    </w:p>
    <w:p w14:paraId="5E299ADC" w14:textId="11A37328" w:rsidR="002B2A3C" w:rsidRPr="007B6EBA" w:rsidRDefault="585F6230" w:rsidP="002B2A3C">
      <w:pPr>
        <w:pStyle w:val="ListParagraph"/>
        <w:spacing w:after="0"/>
        <w:rPr>
          <w:rFonts w:ascii="Georgia" w:hAnsi="Georgia"/>
        </w:rPr>
      </w:pPr>
      <w:r w:rsidRPr="34FAD41F">
        <w:rPr>
          <w:rFonts w:ascii="Georgia" w:hAnsi="Georgia"/>
        </w:rPr>
        <w:t>Multi-year extended sessions</w:t>
      </w:r>
      <w:r w:rsidR="536D2EDC" w:rsidRPr="34FAD41F">
        <w:rPr>
          <w:rFonts w:ascii="Georgia" w:hAnsi="Georgia"/>
        </w:rPr>
        <w:t>.</w:t>
      </w:r>
    </w:p>
    <w:p w14:paraId="7D26C7E1" w14:textId="064E54E9" w:rsidR="002B2A3C" w:rsidRPr="007B6EBA" w:rsidRDefault="585F6230" w:rsidP="005723FB">
      <w:pPr>
        <w:pStyle w:val="ListParagraph"/>
        <w:spacing w:after="0"/>
        <w:rPr>
          <w:rFonts w:ascii="Georgia" w:hAnsi="Georgia"/>
        </w:rPr>
      </w:pPr>
      <w:r w:rsidRPr="34FAD41F">
        <w:rPr>
          <w:rFonts w:ascii="Georgia" w:hAnsi="Georgia"/>
        </w:rPr>
        <w:t xml:space="preserve">Ongoing sessions (e.g., similar to </w:t>
      </w:r>
      <w:r w:rsidR="286FB7D3" w:rsidRPr="34FAD41F">
        <w:rPr>
          <w:rFonts w:ascii="Georgia" w:hAnsi="Georgia"/>
        </w:rPr>
        <w:t xml:space="preserve">a </w:t>
      </w:r>
      <w:r w:rsidRPr="34FAD41F">
        <w:rPr>
          <w:rFonts w:ascii="Georgia" w:hAnsi="Georgia"/>
        </w:rPr>
        <w:t>regular course)</w:t>
      </w:r>
      <w:r w:rsidR="536D2EDC" w:rsidRPr="34FAD41F">
        <w:rPr>
          <w:rFonts w:ascii="Georgia" w:hAnsi="Georgia"/>
        </w:rPr>
        <w:t>.</w:t>
      </w:r>
    </w:p>
    <w:p w14:paraId="53CEFA66" w14:textId="16BA23B4" w:rsidR="002B2A3C" w:rsidRPr="007B6EBA" w:rsidRDefault="585F6230" w:rsidP="005723FB">
      <w:pPr>
        <w:pStyle w:val="ListParagraph"/>
        <w:spacing w:after="0"/>
        <w:rPr>
          <w:rFonts w:ascii="Georgia" w:hAnsi="Georgia"/>
        </w:rPr>
      </w:pPr>
      <w:r w:rsidRPr="34FAD41F">
        <w:rPr>
          <w:rFonts w:ascii="Georgia" w:hAnsi="Georgia"/>
        </w:rPr>
        <w:t>Combinations of extended and ongoing sessions (sometimes mixing in-person with virtual sessions)</w:t>
      </w:r>
      <w:r w:rsidR="536D2EDC" w:rsidRPr="34FAD41F">
        <w:rPr>
          <w:rFonts w:ascii="Georgia" w:hAnsi="Georgia"/>
        </w:rPr>
        <w:t>.</w:t>
      </w:r>
    </w:p>
    <w:p w14:paraId="4668F80A" w14:textId="70F5C411" w:rsidR="002B2A3C" w:rsidRPr="007B6EBA" w:rsidRDefault="585F6230" w:rsidP="004538EF">
      <w:pPr>
        <w:pStyle w:val="ListParagraph"/>
        <w:spacing w:after="0"/>
        <w:rPr>
          <w:rFonts w:ascii="Georgia" w:hAnsi="Georgia"/>
        </w:rPr>
      </w:pPr>
      <w:r w:rsidRPr="34FAD41F">
        <w:rPr>
          <w:rFonts w:ascii="Georgia" w:hAnsi="Georgia"/>
        </w:rPr>
        <w:t>Sessions or meetings at which participants present their work and receive comment on it</w:t>
      </w:r>
      <w:r w:rsidR="536D2EDC" w:rsidRPr="34FAD41F">
        <w:rPr>
          <w:rFonts w:ascii="Georgia" w:hAnsi="Georgia"/>
        </w:rPr>
        <w:t>.</w:t>
      </w:r>
    </w:p>
    <w:p w14:paraId="4400816E" w14:textId="7C5312EC" w:rsidR="002B2A3C" w:rsidRPr="007B6EBA" w:rsidRDefault="585F6230" w:rsidP="005723FB">
      <w:pPr>
        <w:pStyle w:val="ListParagraph"/>
        <w:spacing w:after="0"/>
        <w:rPr>
          <w:rFonts w:ascii="Georgia" w:hAnsi="Georgia"/>
        </w:rPr>
      </w:pPr>
      <w:r w:rsidRPr="34FAD41F">
        <w:rPr>
          <w:rFonts w:ascii="Georgia" w:hAnsi="Georgia"/>
        </w:rPr>
        <w:t>Prework or pre-sessions to prepare some or all participants for the main training</w:t>
      </w:r>
      <w:r w:rsidR="536D2EDC" w:rsidRPr="34FAD41F">
        <w:rPr>
          <w:rFonts w:ascii="Georgia" w:hAnsi="Georgia"/>
        </w:rPr>
        <w:t>.</w:t>
      </w:r>
    </w:p>
    <w:p w14:paraId="05893555" w14:textId="289833D6" w:rsidR="00411C07" w:rsidRPr="007B6EBA" w:rsidRDefault="585F6230" w:rsidP="22345603">
      <w:pPr>
        <w:pStyle w:val="ListParagraph"/>
        <w:rPr>
          <w:rFonts w:ascii="Georgia" w:hAnsi="Georgia"/>
        </w:rPr>
      </w:pPr>
      <w:r w:rsidRPr="34FAD41F">
        <w:rPr>
          <w:rFonts w:ascii="Georgia" w:hAnsi="Georgia"/>
        </w:rPr>
        <w:t>Ongoing opportunities for the participants to consult with the experts</w:t>
      </w:r>
      <w:r w:rsidR="536D2EDC" w:rsidRPr="34FAD41F">
        <w:rPr>
          <w:rFonts w:ascii="Georgia" w:hAnsi="Georgia"/>
        </w:rPr>
        <w:t>.</w:t>
      </w:r>
    </w:p>
    <w:p w14:paraId="2A453022" w14:textId="7588D600" w:rsidR="00411C07" w:rsidRPr="007B6EBA" w:rsidRDefault="00411C07" w:rsidP="00411C07">
      <w:pPr>
        <w:spacing w:after="0"/>
        <w:rPr>
          <w:rFonts w:ascii="Georgia" w:hAnsi="Georgia"/>
        </w:rPr>
      </w:pPr>
      <w:r w:rsidRPr="007B6EBA">
        <w:rPr>
          <w:rFonts w:ascii="Georgia" w:hAnsi="Georgia"/>
        </w:rPr>
        <w:t>Describe the specific training activities you will use, the content to be taught by each activity, and how each activity will develop the participants’ knowledge and skills</w:t>
      </w:r>
      <w:r w:rsidR="000750BB" w:rsidRPr="007B6EBA">
        <w:rPr>
          <w:rFonts w:ascii="Georgia" w:hAnsi="Georgia"/>
        </w:rPr>
        <w:t>.</w:t>
      </w:r>
      <w:r w:rsidR="0014495B" w:rsidRPr="007B6EBA">
        <w:rPr>
          <w:rFonts w:ascii="Georgia" w:hAnsi="Georgia"/>
        </w:rPr>
        <w:t xml:space="preserve"> </w:t>
      </w:r>
      <w:r w:rsidR="002D20B0" w:rsidRPr="007B6EBA">
        <w:rPr>
          <w:rFonts w:ascii="Georgia" w:hAnsi="Georgia"/>
        </w:rPr>
        <w:t>Describe how the activities are organized to reflect adult learning theories (such as participants engaging in activities that are relevant and timely, linked to their work, and applicable to the problems of their fields)</w:t>
      </w:r>
      <w:r w:rsidRPr="007B6EBA">
        <w:rPr>
          <w:rFonts w:ascii="Georgia" w:hAnsi="Georgia"/>
        </w:rPr>
        <w:t>.</w:t>
      </w:r>
      <w:r w:rsidR="000750BB" w:rsidRPr="007B6EBA">
        <w:rPr>
          <w:rFonts w:ascii="Georgia" w:hAnsi="Georgia"/>
        </w:rPr>
        <w:t xml:space="preserve"> IES expects training programs to include hands-on practice with the methods taught using real data and project-focused learning. </w:t>
      </w:r>
      <w:r w:rsidRPr="007B6EBA">
        <w:rPr>
          <w:rFonts w:ascii="Georgia" w:hAnsi="Georgia"/>
        </w:rPr>
        <w:t>Identify who will lead each activity and how long it will last. Examples of activity types used in other methods training projects include</w:t>
      </w:r>
      <w:r w:rsidR="0039532E" w:rsidRPr="007B6EBA">
        <w:rPr>
          <w:rFonts w:ascii="Georgia" w:hAnsi="Georgia"/>
        </w:rPr>
        <w:t>:</w:t>
      </w:r>
    </w:p>
    <w:p w14:paraId="567A89EA" w14:textId="085A4D42" w:rsidR="00A33E91" w:rsidRPr="007B6EBA" w:rsidRDefault="0F0BBD3E" w:rsidP="00C74137">
      <w:pPr>
        <w:pStyle w:val="ListParagraph"/>
        <w:spacing w:after="0"/>
        <w:rPr>
          <w:rFonts w:ascii="Georgia" w:hAnsi="Georgia"/>
        </w:rPr>
      </w:pPr>
      <w:r w:rsidRPr="34FAD41F">
        <w:rPr>
          <w:rFonts w:ascii="Georgia" w:hAnsi="Georgia"/>
        </w:rPr>
        <w:t>Prepa</w:t>
      </w:r>
      <w:r w:rsidR="72BBDDBD" w:rsidRPr="34FAD41F">
        <w:rPr>
          <w:rFonts w:ascii="Georgia" w:hAnsi="Georgia"/>
        </w:rPr>
        <w:t>ra</w:t>
      </w:r>
      <w:r w:rsidRPr="34FAD41F">
        <w:rPr>
          <w:rFonts w:ascii="Georgia" w:hAnsi="Georgia"/>
        </w:rPr>
        <w:t>t</w:t>
      </w:r>
      <w:r w:rsidR="72BBDDBD" w:rsidRPr="34FAD41F">
        <w:rPr>
          <w:rFonts w:ascii="Georgia" w:hAnsi="Georgia"/>
        </w:rPr>
        <w:t>ory work</w:t>
      </w:r>
      <w:r w:rsidR="531C82D4" w:rsidRPr="34FAD41F">
        <w:rPr>
          <w:rFonts w:ascii="Georgia" w:hAnsi="Georgia"/>
        </w:rPr>
        <w:t>,</w:t>
      </w:r>
      <w:r w:rsidR="72BBDDBD" w:rsidRPr="34FAD41F">
        <w:rPr>
          <w:rFonts w:ascii="Georgia" w:hAnsi="Georgia"/>
        </w:rPr>
        <w:t xml:space="preserve"> homework</w:t>
      </w:r>
      <w:r w:rsidR="531C82D4" w:rsidRPr="34FAD41F">
        <w:rPr>
          <w:rFonts w:ascii="Georgia" w:hAnsi="Georgia"/>
        </w:rPr>
        <w:t>, and long-term assignments</w:t>
      </w:r>
      <w:r w:rsidR="536D2EDC" w:rsidRPr="34FAD41F">
        <w:rPr>
          <w:rFonts w:ascii="Georgia" w:hAnsi="Georgia"/>
        </w:rPr>
        <w:t>.</w:t>
      </w:r>
    </w:p>
    <w:p w14:paraId="716EF081" w14:textId="18B87F92" w:rsidR="00BA39FF" w:rsidRPr="007B6EBA" w:rsidRDefault="5ED3F391" w:rsidP="00C74137">
      <w:pPr>
        <w:pStyle w:val="ListParagraph"/>
        <w:spacing w:after="0"/>
        <w:rPr>
          <w:rFonts w:ascii="Georgia" w:hAnsi="Georgia"/>
        </w:rPr>
      </w:pPr>
      <w:r w:rsidRPr="34FAD41F">
        <w:rPr>
          <w:rFonts w:ascii="Georgia" w:hAnsi="Georgia"/>
        </w:rPr>
        <w:t>Lectures</w:t>
      </w:r>
      <w:r w:rsidR="30A39A27" w:rsidRPr="34FAD41F">
        <w:rPr>
          <w:rFonts w:ascii="Georgia" w:hAnsi="Georgia"/>
        </w:rPr>
        <w:t xml:space="preserve"> and </w:t>
      </w:r>
      <w:r w:rsidR="24316577" w:rsidRPr="34FAD41F">
        <w:rPr>
          <w:rFonts w:ascii="Georgia" w:hAnsi="Georgia"/>
        </w:rPr>
        <w:t>webinars</w:t>
      </w:r>
      <w:r w:rsidR="536D2EDC" w:rsidRPr="34FAD41F">
        <w:rPr>
          <w:rFonts w:ascii="Georgia" w:hAnsi="Georgia"/>
        </w:rPr>
        <w:t>.</w:t>
      </w:r>
    </w:p>
    <w:p w14:paraId="2CD51FAB" w14:textId="2401329F" w:rsidR="00411C07" w:rsidRPr="007B6EBA" w:rsidRDefault="24ADC638" w:rsidP="00C74137">
      <w:pPr>
        <w:pStyle w:val="ListParagraph"/>
        <w:spacing w:after="0"/>
        <w:rPr>
          <w:rFonts w:ascii="Georgia" w:hAnsi="Georgia"/>
        </w:rPr>
      </w:pPr>
      <w:r w:rsidRPr="34FAD41F">
        <w:rPr>
          <w:rFonts w:ascii="Georgia" w:hAnsi="Georgia"/>
        </w:rPr>
        <w:t>R</w:t>
      </w:r>
      <w:r w:rsidR="30A39A27" w:rsidRPr="34FAD41F">
        <w:rPr>
          <w:rFonts w:ascii="Georgia" w:hAnsi="Georgia"/>
        </w:rPr>
        <w:t>eadings</w:t>
      </w:r>
      <w:r w:rsidRPr="34FAD41F">
        <w:rPr>
          <w:rFonts w:ascii="Georgia" w:hAnsi="Georgia"/>
        </w:rPr>
        <w:t xml:space="preserve"> and discussion on the method</w:t>
      </w:r>
      <w:r w:rsidR="536D2EDC" w:rsidRPr="34FAD41F">
        <w:rPr>
          <w:rFonts w:ascii="Georgia" w:hAnsi="Georgia"/>
        </w:rPr>
        <w:t>.</w:t>
      </w:r>
    </w:p>
    <w:p w14:paraId="072CA630" w14:textId="1A94F644" w:rsidR="00411C07" w:rsidRPr="007B6EBA" w:rsidRDefault="5ED3F391" w:rsidP="005723FB">
      <w:pPr>
        <w:pStyle w:val="ListParagraph"/>
        <w:spacing w:after="0"/>
        <w:rPr>
          <w:rFonts w:ascii="Georgia" w:hAnsi="Georgia"/>
        </w:rPr>
      </w:pPr>
      <w:r w:rsidRPr="34FAD41F">
        <w:rPr>
          <w:rFonts w:ascii="Georgia" w:hAnsi="Georgia"/>
        </w:rPr>
        <w:t>Demonstrations of applying a method</w:t>
      </w:r>
      <w:r w:rsidR="536D2EDC" w:rsidRPr="34FAD41F">
        <w:rPr>
          <w:rFonts w:ascii="Georgia" w:hAnsi="Georgia"/>
        </w:rPr>
        <w:t>.</w:t>
      </w:r>
    </w:p>
    <w:p w14:paraId="56F0225A" w14:textId="42B92BAC" w:rsidR="00411C07" w:rsidRPr="007B6EBA" w:rsidRDefault="5ED3F391" w:rsidP="005723FB">
      <w:pPr>
        <w:pStyle w:val="ListParagraph"/>
        <w:spacing w:after="0"/>
        <w:rPr>
          <w:rFonts w:ascii="Georgia" w:hAnsi="Georgia"/>
        </w:rPr>
      </w:pPr>
      <w:r w:rsidRPr="34FAD41F">
        <w:rPr>
          <w:rFonts w:ascii="Georgia" w:hAnsi="Georgia"/>
        </w:rPr>
        <w:t xml:space="preserve">Small group or individual assignment to apply a </w:t>
      </w:r>
      <w:r w:rsidR="24ADC638" w:rsidRPr="34FAD41F">
        <w:rPr>
          <w:rFonts w:ascii="Georgia" w:hAnsi="Georgia"/>
        </w:rPr>
        <w:t>method</w:t>
      </w:r>
      <w:r w:rsidR="536D2EDC" w:rsidRPr="34FAD41F">
        <w:rPr>
          <w:rFonts w:ascii="Georgia" w:hAnsi="Georgia"/>
        </w:rPr>
        <w:t>.</w:t>
      </w:r>
    </w:p>
    <w:p w14:paraId="5562C942" w14:textId="3EA46067" w:rsidR="00411C07" w:rsidRPr="007B6EBA" w:rsidRDefault="5ED3F391" w:rsidP="005723FB">
      <w:pPr>
        <w:pStyle w:val="ListParagraph"/>
        <w:spacing w:after="0"/>
        <w:rPr>
          <w:rFonts w:ascii="Georgia" w:hAnsi="Georgia"/>
        </w:rPr>
      </w:pPr>
      <w:r w:rsidRPr="34FAD41F">
        <w:rPr>
          <w:rFonts w:ascii="Georgia" w:hAnsi="Georgia"/>
        </w:rPr>
        <w:t>Having trainers work with individuals or small groups</w:t>
      </w:r>
      <w:r w:rsidR="536D2EDC" w:rsidRPr="34FAD41F">
        <w:rPr>
          <w:rFonts w:ascii="Georgia" w:hAnsi="Georgia"/>
        </w:rPr>
        <w:t>.</w:t>
      </w:r>
    </w:p>
    <w:p w14:paraId="13A0E1AB" w14:textId="1AE3599C" w:rsidR="00411C07" w:rsidRPr="007B6EBA" w:rsidRDefault="5ED3F391" w:rsidP="005723FB">
      <w:pPr>
        <w:pStyle w:val="ListParagraph"/>
        <w:spacing w:after="0"/>
        <w:rPr>
          <w:rFonts w:ascii="Georgia" w:hAnsi="Georgia"/>
        </w:rPr>
      </w:pPr>
      <w:r w:rsidRPr="34FAD41F">
        <w:rPr>
          <w:rFonts w:ascii="Georgia" w:hAnsi="Georgia"/>
        </w:rPr>
        <w:t>Participant application of a method to their own research with trainer’s support</w:t>
      </w:r>
      <w:r w:rsidR="536D2EDC" w:rsidRPr="34FAD41F">
        <w:rPr>
          <w:rFonts w:ascii="Georgia" w:hAnsi="Georgia"/>
        </w:rPr>
        <w:t>.</w:t>
      </w:r>
    </w:p>
    <w:p w14:paraId="62E2C053" w14:textId="7E8FB0F7" w:rsidR="00411C07" w:rsidRPr="007B6EBA" w:rsidRDefault="5ED3F391" w:rsidP="005723FB">
      <w:pPr>
        <w:pStyle w:val="ListParagraph"/>
        <w:spacing w:after="0"/>
        <w:rPr>
          <w:rFonts w:ascii="Georgia" w:hAnsi="Georgia"/>
        </w:rPr>
      </w:pPr>
      <w:r w:rsidRPr="34FAD41F">
        <w:rPr>
          <w:rFonts w:ascii="Georgia" w:hAnsi="Georgia"/>
        </w:rPr>
        <w:t>Participants presenting their research to the group and receiving training or mentor feedback</w:t>
      </w:r>
      <w:r w:rsidR="536D2EDC" w:rsidRPr="34FAD41F">
        <w:rPr>
          <w:rFonts w:ascii="Georgia" w:hAnsi="Georgia"/>
        </w:rPr>
        <w:t>.</w:t>
      </w:r>
    </w:p>
    <w:p w14:paraId="2A89EF22" w14:textId="777795CD" w:rsidR="00FE6C30" w:rsidRPr="007B6EBA" w:rsidRDefault="5ED3F391" w:rsidP="00FE6C30">
      <w:pPr>
        <w:pStyle w:val="ListParagraph"/>
        <w:rPr>
          <w:rFonts w:ascii="Georgia" w:hAnsi="Georgia"/>
        </w:rPr>
      </w:pPr>
      <w:r w:rsidRPr="34FAD41F">
        <w:rPr>
          <w:rFonts w:ascii="Georgia" w:hAnsi="Georgia"/>
        </w:rPr>
        <w:t>Development of future research ideas and/or proposals by participants and train</w:t>
      </w:r>
      <w:bookmarkStart w:id="95" w:name="(3)_Tracking_Program_Success"/>
      <w:bookmarkEnd w:id="95"/>
      <w:r w:rsidRPr="34FAD41F">
        <w:rPr>
          <w:rFonts w:ascii="Georgia" w:hAnsi="Georgia"/>
        </w:rPr>
        <w:t>ers</w:t>
      </w:r>
      <w:r w:rsidR="536D2EDC" w:rsidRPr="34FAD41F">
        <w:rPr>
          <w:rFonts w:ascii="Georgia" w:hAnsi="Georgia"/>
        </w:rPr>
        <w:t>.</w:t>
      </w:r>
    </w:p>
    <w:p w14:paraId="6CD46C8A" w14:textId="76A763EC" w:rsidR="00FE6C30" w:rsidRPr="007B6EBA" w:rsidRDefault="00FE6C30" w:rsidP="00FE6C30">
      <w:pPr>
        <w:rPr>
          <w:rFonts w:ascii="Georgia" w:hAnsi="Georgia"/>
        </w:rPr>
      </w:pPr>
      <w:r w:rsidRPr="007B6EBA">
        <w:rPr>
          <w:rFonts w:ascii="Georgia" w:hAnsi="Georgia"/>
        </w:rPr>
        <w:t xml:space="preserve">Describe how the training will build networks among the participants and, if so, how joint learning and collaboration will be encouraged both during and after the training. </w:t>
      </w:r>
    </w:p>
    <w:p w14:paraId="50CB75B2" w14:textId="4070D73D" w:rsidR="00FE6C30" w:rsidRPr="007B6EBA" w:rsidRDefault="5C73099F" w:rsidP="00FE6C30">
      <w:pPr>
        <w:rPr>
          <w:rFonts w:ascii="Georgia" w:hAnsi="Georgia"/>
        </w:rPr>
      </w:pPr>
      <w:r w:rsidRPr="34FAD41F">
        <w:rPr>
          <w:rFonts w:ascii="Georgia" w:hAnsi="Georgia"/>
        </w:rPr>
        <w:t>Indicate whether participants will be</w:t>
      </w:r>
      <w:r w:rsidR="00095C09">
        <w:rPr>
          <w:rFonts w:ascii="Georgia" w:hAnsi="Georgia"/>
        </w:rPr>
        <w:t xml:space="preserve"> given </w:t>
      </w:r>
      <w:r w:rsidRPr="34FAD41F">
        <w:rPr>
          <w:rFonts w:ascii="Georgia" w:hAnsi="Georgia"/>
        </w:rPr>
        <w:t xml:space="preserve">a specific research issue to work on during the training or will work on developing a plan to further their understanding of the methodological program. </w:t>
      </w:r>
    </w:p>
    <w:p w14:paraId="6F0FBDCC" w14:textId="2C45814E" w:rsidR="00DB7AD8" w:rsidRPr="007B6EBA" w:rsidRDefault="00FE6C30" w:rsidP="00411C07">
      <w:pPr>
        <w:rPr>
          <w:rFonts w:ascii="Georgia" w:hAnsi="Georgia"/>
        </w:rPr>
      </w:pPr>
      <w:r w:rsidRPr="007B6EBA">
        <w:rPr>
          <w:rFonts w:ascii="Georgia" w:hAnsi="Georgia"/>
        </w:rPr>
        <w:t>IES encourages applicants to include training on how to discuss the methods with education policymakers and practitioners.</w:t>
      </w:r>
    </w:p>
    <w:p w14:paraId="7D4E3EF5" w14:textId="08B3CB3A" w:rsidR="00411C07" w:rsidRPr="007B6EBA" w:rsidRDefault="00411C07" w:rsidP="00411C07">
      <w:pPr>
        <w:rPr>
          <w:rFonts w:ascii="Georgia" w:hAnsi="Georgia"/>
        </w:rPr>
      </w:pPr>
      <w:r w:rsidRPr="007B6EBA">
        <w:rPr>
          <w:rFonts w:ascii="Georgia" w:hAnsi="Georgia"/>
        </w:rPr>
        <w:lastRenderedPageBreak/>
        <w:t xml:space="preserve">Examples or supporting information regarding content, format, and activities can be provided in </w:t>
      </w:r>
      <w:hyperlink w:anchor="8._Appendix_F:_Data_Management_Plan_(Req" w:history="1">
        <w:r w:rsidR="00903BED" w:rsidRPr="007B6EBA">
          <w:rPr>
            <w:rStyle w:val="Hyperlink"/>
            <w:rFonts w:ascii="Georgia" w:hAnsi="Georgia"/>
          </w:rPr>
          <w:t>Appendix F</w:t>
        </w:r>
      </w:hyperlink>
      <w:r w:rsidRPr="007B6EBA">
        <w:rPr>
          <w:rFonts w:ascii="Georgia" w:hAnsi="Georgia"/>
        </w:rPr>
        <w:t>.</w:t>
      </w:r>
    </w:p>
    <w:p w14:paraId="7F25659A" w14:textId="77777777" w:rsidR="00411C07" w:rsidRPr="007B6EBA" w:rsidRDefault="00411C07" w:rsidP="00BA00E7">
      <w:pPr>
        <w:pStyle w:val="Heading5"/>
        <w:ind w:left="360"/>
        <w:rPr>
          <w:rFonts w:ascii="Georgia" w:hAnsi="Georgia"/>
        </w:rPr>
      </w:pPr>
      <w:r w:rsidRPr="007B6EBA">
        <w:rPr>
          <w:rFonts w:ascii="Georgia" w:hAnsi="Georgia"/>
        </w:rPr>
        <w:t>Tracking Program Success</w:t>
      </w:r>
    </w:p>
    <w:p w14:paraId="58B7CDC3" w14:textId="77777777" w:rsidR="00411C07" w:rsidRPr="007B6EBA" w:rsidRDefault="00411C07" w:rsidP="00411C07">
      <w:pPr>
        <w:rPr>
          <w:rFonts w:ascii="Georgia" w:hAnsi="Georgia"/>
        </w:rPr>
      </w:pPr>
      <w:r w:rsidRPr="007B6EBA">
        <w:rPr>
          <w:rFonts w:ascii="Georgia" w:hAnsi="Georgia"/>
        </w:rPr>
        <w:t>Discuss how you will identify the strengths and weaknesses of participants upon their entry to the program and how you will tailor the training accordingly.</w:t>
      </w:r>
    </w:p>
    <w:p w14:paraId="1E5DA5C2" w14:textId="6E1D1AE4" w:rsidR="00411C07" w:rsidRPr="007B6EBA" w:rsidRDefault="39C9C6CE" w:rsidP="00411C07">
      <w:pPr>
        <w:rPr>
          <w:rFonts w:ascii="Georgia" w:hAnsi="Georgia"/>
        </w:rPr>
      </w:pPr>
      <w:r w:rsidRPr="34FAD41F">
        <w:rPr>
          <w:rFonts w:ascii="Georgia" w:hAnsi="Georgia"/>
        </w:rPr>
        <w:t>Describe both short-term and medium-term measures you will use to determine whether participants can</w:t>
      </w:r>
      <w:r w:rsidR="103AD4E5" w:rsidRPr="34FAD41F">
        <w:rPr>
          <w:rFonts w:ascii="Georgia" w:hAnsi="Georgia"/>
        </w:rPr>
        <w:t xml:space="preserve"> use</w:t>
      </w:r>
      <w:r w:rsidRPr="34FAD41F">
        <w:rPr>
          <w:rFonts w:ascii="Georgia" w:hAnsi="Georgia"/>
        </w:rPr>
        <w:t xml:space="preserve"> and are using the knowledge and skill</w:t>
      </w:r>
      <w:r w:rsidR="4D6BB978" w:rsidRPr="34FAD41F">
        <w:rPr>
          <w:rFonts w:ascii="Georgia" w:hAnsi="Georgia"/>
        </w:rPr>
        <w:t>s</w:t>
      </w:r>
      <w:r w:rsidRPr="34FAD41F">
        <w:rPr>
          <w:rFonts w:ascii="Georgia" w:hAnsi="Georgia"/>
        </w:rPr>
        <w:t xml:space="preserve"> taught in their post-training work and in the fields of education research and practice.</w:t>
      </w:r>
      <w:r w:rsidR="47C5AFEB" w:rsidRPr="34FAD41F">
        <w:rPr>
          <w:rFonts w:ascii="Georgia" w:hAnsi="Georgia"/>
        </w:rPr>
        <w:t xml:space="preserve"> Describe your plans for analyzing the data, using your findings </w:t>
      </w:r>
      <w:r w:rsidR="1DD05563" w:rsidRPr="34FAD41F">
        <w:rPr>
          <w:rFonts w:ascii="Georgia" w:hAnsi="Georgia"/>
        </w:rPr>
        <w:t>to</w:t>
      </w:r>
      <w:r w:rsidR="47C5AFEB" w:rsidRPr="34FAD41F">
        <w:rPr>
          <w:rFonts w:ascii="Georgia" w:hAnsi="Georgia"/>
        </w:rPr>
        <w:t xml:space="preserve"> revis</w:t>
      </w:r>
      <w:r w:rsidR="0578B69A" w:rsidRPr="34FAD41F">
        <w:rPr>
          <w:rFonts w:ascii="Georgia" w:hAnsi="Georgia"/>
        </w:rPr>
        <w:t>e</w:t>
      </w:r>
      <w:r w:rsidR="47C5AFEB" w:rsidRPr="34FAD41F">
        <w:rPr>
          <w:rFonts w:ascii="Georgia" w:hAnsi="Georgia"/>
        </w:rPr>
        <w:t xml:space="preserve"> your training, and sharing your findings with IES and other training programs.</w:t>
      </w:r>
    </w:p>
    <w:p w14:paraId="30667349" w14:textId="1BCA0E9C" w:rsidR="4A26734D" w:rsidRDefault="4A26734D" w:rsidP="5E9DB0BB">
      <w:pPr>
        <w:rPr>
          <w:rFonts w:ascii="Georgia" w:hAnsi="Georgia"/>
        </w:rPr>
      </w:pPr>
      <w:r w:rsidRPr="5E9DB0BB">
        <w:rPr>
          <w:rFonts w:ascii="Georgia" w:hAnsi="Georgia"/>
        </w:rPr>
        <w:t xml:space="preserve">If IES funded a previous iteration of the proposed training program, </w:t>
      </w:r>
      <w:r w:rsidR="307BD4BC" w:rsidRPr="5E9DB0BB">
        <w:rPr>
          <w:rFonts w:ascii="Georgia" w:hAnsi="Georgia"/>
        </w:rPr>
        <w:t xml:space="preserve">provide data on recruitment and participation, how participants used the knowledge and skills taught during the training </w:t>
      </w:r>
      <w:r w:rsidR="08DAC067" w:rsidRPr="5E9DB0BB">
        <w:rPr>
          <w:rFonts w:ascii="Georgia" w:hAnsi="Georgia"/>
        </w:rPr>
        <w:t xml:space="preserve">in the fields of education research and practice, and materials produced for and disseminated to </w:t>
      </w:r>
      <w:r w:rsidR="00276685">
        <w:rPr>
          <w:rFonts w:ascii="Georgia" w:hAnsi="Georgia"/>
        </w:rPr>
        <w:t>non</w:t>
      </w:r>
      <w:r w:rsidR="00575E1F">
        <w:rPr>
          <w:rFonts w:ascii="Georgia" w:hAnsi="Georgia"/>
        </w:rPr>
        <w:t>-</w:t>
      </w:r>
      <w:r w:rsidR="00276685">
        <w:rPr>
          <w:rFonts w:ascii="Georgia" w:hAnsi="Georgia"/>
        </w:rPr>
        <w:t>participants</w:t>
      </w:r>
      <w:r w:rsidR="08DAC067" w:rsidRPr="5E9DB0BB">
        <w:rPr>
          <w:rFonts w:ascii="Georgia" w:hAnsi="Georgia"/>
        </w:rPr>
        <w:t xml:space="preserve">. </w:t>
      </w:r>
    </w:p>
    <w:p w14:paraId="55EC5B46" w14:textId="3713C897" w:rsidR="00411C07" w:rsidRPr="007B6EBA" w:rsidRDefault="00411C07" w:rsidP="00411C07">
      <w:pPr>
        <w:rPr>
          <w:rFonts w:ascii="Georgia" w:hAnsi="Georgia"/>
        </w:rPr>
      </w:pPr>
      <w:r w:rsidRPr="007B6EBA">
        <w:rPr>
          <w:rFonts w:ascii="Georgia" w:hAnsi="Georgia"/>
        </w:rPr>
        <w:t>Describe how you will obtain formal feedback from both trainers and participants (current and former) that can be used to improve the training.</w:t>
      </w:r>
    </w:p>
    <w:p w14:paraId="41F0A071" w14:textId="51933292" w:rsidR="00411C07" w:rsidRPr="007B6EBA" w:rsidRDefault="00411C07" w:rsidP="00411C07">
      <w:pPr>
        <w:rPr>
          <w:rFonts w:ascii="Georgia" w:hAnsi="Georgia"/>
        </w:rPr>
      </w:pPr>
      <w:r w:rsidRPr="007B6EBA">
        <w:rPr>
          <w:rFonts w:ascii="Georgia" w:hAnsi="Georgia"/>
        </w:rPr>
        <w:t xml:space="preserve">Describe how you will monitor the dissemination of training content and activities that you make available to persons who the training was designed for but who cannot attend the training, as described in your </w:t>
      </w:r>
      <w:r w:rsidR="008369FF" w:rsidRPr="00F465F7">
        <w:rPr>
          <w:rFonts w:ascii="Georgia" w:hAnsi="Georgia"/>
        </w:rPr>
        <w:t>Engagement and</w:t>
      </w:r>
      <w:r w:rsidR="008369FF">
        <w:rPr>
          <w:rFonts w:ascii="Georgia" w:hAnsi="Georgia"/>
        </w:rPr>
        <w:t xml:space="preserve"> </w:t>
      </w:r>
      <w:r w:rsidRPr="007B6EBA">
        <w:rPr>
          <w:rFonts w:ascii="Georgia" w:hAnsi="Georgia"/>
        </w:rPr>
        <w:t xml:space="preserve">Dissemination Plan in </w:t>
      </w:r>
      <w:hyperlink w:anchor="_Appendix_A:_Dissemination_1" w:history="1">
        <w:r w:rsidRPr="007B6EBA">
          <w:rPr>
            <w:rStyle w:val="Hyperlink"/>
            <w:rFonts w:ascii="Georgia" w:hAnsi="Georgia"/>
          </w:rPr>
          <w:t>Appendix A</w:t>
        </w:r>
      </w:hyperlink>
      <w:r w:rsidRPr="007B6EBA">
        <w:rPr>
          <w:rFonts w:ascii="Georgia" w:hAnsi="Georgia"/>
        </w:rPr>
        <w:t>.</w:t>
      </w:r>
    </w:p>
    <w:p w14:paraId="4747EC90" w14:textId="77777777" w:rsidR="00411C07" w:rsidRPr="007B6EBA" w:rsidRDefault="00411C07" w:rsidP="00411C07">
      <w:pPr>
        <w:rPr>
          <w:rFonts w:ascii="Georgia" w:hAnsi="Georgia"/>
        </w:rPr>
      </w:pPr>
      <w:r w:rsidRPr="007B6EBA">
        <w:rPr>
          <w:rFonts w:ascii="Georgia" w:hAnsi="Georgia"/>
        </w:rPr>
        <w:t>Describe how you will estimate the cost of training per participant, including recruitment costs.</w:t>
      </w:r>
    </w:p>
    <w:p w14:paraId="2D4B1E2A" w14:textId="3B892471" w:rsidR="00411C07" w:rsidRPr="007B6EBA" w:rsidRDefault="00411C07" w:rsidP="00D056AC">
      <w:pPr>
        <w:pStyle w:val="Heading4"/>
      </w:pPr>
      <w:bookmarkStart w:id="96" w:name="(c)_Personnel"/>
      <w:bookmarkEnd w:id="96"/>
      <w:r w:rsidRPr="007B6EBA">
        <w:t>Personnel</w:t>
      </w:r>
    </w:p>
    <w:p w14:paraId="35D10088" w14:textId="0C102553" w:rsidR="00411C07" w:rsidRPr="007B6EBA" w:rsidRDefault="00411C07" w:rsidP="00411C07">
      <w:pPr>
        <w:rPr>
          <w:rFonts w:ascii="Georgia" w:hAnsi="Georgia"/>
        </w:rPr>
      </w:pPr>
      <w:r w:rsidRPr="007B6EBA">
        <w:rPr>
          <w:rFonts w:ascii="Georgia" w:hAnsi="Georgia"/>
        </w:rPr>
        <w:t xml:space="preserve">Describe the PI’s qualifications and experience for managing a </w:t>
      </w:r>
      <w:r w:rsidR="004B7166" w:rsidRPr="007B6EBA">
        <w:rPr>
          <w:rFonts w:ascii="Georgia" w:hAnsi="Georgia"/>
        </w:rPr>
        <w:t>Methods Training</w:t>
      </w:r>
      <w:r w:rsidRPr="007B6EBA">
        <w:rPr>
          <w:rFonts w:ascii="Georgia" w:hAnsi="Georgia"/>
        </w:rPr>
        <w:t xml:space="preserve"> grant.</w:t>
      </w:r>
    </w:p>
    <w:p w14:paraId="57CFBD65" w14:textId="519A8579" w:rsidR="00411C07" w:rsidRPr="007B6EBA" w:rsidRDefault="00411C07" w:rsidP="00411C07">
      <w:pPr>
        <w:spacing w:after="0"/>
        <w:rPr>
          <w:rFonts w:ascii="Georgia" w:hAnsi="Georgia"/>
        </w:rPr>
      </w:pPr>
      <w:r w:rsidRPr="007B6EBA">
        <w:rPr>
          <w:rFonts w:ascii="Georgia" w:hAnsi="Georgia"/>
        </w:rPr>
        <w:t>Briefly describe the following for each key personnel:</w:t>
      </w:r>
    </w:p>
    <w:p w14:paraId="4EA794C0" w14:textId="7922AF42" w:rsidR="00411C07" w:rsidRPr="007B6EBA" w:rsidRDefault="5ED3F391" w:rsidP="00BE5DB1">
      <w:pPr>
        <w:pStyle w:val="ListParagraph"/>
        <w:spacing w:after="0"/>
        <w:rPr>
          <w:rFonts w:ascii="Georgia" w:hAnsi="Georgia"/>
        </w:rPr>
      </w:pPr>
      <w:r w:rsidRPr="34FAD41F">
        <w:rPr>
          <w:rFonts w:ascii="Georgia" w:hAnsi="Georgia"/>
        </w:rPr>
        <w:t xml:space="preserve">Qualifications and how these contribute to the </w:t>
      </w:r>
      <w:r w:rsidR="48849214" w:rsidRPr="34FAD41F">
        <w:rPr>
          <w:rFonts w:ascii="Georgia" w:hAnsi="Georgia"/>
        </w:rPr>
        <w:t>focus of the</w:t>
      </w:r>
      <w:r w:rsidRPr="34FAD41F">
        <w:rPr>
          <w:rFonts w:ascii="Georgia" w:hAnsi="Georgia"/>
        </w:rPr>
        <w:t xml:space="preserve"> </w:t>
      </w:r>
      <w:r w:rsidR="48849214" w:rsidRPr="34FAD41F">
        <w:rPr>
          <w:rFonts w:ascii="Georgia" w:hAnsi="Georgia"/>
        </w:rPr>
        <w:t>M</w:t>
      </w:r>
      <w:r w:rsidRPr="34FAD41F">
        <w:rPr>
          <w:rFonts w:ascii="Georgia" w:hAnsi="Georgia"/>
        </w:rPr>
        <w:t xml:space="preserve">ethods </w:t>
      </w:r>
      <w:r w:rsidR="48849214" w:rsidRPr="34FAD41F">
        <w:rPr>
          <w:rFonts w:ascii="Georgia" w:hAnsi="Georgia"/>
        </w:rPr>
        <w:t>T</w:t>
      </w:r>
      <w:r w:rsidRPr="34FAD41F">
        <w:rPr>
          <w:rFonts w:ascii="Georgia" w:hAnsi="Georgia"/>
        </w:rPr>
        <w:t>raining project</w:t>
      </w:r>
      <w:r w:rsidR="536D2EDC" w:rsidRPr="34FAD41F">
        <w:rPr>
          <w:rFonts w:ascii="Georgia" w:hAnsi="Georgia"/>
        </w:rPr>
        <w:t>.</w:t>
      </w:r>
    </w:p>
    <w:p w14:paraId="0E027713" w14:textId="48810688" w:rsidR="00411C07" w:rsidRPr="007B6EBA" w:rsidRDefault="5ED3F391" w:rsidP="00BE5DB1">
      <w:pPr>
        <w:pStyle w:val="ListParagraph"/>
        <w:spacing w:after="0"/>
        <w:rPr>
          <w:rFonts w:ascii="Georgia" w:hAnsi="Georgia"/>
        </w:rPr>
      </w:pPr>
      <w:r w:rsidRPr="34FAD41F">
        <w:rPr>
          <w:rFonts w:ascii="Georgia" w:hAnsi="Georgia"/>
        </w:rPr>
        <w:t>Roles and responsibilities within the training project</w:t>
      </w:r>
      <w:r w:rsidR="536D2EDC" w:rsidRPr="34FAD41F">
        <w:rPr>
          <w:rFonts w:ascii="Georgia" w:hAnsi="Georgia"/>
        </w:rPr>
        <w:t>.</w:t>
      </w:r>
    </w:p>
    <w:p w14:paraId="0F9EC7E8" w14:textId="4F1D8810" w:rsidR="00411C07" w:rsidRPr="007B6EBA" w:rsidRDefault="5ED3F391" w:rsidP="00BE5DB1">
      <w:pPr>
        <w:pStyle w:val="ListParagraph"/>
        <w:spacing w:after="0"/>
        <w:rPr>
          <w:rFonts w:ascii="Georgia" w:hAnsi="Georgia"/>
        </w:rPr>
      </w:pPr>
      <w:r w:rsidRPr="34FAD41F">
        <w:rPr>
          <w:rFonts w:ascii="Georgia" w:hAnsi="Georgia"/>
        </w:rPr>
        <w:t>Percent of time and calendar months per year to be devoted to the training project</w:t>
      </w:r>
      <w:r w:rsidR="536D2EDC" w:rsidRPr="34FAD41F">
        <w:rPr>
          <w:rFonts w:ascii="Georgia" w:hAnsi="Georgia"/>
        </w:rPr>
        <w:t>.</w:t>
      </w:r>
    </w:p>
    <w:p w14:paraId="1D326A4F" w14:textId="14162EA6" w:rsidR="00411C07" w:rsidRPr="007B6EBA" w:rsidRDefault="5ED3F391" w:rsidP="00411C07">
      <w:pPr>
        <w:pStyle w:val="ListParagraph"/>
        <w:rPr>
          <w:rFonts w:ascii="Georgia" w:hAnsi="Georgia"/>
        </w:rPr>
      </w:pPr>
      <w:r w:rsidRPr="34FAD41F">
        <w:rPr>
          <w:rFonts w:ascii="Georgia" w:hAnsi="Georgia"/>
        </w:rPr>
        <w:t>Previous experience providing training for current education researchers</w:t>
      </w:r>
      <w:r w:rsidR="536D2EDC" w:rsidRPr="34FAD41F">
        <w:rPr>
          <w:rFonts w:ascii="Georgia" w:hAnsi="Georgia"/>
        </w:rPr>
        <w:t>.</w:t>
      </w:r>
    </w:p>
    <w:p w14:paraId="0C14EB2C" w14:textId="4ACB53D8" w:rsidR="00411C07" w:rsidRPr="007B6EBA" w:rsidRDefault="00411C07" w:rsidP="00411C07">
      <w:pPr>
        <w:rPr>
          <w:rFonts w:ascii="Georgia" w:hAnsi="Georgia"/>
        </w:rPr>
      </w:pPr>
      <w:r w:rsidRPr="007B6EBA">
        <w:rPr>
          <w:rFonts w:ascii="Georgia" w:hAnsi="Georgia"/>
        </w:rPr>
        <w:t xml:space="preserve">Discuss how the combined expertise of the key personnel reflects the </w:t>
      </w:r>
      <w:r w:rsidR="006B28E0" w:rsidRPr="007B6EBA">
        <w:rPr>
          <w:rFonts w:ascii="Georgia" w:hAnsi="Georgia"/>
        </w:rPr>
        <w:t xml:space="preserve">methodological focus, format, and </w:t>
      </w:r>
      <w:r w:rsidRPr="007B6EBA">
        <w:rPr>
          <w:rFonts w:ascii="Georgia" w:hAnsi="Georgia"/>
        </w:rPr>
        <w:t xml:space="preserve">activities </w:t>
      </w:r>
      <w:r w:rsidR="006B28E0" w:rsidRPr="007B6EBA">
        <w:rPr>
          <w:rFonts w:ascii="Georgia" w:hAnsi="Georgia"/>
        </w:rPr>
        <w:t>of</w:t>
      </w:r>
      <w:r w:rsidRPr="007B6EBA">
        <w:rPr>
          <w:rFonts w:ascii="Georgia" w:hAnsi="Georgia"/>
        </w:rPr>
        <w:t xml:space="preserve"> the training project.</w:t>
      </w:r>
    </w:p>
    <w:p w14:paraId="0218DEEE" w14:textId="0C39278A" w:rsidR="00411C07" w:rsidRDefault="00411C07" w:rsidP="00411C07">
      <w:pPr>
        <w:rPr>
          <w:rFonts w:ascii="Georgia" w:hAnsi="Georgia"/>
        </w:rPr>
      </w:pPr>
      <w:r w:rsidRPr="007B6EBA">
        <w:rPr>
          <w:rFonts w:ascii="Georgia" w:hAnsi="Georgia"/>
        </w:rPr>
        <w:t xml:space="preserve">Remember that key personnel can be on </w:t>
      </w:r>
      <w:r w:rsidR="002D5FB9" w:rsidRPr="007B6EBA">
        <w:rPr>
          <w:rFonts w:ascii="Georgia" w:hAnsi="Georgia"/>
        </w:rPr>
        <w:t xml:space="preserve">only </w:t>
      </w:r>
      <w:r w:rsidRPr="007B6EBA">
        <w:rPr>
          <w:rFonts w:ascii="Georgia" w:hAnsi="Georgia"/>
        </w:rPr>
        <w:t>one Methods Training application for FY 202</w:t>
      </w:r>
      <w:r w:rsidR="00B208F5" w:rsidRPr="007B6EBA">
        <w:rPr>
          <w:rFonts w:ascii="Georgia" w:hAnsi="Georgia"/>
        </w:rPr>
        <w:t>5</w:t>
      </w:r>
      <w:r w:rsidRPr="007B6EBA">
        <w:rPr>
          <w:rFonts w:ascii="Georgia" w:hAnsi="Georgia"/>
        </w:rPr>
        <w:t>.</w:t>
      </w:r>
    </w:p>
    <w:p w14:paraId="41CC512F" w14:textId="1747CA3C" w:rsidR="00411C07" w:rsidRPr="007B6EBA" w:rsidRDefault="00411C07" w:rsidP="00D056AC">
      <w:pPr>
        <w:pStyle w:val="Heading4"/>
      </w:pPr>
      <w:r w:rsidRPr="007B6EBA">
        <w:t>Resources</w:t>
      </w:r>
    </w:p>
    <w:p w14:paraId="48187DCF" w14:textId="77777777" w:rsidR="00411C07" w:rsidRPr="007B6EBA" w:rsidRDefault="00411C07" w:rsidP="00411C07">
      <w:pPr>
        <w:rPr>
          <w:rFonts w:ascii="Georgia" w:hAnsi="Georgia"/>
        </w:rPr>
      </w:pPr>
      <w:r w:rsidRPr="007B6EBA">
        <w:rPr>
          <w:rFonts w:ascii="Georgia" w:hAnsi="Georgia"/>
        </w:rPr>
        <w:t>Describe your institutional capacity and experience to manage a grant of this kind.</w:t>
      </w:r>
    </w:p>
    <w:p w14:paraId="6E9F59DE" w14:textId="77777777" w:rsidR="00411C07" w:rsidRPr="007B6EBA" w:rsidRDefault="00411C07" w:rsidP="00411C07">
      <w:pPr>
        <w:rPr>
          <w:rFonts w:ascii="Georgia" w:hAnsi="Georgia"/>
        </w:rPr>
      </w:pPr>
      <w:r w:rsidRPr="007B6EBA">
        <w:rPr>
          <w:rFonts w:ascii="Georgia" w:hAnsi="Georgia"/>
        </w:rPr>
        <w:t>Describe your access to resources available at the primary institution and any subaward institutions.</w:t>
      </w:r>
    </w:p>
    <w:p w14:paraId="72479A86" w14:textId="70E12B11" w:rsidR="00411C07" w:rsidRPr="007B6EBA" w:rsidRDefault="00411C07" w:rsidP="00411C07">
      <w:pPr>
        <w:rPr>
          <w:rFonts w:ascii="Georgia" w:hAnsi="Georgia"/>
        </w:rPr>
      </w:pPr>
      <w:r w:rsidRPr="007B6EBA">
        <w:rPr>
          <w:rFonts w:ascii="Georgia" w:hAnsi="Georgia"/>
        </w:rPr>
        <w:t>Describe your plan for acquiring any resources that are not currently accessible, will require significant expenditures, and/or are necessary for the successful completion of the project (for example, software, equipment, test materials, curriculum</w:t>
      </w:r>
      <w:r w:rsidR="002D5FB9" w:rsidRPr="007B6EBA">
        <w:rPr>
          <w:rFonts w:ascii="Georgia" w:hAnsi="Georgia"/>
        </w:rPr>
        <w:t>,</w:t>
      </w:r>
      <w:r w:rsidRPr="007B6EBA">
        <w:rPr>
          <w:rFonts w:ascii="Georgia" w:hAnsi="Georgia"/>
        </w:rPr>
        <w:t xml:space="preserve"> or training materials).</w:t>
      </w:r>
    </w:p>
    <w:p w14:paraId="3FFFF0B4" w14:textId="616F6294" w:rsidR="00411C07" w:rsidRPr="007B6EBA" w:rsidRDefault="00411C07" w:rsidP="00411C07">
      <w:pPr>
        <w:rPr>
          <w:rFonts w:ascii="Georgia" w:hAnsi="Georgia"/>
        </w:rPr>
      </w:pPr>
      <w:r w:rsidRPr="007B6EBA">
        <w:rPr>
          <w:rFonts w:ascii="Georgia" w:hAnsi="Georgia"/>
        </w:rPr>
        <w:t xml:space="preserve">Include </w:t>
      </w:r>
      <w:r w:rsidR="00F4423F" w:rsidRPr="007B6EBA">
        <w:rPr>
          <w:rFonts w:ascii="Georgia" w:hAnsi="Georgia"/>
        </w:rPr>
        <w:t>l</w:t>
      </w:r>
      <w:r w:rsidRPr="007B6EBA">
        <w:rPr>
          <w:rFonts w:ascii="Georgia" w:hAnsi="Georgia"/>
        </w:rPr>
        <w:t xml:space="preserve">etters of </w:t>
      </w:r>
      <w:r w:rsidR="00F4423F" w:rsidRPr="007B6EBA">
        <w:rPr>
          <w:rFonts w:ascii="Georgia" w:hAnsi="Georgia"/>
        </w:rPr>
        <w:t>a</w:t>
      </w:r>
      <w:r w:rsidRPr="007B6EBA">
        <w:rPr>
          <w:rFonts w:ascii="Georgia" w:hAnsi="Georgia"/>
        </w:rPr>
        <w:t xml:space="preserve">greement in </w:t>
      </w:r>
      <w:hyperlink w:anchor="_Appendix_E:_Letters" w:history="1">
        <w:r w:rsidR="008734CD" w:rsidRPr="007B6EBA">
          <w:rPr>
            <w:rStyle w:val="Hyperlink"/>
            <w:rFonts w:ascii="Georgia" w:hAnsi="Georgia"/>
          </w:rPr>
          <w:t>Appendix E</w:t>
        </w:r>
        <w:r w:rsidRPr="007B6EBA">
          <w:rPr>
            <w:rStyle w:val="Hyperlink"/>
            <w:rFonts w:ascii="Georgia" w:hAnsi="Georgia"/>
          </w:rPr>
          <w:t xml:space="preserve"> </w:t>
        </w:r>
      </w:hyperlink>
      <w:r w:rsidRPr="007B6EBA">
        <w:rPr>
          <w:rFonts w:ascii="Georgia" w:hAnsi="Georgia"/>
        </w:rPr>
        <w:t>from all institutions and trainers that will take part in the training.</w:t>
      </w:r>
    </w:p>
    <w:p w14:paraId="58C20421" w14:textId="38FD344B" w:rsidR="00411C07" w:rsidRPr="007B6EBA" w:rsidRDefault="00411C07" w:rsidP="00411C07">
      <w:pPr>
        <w:rPr>
          <w:rFonts w:ascii="Georgia" w:hAnsi="Georgia"/>
        </w:rPr>
      </w:pPr>
      <w:r w:rsidRPr="007B6EBA">
        <w:rPr>
          <w:rFonts w:ascii="Georgia" w:hAnsi="Georgia"/>
        </w:rPr>
        <w:t xml:space="preserve">Describe your access to any data sets that you will require for training purposes. Include letters of agreement, data licenses, or existing </w:t>
      </w:r>
      <w:r w:rsidR="00F4423F" w:rsidRPr="007B6EBA">
        <w:rPr>
          <w:rFonts w:ascii="Georgia" w:hAnsi="Georgia"/>
        </w:rPr>
        <w:t>m</w:t>
      </w:r>
      <w:r w:rsidRPr="007B6EBA">
        <w:rPr>
          <w:rFonts w:ascii="Georgia" w:hAnsi="Georgia"/>
        </w:rPr>
        <w:t xml:space="preserve">emoranda of </w:t>
      </w:r>
      <w:r w:rsidR="00F4423F" w:rsidRPr="007B6EBA">
        <w:rPr>
          <w:rFonts w:ascii="Georgia" w:hAnsi="Georgia"/>
        </w:rPr>
        <w:t>u</w:t>
      </w:r>
      <w:r w:rsidRPr="007B6EBA">
        <w:rPr>
          <w:rFonts w:ascii="Georgia" w:hAnsi="Georgia"/>
        </w:rPr>
        <w:t xml:space="preserve">nderstanding (MOU) in </w:t>
      </w:r>
      <w:hyperlink w:anchor="_Appendix_E:_Letters" w:history="1">
        <w:r w:rsidR="008734CD" w:rsidRPr="007B6EBA">
          <w:rPr>
            <w:rStyle w:val="Hyperlink"/>
            <w:rFonts w:ascii="Georgia" w:hAnsi="Georgia"/>
          </w:rPr>
          <w:t>Appendix E</w:t>
        </w:r>
        <w:r w:rsidRPr="007B6EBA">
          <w:rPr>
            <w:rStyle w:val="Hyperlink"/>
            <w:rFonts w:ascii="Georgia" w:hAnsi="Georgia"/>
          </w:rPr>
          <w:t xml:space="preserve"> </w:t>
        </w:r>
      </w:hyperlink>
      <w:r w:rsidRPr="007B6EBA">
        <w:rPr>
          <w:rFonts w:ascii="Georgia" w:hAnsi="Georgia"/>
        </w:rPr>
        <w:t>to document that you will be able to access the data for your proposed use.</w:t>
      </w:r>
    </w:p>
    <w:p w14:paraId="26253E8E" w14:textId="2EABD5AA" w:rsidR="00411C07" w:rsidRPr="007B6EBA" w:rsidRDefault="00411C07" w:rsidP="00411C07">
      <w:pPr>
        <w:rPr>
          <w:rFonts w:ascii="Georgia" w:hAnsi="Georgia"/>
        </w:rPr>
      </w:pPr>
      <w:r w:rsidRPr="007B6EBA">
        <w:rPr>
          <w:rFonts w:ascii="Georgia" w:hAnsi="Georgia"/>
        </w:rPr>
        <w:t xml:space="preserve">Note any ongoing or recently completed Methods Training </w:t>
      </w:r>
      <w:r w:rsidR="002D5FB9" w:rsidRPr="007B6EBA">
        <w:rPr>
          <w:rFonts w:ascii="Georgia" w:hAnsi="Georgia"/>
        </w:rPr>
        <w:t>g</w:t>
      </w:r>
      <w:r w:rsidRPr="007B6EBA">
        <w:rPr>
          <w:rFonts w:ascii="Georgia" w:hAnsi="Georgia"/>
        </w:rPr>
        <w:t xml:space="preserve">rants led by key personnel on your application related to the training to be provided (these are to be detailed in your </w:t>
      </w:r>
      <w:hyperlink w:anchor="_3._Appendix_C:" w:history="1">
        <w:r w:rsidRPr="007B6EBA">
          <w:rPr>
            <w:rStyle w:val="Hyperlink"/>
            <w:rFonts w:ascii="Georgia" w:hAnsi="Georgia"/>
          </w:rPr>
          <w:t>Appendix C</w:t>
        </w:r>
      </w:hyperlink>
      <w:r w:rsidRPr="007B6EBA">
        <w:rPr>
          <w:rFonts w:ascii="Georgia" w:hAnsi="Georgia"/>
        </w:rPr>
        <w:t>).</w:t>
      </w:r>
    </w:p>
    <w:p w14:paraId="7DDD9BE2" w14:textId="0FB63AFF" w:rsidR="00411C07" w:rsidRPr="007B6EBA" w:rsidRDefault="00411C07" w:rsidP="00411C07">
      <w:pPr>
        <w:rPr>
          <w:rFonts w:ascii="Georgia" w:hAnsi="Georgia"/>
        </w:rPr>
      </w:pPr>
      <w:r w:rsidRPr="007B6EBA">
        <w:rPr>
          <w:rFonts w:ascii="Georgia" w:hAnsi="Georgia"/>
        </w:rPr>
        <w:lastRenderedPageBreak/>
        <w:t xml:space="preserve">Describe the success of any previous Methods Training </w:t>
      </w:r>
      <w:r w:rsidR="002D5FB9" w:rsidRPr="007B6EBA">
        <w:rPr>
          <w:rFonts w:ascii="Georgia" w:hAnsi="Georgia"/>
        </w:rPr>
        <w:t>g</w:t>
      </w:r>
      <w:r w:rsidRPr="007B6EBA">
        <w:rPr>
          <w:rFonts w:ascii="Georgia" w:hAnsi="Georgia"/>
        </w:rPr>
        <w:t xml:space="preserve">rants you or the other key personnel have had from IES (see also </w:t>
      </w:r>
      <w:hyperlink w:anchor="_3._Appendix_C:" w:history="1">
        <w:r w:rsidRPr="007B6EBA">
          <w:rPr>
            <w:rStyle w:val="Hyperlink"/>
            <w:rFonts w:ascii="Georgia" w:hAnsi="Georgia"/>
          </w:rPr>
          <w:t>Appendix C</w:t>
        </w:r>
      </w:hyperlink>
      <w:r w:rsidRPr="007B6EBA">
        <w:rPr>
          <w:rFonts w:ascii="Georgia" w:hAnsi="Georgia"/>
        </w:rPr>
        <w:t>) and describe any lessons learned incorporated into your application.</w:t>
      </w:r>
    </w:p>
    <w:p w14:paraId="39B22630" w14:textId="0A2C2C53" w:rsidR="00411C07" w:rsidRPr="007B6EBA" w:rsidRDefault="00411C07" w:rsidP="00411C07">
      <w:pPr>
        <w:spacing w:after="0"/>
        <w:rPr>
          <w:rFonts w:ascii="Georgia" w:hAnsi="Georgia"/>
        </w:rPr>
      </w:pPr>
      <w:r w:rsidRPr="007B6EBA">
        <w:rPr>
          <w:rFonts w:ascii="Georgia" w:hAnsi="Georgia"/>
        </w:rPr>
        <w:t xml:space="preserve">Describe the resources you have and will obtain to implement your </w:t>
      </w:r>
      <w:r w:rsidR="004A56CC">
        <w:rPr>
          <w:rFonts w:ascii="Georgia" w:hAnsi="Georgia"/>
        </w:rPr>
        <w:t xml:space="preserve">engagement and </w:t>
      </w:r>
      <w:r w:rsidRPr="007B6EBA">
        <w:rPr>
          <w:rFonts w:ascii="Georgia" w:hAnsi="Georgia"/>
        </w:rPr>
        <w:t xml:space="preserve">dissemination plan, as described in </w:t>
      </w:r>
      <w:hyperlink w:anchor="_Appendix_A:_Dissemination_1">
        <w:r w:rsidRPr="7EC10F50">
          <w:rPr>
            <w:rStyle w:val="Hyperlink"/>
            <w:rFonts w:ascii="Georgia" w:hAnsi="Georgia"/>
          </w:rPr>
          <w:t>Appendix A,</w:t>
        </w:r>
      </w:hyperlink>
      <w:r w:rsidRPr="007B6EBA">
        <w:rPr>
          <w:rFonts w:ascii="Georgia" w:hAnsi="Georgia"/>
        </w:rPr>
        <w:t xml:space="preserve"> to provide opportunities for non-participants to have access to your training content and activities. For example, previous Methods Training projects have</w:t>
      </w:r>
    </w:p>
    <w:p w14:paraId="192C6546" w14:textId="1A257F32" w:rsidR="00411C07" w:rsidRPr="007B6EBA" w:rsidRDefault="5ED3F391" w:rsidP="00411C07">
      <w:pPr>
        <w:pStyle w:val="ListParagraph"/>
        <w:spacing w:after="0"/>
        <w:rPr>
          <w:rFonts w:ascii="Georgia" w:hAnsi="Georgia"/>
        </w:rPr>
      </w:pPr>
      <w:r w:rsidRPr="34FAD41F">
        <w:rPr>
          <w:rFonts w:ascii="Georgia" w:hAnsi="Georgia"/>
        </w:rPr>
        <w:t>Made videos of key activities and posted them on the project’s website or other platforms</w:t>
      </w:r>
      <w:r w:rsidR="536D2EDC" w:rsidRPr="34FAD41F">
        <w:rPr>
          <w:rFonts w:ascii="Georgia" w:hAnsi="Georgia"/>
        </w:rPr>
        <w:t>.</w:t>
      </w:r>
    </w:p>
    <w:p w14:paraId="5735FD67" w14:textId="0360F4F3" w:rsidR="00411C07" w:rsidRPr="007B6EBA" w:rsidRDefault="5ED3F391" w:rsidP="00A4052A">
      <w:pPr>
        <w:pStyle w:val="ListParagraph"/>
        <w:spacing w:after="0"/>
        <w:rPr>
          <w:rFonts w:ascii="Georgia" w:hAnsi="Georgia"/>
        </w:rPr>
      </w:pPr>
      <w:r w:rsidRPr="34FAD41F">
        <w:rPr>
          <w:rFonts w:ascii="Georgia" w:hAnsi="Georgia"/>
        </w:rPr>
        <w:t>Posted training activities or materials on the project’s website</w:t>
      </w:r>
      <w:r w:rsidR="536D2EDC" w:rsidRPr="34FAD41F">
        <w:rPr>
          <w:rFonts w:ascii="Georgia" w:hAnsi="Georgia"/>
        </w:rPr>
        <w:t>.</w:t>
      </w:r>
    </w:p>
    <w:p w14:paraId="4D47437D" w14:textId="6FF481F0" w:rsidR="00411C07" w:rsidRPr="007B6EBA" w:rsidRDefault="5ED3F391" w:rsidP="00A4052A">
      <w:pPr>
        <w:pStyle w:val="ListParagraph"/>
        <w:spacing w:after="0"/>
        <w:rPr>
          <w:rFonts w:ascii="Georgia" w:hAnsi="Georgia"/>
        </w:rPr>
      </w:pPr>
      <w:r w:rsidRPr="34FAD41F">
        <w:rPr>
          <w:rFonts w:ascii="Georgia" w:hAnsi="Georgia"/>
        </w:rPr>
        <w:t xml:space="preserve">Released posts, briefs, monographs, working papers or published articles on key issues in using </w:t>
      </w:r>
      <w:r w:rsidR="128B4131" w:rsidRPr="34FAD41F">
        <w:rPr>
          <w:rFonts w:ascii="Georgia" w:hAnsi="Georgia"/>
        </w:rPr>
        <w:t>the</w:t>
      </w:r>
      <w:r w:rsidRPr="34FAD41F">
        <w:rPr>
          <w:rFonts w:ascii="Georgia" w:hAnsi="Georgia"/>
        </w:rPr>
        <w:t xml:space="preserve"> methods aimed at the needs of the training participants</w:t>
      </w:r>
      <w:r w:rsidR="536D2EDC" w:rsidRPr="34FAD41F">
        <w:rPr>
          <w:rFonts w:ascii="Georgia" w:hAnsi="Georgia"/>
        </w:rPr>
        <w:t>.</w:t>
      </w:r>
    </w:p>
    <w:p w14:paraId="41F501E7" w14:textId="6FCC47C6" w:rsidR="00411C07" w:rsidRPr="007B6EBA" w:rsidRDefault="5ED3F391" w:rsidP="00A4052A">
      <w:pPr>
        <w:pStyle w:val="ListParagraph"/>
        <w:spacing w:after="0"/>
        <w:rPr>
          <w:rFonts w:ascii="Georgia" w:hAnsi="Georgia"/>
        </w:rPr>
      </w:pPr>
      <w:r w:rsidRPr="34FAD41F">
        <w:rPr>
          <w:rFonts w:ascii="Georgia" w:hAnsi="Georgia"/>
        </w:rPr>
        <w:t>Developed training modules and made them freely available so that other qualified persons can teach with them</w:t>
      </w:r>
      <w:r w:rsidR="536D2EDC" w:rsidRPr="34FAD41F">
        <w:rPr>
          <w:rFonts w:ascii="Georgia" w:hAnsi="Georgia"/>
        </w:rPr>
        <w:t>.</w:t>
      </w:r>
    </w:p>
    <w:p w14:paraId="6F56DF8B" w14:textId="7D0201A5" w:rsidR="00411C07" w:rsidRPr="007B6EBA" w:rsidRDefault="5ED3F391" w:rsidP="00A4052A">
      <w:pPr>
        <w:pStyle w:val="ListParagraph"/>
        <w:spacing w:after="0"/>
        <w:rPr>
          <w:rFonts w:ascii="Georgia" w:hAnsi="Georgia"/>
        </w:rPr>
      </w:pPr>
      <w:r w:rsidRPr="34FAD41F">
        <w:rPr>
          <w:rFonts w:ascii="Georgia" w:hAnsi="Georgia"/>
        </w:rPr>
        <w:t>Developed an online course based on the training materials and open to a wide audience</w:t>
      </w:r>
      <w:r w:rsidR="536D2EDC" w:rsidRPr="34FAD41F">
        <w:rPr>
          <w:rFonts w:ascii="Georgia" w:hAnsi="Georgia"/>
        </w:rPr>
        <w:t>.</w:t>
      </w:r>
    </w:p>
    <w:p w14:paraId="086DB079" w14:textId="2C06EBD0" w:rsidR="00411C07" w:rsidRPr="007B6EBA" w:rsidRDefault="5ED3F391" w:rsidP="00575252">
      <w:pPr>
        <w:pStyle w:val="ListParagraph"/>
        <w:spacing w:after="200"/>
        <w:rPr>
          <w:rFonts w:ascii="Georgia" w:hAnsi="Georgia"/>
        </w:rPr>
      </w:pPr>
      <w:r w:rsidRPr="34FAD41F">
        <w:rPr>
          <w:rFonts w:ascii="Georgia" w:hAnsi="Georgia"/>
        </w:rPr>
        <w:t>Established an ongoing user group so that participants can continue to collaborate and allowing others with similar interests to join</w:t>
      </w:r>
      <w:r w:rsidR="536D2EDC" w:rsidRPr="34FAD41F">
        <w:rPr>
          <w:rFonts w:ascii="Georgia" w:hAnsi="Georgia"/>
        </w:rPr>
        <w:t>.</w:t>
      </w:r>
    </w:p>
    <w:p w14:paraId="2C057087" w14:textId="3ED72665" w:rsidR="00411C07" w:rsidRPr="007B6EBA" w:rsidRDefault="00411C07" w:rsidP="00411C07">
      <w:pPr>
        <w:pStyle w:val="Heading3"/>
        <w:rPr>
          <w:rFonts w:ascii="Georgia" w:hAnsi="Georgia"/>
        </w:rPr>
      </w:pPr>
      <w:bookmarkStart w:id="97" w:name="_Toc176359549"/>
      <w:r w:rsidRPr="007B6EBA">
        <w:rPr>
          <w:rFonts w:ascii="Georgia" w:hAnsi="Georgia"/>
        </w:rPr>
        <w:t>Additional Budget Parameters and Application Requirements</w:t>
      </w:r>
      <w:bookmarkEnd w:id="97"/>
    </w:p>
    <w:p w14:paraId="67BAB405" w14:textId="77777777" w:rsidR="00411C07" w:rsidRPr="007B6EBA" w:rsidRDefault="00411C07" w:rsidP="00411C07">
      <w:pPr>
        <w:rPr>
          <w:rFonts w:ascii="Georgia" w:hAnsi="Georgia"/>
        </w:rPr>
      </w:pPr>
      <w:r w:rsidRPr="007B6EBA">
        <w:rPr>
          <w:rFonts w:ascii="Georgia" w:hAnsi="Georgia"/>
        </w:rPr>
        <w:t>The following requirements for the Methods Training applications will not be used in determining responsiveness to the RFA, but applications recommended for funding will be required to adjust their plans and budgets, if necessary, to meet them before receiving grant funds.</w:t>
      </w:r>
    </w:p>
    <w:p w14:paraId="55800FB8" w14:textId="34B487EE" w:rsidR="00954201" w:rsidRPr="007B6EBA" w:rsidRDefault="00954201" w:rsidP="00B2025A">
      <w:pPr>
        <w:pStyle w:val="BodyText"/>
        <w:spacing w:before="198" w:line="247" w:lineRule="auto"/>
        <w:rPr>
          <w:rFonts w:ascii="Georgia" w:hAnsi="Georgia"/>
        </w:rPr>
      </w:pPr>
      <w:r w:rsidRPr="007B6EBA">
        <w:rPr>
          <w:rFonts w:ascii="Georgia" w:hAnsi="Georgia"/>
        </w:rPr>
        <w:t xml:space="preserve">The budget </w:t>
      </w:r>
      <w:r w:rsidRPr="007B6EBA">
        <w:rPr>
          <w:rFonts w:ascii="Georgia" w:hAnsi="Georgia"/>
          <w:b/>
          <w:bCs/>
        </w:rPr>
        <w:t>must include</w:t>
      </w:r>
      <w:r w:rsidRPr="007B6EBA">
        <w:rPr>
          <w:rFonts w:ascii="Georgia" w:hAnsi="Georgia"/>
        </w:rPr>
        <w:t xml:space="preserve"> funds allocated to (a) general accommodations (e.g., ensuring training materials are 508 compliant) and (b) the specific needs of participants with disabilities (e.g., sign language interpreter and/or assistive listening devices). Costs to accommodate specific needs should be set aside until registration is completed and disability requirements are known. </w:t>
      </w:r>
      <w:r w:rsidR="00445260" w:rsidRPr="007B6EBA">
        <w:rPr>
          <w:rFonts w:ascii="Georgia" w:hAnsi="Georgia"/>
        </w:rPr>
        <w:t>These estimated costs</w:t>
      </w:r>
      <w:r w:rsidRPr="007B6EBA">
        <w:rPr>
          <w:rFonts w:ascii="Georgia" w:hAnsi="Georgia"/>
        </w:rPr>
        <w:t xml:space="preserve"> should be reasonable given the duration and format of the training and should be budgeted for each training.</w:t>
      </w:r>
    </w:p>
    <w:p w14:paraId="23368394" w14:textId="6BC7F0C0" w:rsidR="00411C07" w:rsidRPr="007B6EBA" w:rsidRDefault="00411C07" w:rsidP="00411C07">
      <w:pPr>
        <w:rPr>
          <w:rFonts w:ascii="Georgia" w:hAnsi="Georgia"/>
        </w:rPr>
      </w:pPr>
      <w:r w:rsidRPr="007B6EBA">
        <w:rPr>
          <w:rFonts w:ascii="Georgia" w:hAnsi="Georgia"/>
        </w:rPr>
        <w:t>Under the Methods Training program, you will have to certify that your training participants and your support of them meet the following requirements. Grant funds expended in ways that do not meet these requirements will be disallowed, and your institution will have to return such expended funds.</w:t>
      </w:r>
    </w:p>
    <w:p w14:paraId="41040CD5" w14:textId="7BB0272C" w:rsidR="009F3FCD" w:rsidRPr="007B6EBA" w:rsidRDefault="009F3FCD" w:rsidP="00D056AC">
      <w:pPr>
        <w:pStyle w:val="Heading4"/>
        <w:numPr>
          <w:ilvl w:val="0"/>
          <w:numId w:val="19"/>
        </w:numPr>
      </w:pPr>
      <w:r w:rsidRPr="007B6EBA">
        <w:t>Participant Characteristics</w:t>
      </w:r>
    </w:p>
    <w:p w14:paraId="536D16A8" w14:textId="77777777" w:rsidR="009F3FCD" w:rsidRPr="007B6EBA" w:rsidRDefault="009F3FCD" w:rsidP="009F3FCD">
      <w:pPr>
        <w:rPr>
          <w:rFonts w:ascii="Georgia" w:hAnsi="Georgia"/>
        </w:rPr>
      </w:pPr>
      <w:r w:rsidRPr="007B6EBA">
        <w:rPr>
          <w:rFonts w:ascii="Georgia" w:hAnsi="Georgia"/>
        </w:rPr>
        <w:t xml:space="preserve">Training participants </w:t>
      </w:r>
      <w:r w:rsidRPr="00EC4686">
        <w:rPr>
          <w:rFonts w:ascii="Georgia" w:hAnsi="Georgia"/>
          <w:b/>
        </w:rPr>
        <w:t>must</w:t>
      </w:r>
      <w:r w:rsidRPr="007B6EBA">
        <w:rPr>
          <w:rFonts w:ascii="Georgia" w:hAnsi="Georgia"/>
        </w:rPr>
        <w:t xml:space="preserve"> be citizens or permanent residents of the United States.</w:t>
      </w:r>
    </w:p>
    <w:p w14:paraId="1B0AFC42" w14:textId="189B9816" w:rsidR="009F3FCD" w:rsidRPr="007B6EBA" w:rsidRDefault="005A10AE" w:rsidP="009F3FCD">
      <w:pPr>
        <w:rPr>
          <w:rFonts w:ascii="Georgia" w:hAnsi="Georgia"/>
        </w:rPr>
      </w:pPr>
      <w:r>
        <w:rPr>
          <w:rFonts w:ascii="Georgia" w:hAnsi="Georgia"/>
        </w:rPr>
        <w:t>P</w:t>
      </w:r>
      <w:r w:rsidR="009F3FCD" w:rsidRPr="007B6EBA">
        <w:rPr>
          <w:rFonts w:ascii="Georgia" w:hAnsi="Georgia"/>
        </w:rPr>
        <w:t xml:space="preserve">articipants’ work </w:t>
      </w:r>
      <w:r w:rsidR="009F3FCD" w:rsidRPr="00EC4686">
        <w:rPr>
          <w:rFonts w:ascii="Georgia" w:hAnsi="Georgia"/>
          <w:b/>
        </w:rPr>
        <w:t>must</w:t>
      </w:r>
      <w:r w:rsidR="009F3FCD" w:rsidRPr="007B6EBA">
        <w:rPr>
          <w:rFonts w:ascii="Georgia" w:hAnsi="Georgia"/>
        </w:rPr>
        <w:t xml:space="preserve"> be relevant to education in the United States.</w:t>
      </w:r>
    </w:p>
    <w:p w14:paraId="0F7C1F8F" w14:textId="1B56C034" w:rsidR="009F3FCD" w:rsidRPr="007B6EBA" w:rsidRDefault="009F3FCD" w:rsidP="00D056AC">
      <w:pPr>
        <w:pStyle w:val="Heading4"/>
        <w:numPr>
          <w:ilvl w:val="0"/>
          <w:numId w:val="19"/>
        </w:numPr>
      </w:pPr>
      <w:r w:rsidRPr="007B6EBA">
        <w:t>Participant Support Costs</w:t>
      </w:r>
    </w:p>
    <w:p w14:paraId="27D3718A" w14:textId="3C10C370" w:rsidR="009F3FCD" w:rsidRPr="007B6EBA" w:rsidRDefault="22345603" w:rsidP="009F3FCD">
      <w:pPr>
        <w:rPr>
          <w:rFonts w:ascii="Georgia" w:eastAsia="Publico Text" w:hAnsi="Georgia" w:cs="Publico Text"/>
        </w:rPr>
      </w:pPr>
      <w:r w:rsidRPr="007B6EBA">
        <w:rPr>
          <w:rFonts w:ascii="Georgia" w:eastAsia="Publico Text" w:hAnsi="Georgia" w:cs="Publico Text"/>
        </w:rPr>
        <w:t xml:space="preserve">Participant support costs include all direct costs for items such as stipends or subsistence allowances, travel allowances, and registration fees or similar expenses paid to or on behalf of trainees (but not </w:t>
      </w:r>
      <w:r w:rsidR="00A1049A" w:rsidRPr="007B6EBA">
        <w:rPr>
          <w:rFonts w:ascii="Georgia" w:eastAsia="Publico Text" w:hAnsi="Georgia" w:cs="Publico Text"/>
        </w:rPr>
        <w:t>training grant personnel</w:t>
      </w:r>
      <w:r w:rsidRPr="007B6EBA">
        <w:rPr>
          <w:rFonts w:ascii="Georgia" w:eastAsia="Publico Text" w:hAnsi="Georgia" w:cs="Publico Text"/>
        </w:rPr>
        <w:t xml:space="preserve">) in connection with the training. They must be excluded from the IDC calculations. </w:t>
      </w:r>
    </w:p>
    <w:p w14:paraId="3D797B00" w14:textId="344DD8C3" w:rsidR="009F3FCD" w:rsidRPr="007B6EBA" w:rsidRDefault="009F3FCD" w:rsidP="59E3B539">
      <w:pPr>
        <w:rPr>
          <w:rFonts w:ascii="Georgia" w:eastAsia="Calibri" w:hAnsi="Georgia"/>
          <w:color w:val="333333"/>
        </w:rPr>
      </w:pPr>
      <w:r w:rsidRPr="007B6EBA">
        <w:rPr>
          <w:rFonts w:ascii="Georgia" w:hAnsi="Georgia"/>
        </w:rPr>
        <w:t>Methods Training participants and their institutions cannot receive financial recompense for attending a training program.</w:t>
      </w:r>
    </w:p>
    <w:p w14:paraId="454A561C" w14:textId="3AEE2E69" w:rsidR="004947AF" w:rsidRPr="007B6EBA" w:rsidRDefault="004947AF" w:rsidP="1274FA7C">
      <w:pPr>
        <w:rPr>
          <w:rFonts w:ascii="Georgia" w:hAnsi="Georgia"/>
        </w:rPr>
      </w:pPr>
      <w:r w:rsidRPr="007B6EBA">
        <w:rPr>
          <w:rFonts w:ascii="Georgia" w:hAnsi="Georgia"/>
        </w:rPr>
        <w:t xml:space="preserve">Participants’ lodging and per diem </w:t>
      </w:r>
      <w:r w:rsidR="009F3FCD" w:rsidRPr="007B6EBA">
        <w:rPr>
          <w:rFonts w:ascii="Georgia" w:hAnsi="Georgia"/>
        </w:rPr>
        <w:t xml:space="preserve">can be covered by the grant but must not exceed federal government reimbursement rates for place and time of year (see </w:t>
      </w:r>
      <w:hyperlink r:id="rId65" w:history="1">
        <w:r w:rsidR="00761553" w:rsidRPr="007B6EBA">
          <w:rPr>
            <w:rStyle w:val="Hyperlink"/>
            <w:rFonts w:ascii="Georgia" w:hAnsi="Georgia"/>
          </w:rPr>
          <w:t>https://www.gsa.gov/portal/category/21287</w:t>
        </w:r>
      </w:hyperlink>
      <w:r w:rsidR="00761553" w:rsidRPr="007B6EBA">
        <w:rPr>
          <w:rFonts w:ascii="Georgia" w:hAnsi="Georgia"/>
        </w:rPr>
        <w:t xml:space="preserve">). </w:t>
      </w:r>
      <w:r w:rsidR="009F3FCD" w:rsidRPr="007B6EBA">
        <w:rPr>
          <w:rFonts w:ascii="Georgia" w:hAnsi="Georgia"/>
        </w:rPr>
        <w:t>Grant funds cannot be used for lodging, travel, and per diem for local training project staff.</w:t>
      </w:r>
    </w:p>
    <w:p w14:paraId="3DC92769" w14:textId="2959C532" w:rsidR="009F3FCD" w:rsidRPr="007B6EBA" w:rsidRDefault="009F3FCD" w:rsidP="00B82B4A">
      <w:pPr>
        <w:spacing w:after="0"/>
        <w:rPr>
          <w:rFonts w:ascii="Georgia" w:eastAsia="Publico Text" w:hAnsi="Georgia" w:cs="Publico Text"/>
          <w:color w:val="333333"/>
        </w:rPr>
      </w:pPr>
      <w:r w:rsidRPr="007B6EBA">
        <w:rPr>
          <w:rFonts w:ascii="Georgia" w:hAnsi="Georgia"/>
        </w:rPr>
        <w:t xml:space="preserve">Participants are expected to </w:t>
      </w:r>
      <w:r w:rsidRPr="005A497F">
        <w:rPr>
          <w:rFonts w:ascii="Georgia" w:hAnsi="Georgia"/>
        </w:rPr>
        <w:t xml:space="preserve">cover their own </w:t>
      </w:r>
      <w:r w:rsidR="0053589B">
        <w:rPr>
          <w:rFonts w:ascii="Georgia" w:hAnsi="Georgia"/>
        </w:rPr>
        <w:t>transportation</w:t>
      </w:r>
      <w:r w:rsidR="0053589B" w:rsidRPr="005A497F">
        <w:rPr>
          <w:rFonts w:ascii="Georgia" w:hAnsi="Georgia"/>
        </w:rPr>
        <w:t xml:space="preserve"> </w:t>
      </w:r>
      <w:r w:rsidRPr="005A497F">
        <w:rPr>
          <w:rFonts w:ascii="Georgia" w:hAnsi="Georgia"/>
        </w:rPr>
        <w:t>costs</w:t>
      </w:r>
      <w:r w:rsidRPr="5E9DB0BB">
        <w:rPr>
          <w:rFonts w:ascii="Georgia" w:hAnsi="Georgia"/>
        </w:rPr>
        <w:t xml:space="preserve"> </w:t>
      </w:r>
      <w:r w:rsidR="24A14873" w:rsidRPr="5E9DB0BB">
        <w:rPr>
          <w:rFonts w:ascii="Georgia" w:hAnsi="Georgia"/>
        </w:rPr>
        <w:t xml:space="preserve">to and from </w:t>
      </w:r>
      <w:r w:rsidR="545751AF" w:rsidRPr="5E9DB0BB">
        <w:rPr>
          <w:rFonts w:ascii="Georgia" w:hAnsi="Georgia"/>
        </w:rPr>
        <w:t>training workshops and/or meetings</w:t>
      </w:r>
      <w:r w:rsidRPr="007B6EBA">
        <w:rPr>
          <w:rFonts w:ascii="Georgia" w:hAnsi="Georgia"/>
        </w:rPr>
        <w:t xml:space="preserve"> with the following exceptions:</w:t>
      </w:r>
    </w:p>
    <w:p w14:paraId="1C684253" w14:textId="73EECA81" w:rsidR="009F3FCD" w:rsidRPr="007B6EBA" w:rsidRDefault="7EE15B9E" w:rsidP="00B82B4A">
      <w:pPr>
        <w:pStyle w:val="ListParagraph"/>
        <w:spacing w:after="0"/>
        <w:rPr>
          <w:rFonts w:ascii="Georgia" w:hAnsi="Georgia"/>
        </w:rPr>
      </w:pPr>
      <w:r w:rsidRPr="34FAD41F">
        <w:rPr>
          <w:rFonts w:ascii="Georgia" w:hAnsi="Georgia"/>
        </w:rPr>
        <w:t xml:space="preserve">Reasonable </w:t>
      </w:r>
      <w:r w:rsidR="0053589B">
        <w:rPr>
          <w:rFonts w:ascii="Georgia" w:hAnsi="Georgia"/>
        </w:rPr>
        <w:t>transportation</w:t>
      </w:r>
      <w:r w:rsidR="0053589B" w:rsidRPr="34FAD41F">
        <w:rPr>
          <w:rFonts w:ascii="Georgia" w:hAnsi="Georgia"/>
        </w:rPr>
        <w:t xml:space="preserve"> </w:t>
      </w:r>
      <w:r w:rsidRPr="34FAD41F">
        <w:rPr>
          <w:rFonts w:ascii="Georgia" w:hAnsi="Georgia"/>
        </w:rPr>
        <w:t xml:space="preserve">costs for state and local education agency personnel attending the training </w:t>
      </w:r>
      <w:r w:rsidR="2B5FDCD8" w:rsidRPr="34FAD41F">
        <w:rPr>
          <w:rFonts w:ascii="Georgia" w:hAnsi="Georgia"/>
        </w:rPr>
        <w:t>may</w:t>
      </w:r>
      <w:r w:rsidRPr="34FAD41F">
        <w:rPr>
          <w:rFonts w:ascii="Georgia" w:hAnsi="Georgia"/>
        </w:rPr>
        <w:t xml:space="preserve"> be covered by the grant.</w:t>
      </w:r>
    </w:p>
    <w:p w14:paraId="1B49C250" w14:textId="2ADBB1AC" w:rsidR="004947AF" w:rsidRPr="007B6EBA" w:rsidRDefault="295BB6CA" w:rsidP="004947AF">
      <w:pPr>
        <w:pStyle w:val="ListParagraph"/>
        <w:rPr>
          <w:rFonts w:ascii="Georgia" w:hAnsi="Georgia"/>
        </w:rPr>
      </w:pPr>
      <w:r w:rsidRPr="34FAD41F">
        <w:rPr>
          <w:rFonts w:ascii="Georgia" w:hAnsi="Georgia"/>
        </w:rPr>
        <w:lastRenderedPageBreak/>
        <w:t xml:space="preserve">Training participants </w:t>
      </w:r>
      <w:r w:rsidR="278E4EE0" w:rsidRPr="34FAD41F">
        <w:rPr>
          <w:rFonts w:ascii="Georgia" w:hAnsi="Georgia"/>
        </w:rPr>
        <w:t>may</w:t>
      </w:r>
      <w:r w:rsidRPr="34FAD41F">
        <w:rPr>
          <w:rFonts w:ascii="Georgia" w:hAnsi="Georgia"/>
        </w:rPr>
        <w:t xml:space="preserve"> have their </w:t>
      </w:r>
      <w:r w:rsidR="0053589B">
        <w:rPr>
          <w:rFonts w:ascii="Georgia" w:hAnsi="Georgia"/>
        </w:rPr>
        <w:t>transportation</w:t>
      </w:r>
      <w:r w:rsidR="0053589B" w:rsidRPr="34FAD41F">
        <w:rPr>
          <w:rFonts w:ascii="Georgia" w:hAnsi="Georgia"/>
        </w:rPr>
        <w:t xml:space="preserve"> </w:t>
      </w:r>
      <w:r w:rsidRPr="34FAD41F">
        <w:rPr>
          <w:rFonts w:ascii="Georgia" w:hAnsi="Georgia"/>
        </w:rPr>
        <w:t>costs covered by the grant if they have been accepted to the training but lack travel funding. If your application is funded, you will need to work with your program officer to ensure reasonable and equitable provision of travel support.</w:t>
      </w:r>
    </w:p>
    <w:p w14:paraId="0FBF0785" w14:textId="3E8405FA" w:rsidR="00A7382F" w:rsidRPr="007B6EBA" w:rsidRDefault="009F3FCD" w:rsidP="009F3FCD">
      <w:pPr>
        <w:rPr>
          <w:rFonts w:ascii="Georgia" w:hAnsi="Georgia"/>
        </w:rPr>
      </w:pPr>
      <w:r w:rsidRPr="007B6EBA">
        <w:rPr>
          <w:rFonts w:ascii="Georgia" w:hAnsi="Georgia"/>
        </w:rPr>
        <w:t>In general, training grant funds may not be used to pay for food. However, under limited circumstances grant funds may be used to cover the costs of working lunches for attendees of training activities. If you are proposing to use grant funds for working lunches, you should include a clear description of the work to be accomplished during the meal as well as the per person cost. IES will determine whether these working lunch costs are allowable if the grant is awarded. If allowed, the cost of these working lunches must be subtracted from any per diem provided to participants. Grant-supported staff taking part in these working lunches must directly pay for them or have the cost subtracted from their per diem if they are receiving one. Other meals or snacks should not be included in the grant budget.</w:t>
      </w:r>
    </w:p>
    <w:p w14:paraId="32A53E41" w14:textId="2C746DB7" w:rsidR="00C56964" w:rsidRPr="007B6EBA" w:rsidRDefault="00936F3E" w:rsidP="004D6575">
      <w:pPr>
        <w:pStyle w:val="Heading1"/>
        <w:tabs>
          <w:tab w:val="left" w:pos="90"/>
        </w:tabs>
        <w:spacing w:after="0"/>
        <w:rPr>
          <w:rFonts w:ascii="Georgia" w:hAnsi="Georgia"/>
        </w:rPr>
      </w:pPr>
      <w:bookmarkStart w:id="98" w:name="_Postdoctoral_Research_Training"/>
      <w:bookmarkStart w:id="99" w:name="_Additional_Budget_Parameters_1"/>
      <w:bookmarkStart w:id="100" w:name="_Methods_Training_for"/>
      <w:bookmarkStart w:id="101" w:name="_PART_III:_APPENDICES"/>
      <w:bookmarkStart w:id="102" w:name="_Part_III:_Preparing"/>
      <w:bookmarkStart w:id="103" w:name="_Toc7786556"/>
      <w:bookmarkStart w:id="104" w:name="_Toc10462242"/>
      <w:bookmarkStart w:id="105" w:name="_Toc176359550"/>
      <w:bookmarkStart w:id="106" w:name="_Toc411332906"/>
      <w:bookmarkEnd w:id="41"/>
      <w:bookmarkEnd w:id="42"/>
      <w:bookmarkEnd w:id="43"/>
      <w:bookmarkEnd w:id="44"/>
      <w:bookmarkEnd w:id="98"/>
      <w:bookmarkEnd w:id="99"/>
      <w:bookmarkEnd w:id="100"/>
      <w:bookmarkEnd w:id="101"/>
      <w:bookmarkEnd w:id="102"/>
      <w:r w:rsidRPr="007B6EBA">
        <w:rPr>
          <w:rFonts w:ascii="Georgia" w:hAnsi="Georgia"/>
        </w:rPr>
        <w:lastRenderedPageBreak/>
        <w:t xml:space="preserve">Part III: </w:t>
      </w:r>
      <w:bookmarkEnd w:id="103"/>
      <w:bookmarkEnd w:id="104"/>
      <w:r w:rsidR="00350BC8" w:rsidRPr="007B6EBA">
        <w:rPr>
          <w:rFonts w:ascii="Georgia" w:hAnsi="Georgia"/>
        </w:rPr>
        <w:t>Preparing Your Application</w:t>
      </w:r>
      <w:bookmarkEnd w:id="105"/>
      <w:r w:rsidR="00350BC8" w:rsidRPr="007B6EBA">
        <w:rPr>
          <w:rFonts w:ascii="Georgia" w:hAnsi="Georgia"/>
        </w:rPr>
        <w:t xml:space="preserve">  </w:t>
      </w:r>
    </w:p>
    <w:p w14:paraId="3EB5980D" w14:textId="62F0E3CA" w:rsidR="00350BC8" w:rsidRPr="007B6EBA" w:rsidRDefault="00350BC8" w:rsidP="004D6575">
      <w:pPr>
        <w:pStyle w:val="Heading2"/>
        <w:spacing w:before="0" w:after="0"/>
        <w:rPr>
          <w:rFonts w:ascii="Georgia" w:hAnsi="Georgia"/>
        </w:rPr>
      </w:pPr>
      <w:bookmarkStart w:id="107" w:name="_Toc38387941"/>
      <w:bookmarkStart w:id="108" w:name="_Toc38965517"/>
      <w:bookmarkStart w:id="109" w:name="_Toc176359551"/>
      <w:bookmarkStart w:id="110" w:name="_Hlk38958744"/>
      <w:bookmarkStart w:id="111" w:name="_Toc7786557"/>
      <w:bookmarkStart w:id="112" w:name="_Toc10478881"/>
      <w:r w:rsidRPr="007B6EBA">
        <w:rPr>
          <w:rFonts w:ascii="Georgia" w:hAnsi="Georgia"/>
        </w:rPr>
        <w:t>A. Overview</w:t>
      </w:r>
      <w:bookmarkEnd w:id="107"/>
      <w:bookmarkEnd w:id="108"/>
      <w:bookmarkEnd w:id="109"/>
    </w:p>
    <w:p w14:paraId="132F7456" w14:textId="071A091E" w:rsidR="00A7382F" w:rsidRPr="007B6EBA" w:rsidRDefault="00A7382F" w:rsidP="00DD4967">
      <w:pPr>
        <w:rPr>
          <w:rFonts w:ascii="Georgia" w:hAnsi="Georgia"/>
        </w:rPr>
      </w:pPr>
      <w:r w:rsidRPr="007B6EBA">
        <w:rPr>
          <w:rFonts w:ascii="Georgia" w:hAnsi="Georgia"/>
        </w:rPr>
        <w:t>The application contents—individual forms and their PDF attachments—represent the body of an application to IES.</w:t>
      </w:r>
      <w:r w:rsidR="00643DE4" w:rsidRPr="007B6EBA">
        <w:rPr>
          <w:rFonts w:ascii="Georgia" w:hAnsi="Georgia"/>
        </w:rPr>
        <w:t xml:space="preserve"> Read the IES Application Submission Guide (</w:t>
      </w:r>
      <w:hyperlink r:id="rId66" w:history="1">
        <w:r w:rsidR="00643DE4" w:rsidRPr="007B6EBA">
          <w:rPr>
            <w:rStyle w:val="Hyperlink"/>
            <w:rFonts w:ascii="Georgia" w:hAnsi="Georgia"/>
          </w:rPr>
          <w:t>https://ies.ed.gov/funding/submission_guide.asp</w:t>
        </w:r>
      </w:hyperlink>
      <w:r w:rsidR="00643DE4" w:rsidRPr="007B6EBA">
        <w:rPr>
          <w:rFonts w:ascii="Georgia" w:hAnsi="Georgia"/>
        </w:rPr>
        <w:t>) to learn how to prepare a complete application that is submitted on time through Grants.gov (</w:t>
      </w:r>
      <w:hyperlink r:id="rId67">
        <w:r w:rsidR="00643DE4" w:rsidRPr="007B6EBA">
          <w:rPr>
            <w:rStyle w:val="Hyperlink"/>
            <w:rFonts w:ascii="Georgia" w:hAnsi="Georgia"/>
          </w:rPr>
          <w:t>https://www.grants.gov/</w:t>
        </w:r>
      </w:hyperlink>
      <w:r w:rsidR="00643DE4" w:rsidRPr="007B6EBA">
        <w:rPr>
          <w:rFonts w:ascii="Georgia" w:hAnsi="Georgia"/>
        </w:rPr>
        <w:t>).</w:t>
      </w:r>
      <w:r w:rsidR="00540D4F" w:rsidRPr="007B6EBA">
        <w:rPr>
          <w:rFonts w:ascii="Georgia" w:hAnsi="Georgia"/>
        </w:rPr>
        <w:t xml:space="preserve"> </w:t>
      </w:r>
    </w:p>
    <w:p w14:paraId="55D38E4A" w14:textId="1F2438E4" w:rsidR="00350BC8" w:rsidRPr="007B6EBA" w:rsidRDefault="00350BC8" w:rsidP="004D6575">
      <w:pPr>
        <w:pStyle w:val="Heading2"/>
        <w:spacing w:before="0" w:after="0"/>
        <w:rPr>
          <w:rFonts w:ascii="Georgia" w:hAnsi="Georgia"/>
        </w:rPr>
      </w:pPr>
      <w:bookmarkStart w:id="113" w:name="_B._General_Formatting"/>
      <w:bookmarkStart w:id="114" w:name="_Toc38387942"/>
      <w:bookmarkStart w:id="115" w:name="_Toc38965518"/>
      <w:bookmarkStart w:id="116" w:name="_Toc176359552"/>
      <w:bookmarkEnd w:id="113"/>
      <w:r w:rsidRPr="007B6EBA">
        <w:rPr>
          <w:rFonts w:ascii="Georgia" w:hAnsi="Georgia"/>
        </w:rPr>
        <w:t>B. General Formatting</w:t>
      </w:r>
      <w:bookmarkEnd w:id="114"/>
      <w:bookmarkEnd w:id="115"/>
      <w:bookmarkEnd w:id="116"/>
    </w:p>
    <w:p w14:paraId="6ABE0A47" w14:textId="77777777" w:rsidR="00A7382F" w:rsidRPr="007B6EBA" w:rsidRDefault="00A7382F" w:rsidP="00DD4967">
      <w:pPr>
        <w:pStyle w:val="BodyText"/>
        <w:spacing w:before="127" w:line="247" w:lineRule="auto"/>
        <w:rPr>
          <w:rFonts w:ascii="Georgia" w:hAnsi="Georgia"/>
        </w:rPr>
      </w:pPr>
      <w:r w:rsidRPr="007B6EBA">
        <w:rPr>
          <w:rFonts w:ascii="Georgia" w:hAnsi="Georgia"/>
        </w:rPr>
        <w:t>To ensure that reviewers can read your application and that all applicants have similar expectations for length and space, IES specifies the following formatting conventions. Adherence to type size and line spacing requirements is necessary so that no applicant will have an unfair advantage by using small type or by providing more text in their applications. These requirements apply to the PDF file as submitted, unless otherwise specified. In order for an application to be compliant and sent forward for review, the applicant should ensure that each narrative section follows both the page limit maximums and the formatting guidelines below unless otherwise specified.</w:t>
      </w:r>
    </w:p>
    <w:p w14:paraId="0493A295" w14:textId="77777777" w:rsidR="00350BC8" w:rsidRPr="007B6EBA" w:rsidRDefault="00350BC8" w:rsidP="00A31738">
      <w:pPr>
        <w:pStyle w:val="Heading3"/>
        <w:numPr>
          <w:ilvl w:val="0"/>
          <w:numId w:val="9"/>
        </w:numPr>
        <w:spacing w:before="0" w:after="0"/>
        <w:rPr>
          <w:rFonts w:ascii="Georgia" w:hAnsi="Georgia"/>
        </w:rPr>
      </w:pPr>
      <w:bookmarkStart w:id="117" w:name="_Toc375049642"/>
      <w:bookmarkStart w:id="118" w:name="_Toc383775994"/>
      <w:bookmarkStart w:id="119" w:name="_Toc446410833"/>
      <w:bookmarkStart w:id="120" w:name="_Toc38387943"/>
      <w:bookmarkStart w:id="121" w:name="_Toc38965519"/>
      <w:bookmarkStart w:id="122" w:name="_Toc176359553"/>
      <w:r w:rsidRPr="007B6EBA">
        <w:rPr>
          <w:rFonts w:ascii="Georgia" w:hAnsi="Georgia"/>
        </w:rPr>
        <w:t>Page and Margin Specifications</w:t>
      </w:r>
      <w:bookmarkEnd w:id="117"/>
      <w:bookmarkEnd w:id="118"/>
      <w:bookmarkEnd w:id="119"/>
      <w:bookmarkEnd w:id="120"/>
      <w:bookmarkEnd w:id="121"/>
      <w:bookmarkEnd w:id="122"/>
    </w:p>
    <w:p w14:paraId="2ED0E354" w14:textId="77777777" w:rsidR="00350BC8" w:rsidRPr="007B6EBA" w:rsidRDefault="00350BC8" w:rsidP="00A7382F">
      <w:pPr>
        <w:rPr>
          <w:rFonts w:ascii="Georgia" w:hAnsi="Georgia"/>
        </w:rPr>
      </w:pPr>
      <w:r w:rsidRPr="007B6EBA">
        <w:rPr>
          <w:rFonts w:ascii="Georgia" w:hAnsi="Georgia"/>
        </w:rPr>
        <w:t xml:space="preserve">For all IES grant applications, a “page” is 8.5 in. x 11 in. on one side only with 1-inch margins at the top, bottom, and both sides. </w:t>
      </w:r>
    </w:p>
    <w:p w14:paraId="1EADE602" w14:textId="77777777" w:rsidR="00350BC8" w:rsidRPr="007B6EBA" w:rsidRDefault="00350BC8" w:rsidP="00A31738">
      <w:pPr>
        <w:pStyle w:val="Heading3"/>
        <w:numPr>
          <w:ilvl w:val="0"/>
          <w:numId w:val="8"/>
        </w:numPr>
        <w:tabs>
          <w:tab w:val="left" w:pos="-360"/>
        </w:tabs>
        <w:spacing w:before="0" w:after="0"/>
        <w:rPr>
          <w:rFonts w:ascii="Georgia" w:hAnsi="Georgia"/>
        </w:rPr>
      </w:pPr>
      <w:bookmarkStart w:id="123" w:name="_Toc383775995"/>
      <w:bookmarkStart w:id="124" w:name="_Toc446410834"/>
      <w:bookmarkStart w:id="125" w:name="_Toc38387944"/>
      <w:bookmarkStart w:id="126" w:name="_Toc38965520"/>
      <w:bookmarkStart w:id="127" w:name="_Toc176359554"/>
      <w:r w:rsidRPr="007B6EBA">
        <w:rPr>
          <w:rFonts w:ascii="Georgia" w:hAnsi="Georgia"/>
        </w:rPr>
        <w:t>Page Numbering</w:t>
      </w:r>
      <w:bookmarkEnd w:id="123"/>
      <w:bookmarkEnd w:id="124"/>
      <w:bookmarkEnd w:id="125"/>
      <w:bookmarkEnd w:id="126"/>
      <w:bookmarkEnd w:id="127"/>
    </w:p>
    <w:p w14:paraId="105DA210" w14:textId="77792205" w:rsidR="00350BC8" w:rsidRPr="007B6EBA" w:rsidRDefault="00350BC8" w:rsidP="00A7382F">
      <w:pPr>
        <w:rPr>
          <w:rFonts w:ascii="Georgia" w:hAnsi="Georgia"/>
        </w:rPr>
      </w:pPr>
      <w:r w:rsidRPr="007B6EBA">
        <w:rPr>
          <w:rFonts w:ascii="Georgia" w:hAnsi="Georgia"/>
        </w:rPr>
        <w:t>Add page numbers using the header or footer function and place them at the bottom or upper right corner for ease of reading.</w:t>
      </w:r>
      <w:r w:rsidR="00B57811" w:rsidRPr="007B6EBA">
        <w:rPr>
          <w:rFonts w:ascii="Georgia" w:hAnsi="Georgia"/>
        </w:rPr>
        <w:t xml:space="preserve"> </w:t>
      </w:r>
    </w:p>
    <w:p w14:paraId="731EF04A" w14:textId="77777777" w:rsidR="00350BC8" w:rsidRPr="007B6EBA" w:rsidRDefault="00350BC8" w:rsidP="00A31738">
      <w:pPr>
        <w:pStyle w:val="Heading3"/>
        <w:numPr>
          <w:ilvl w:val="0"/>
          <w:numId w:val="8"/>
        </w:numPr>
        <w:tabs>
          <w:tab w:val="left" w:pos="-360"/>
        </w:tabs>
        <w:spacing w:before="0" w:after="0"/>
        <w:rPr>
          <w:rFonts w:ascii="Georgia" w:hAnsi="Georgia"/>
        </w:rPr>
      </w:pPr>
      <w:bookmarkStart w:id="128" w:name="_Toc375049643"/>
      <w:bookmarkStart w:id="129" w:name="_Toc383775996"/>
      <w:bookmarkStart w:id="130" w:name="_Toc446410835"/>
      <w:bookmarkStart w:id="131" w:name="_Toc38387945"/>
      <w:bookmarkStart w:id="132" w:name="_Toc38965521"/>
      <w:bookmarkStart w:id="133" w:name="_Toc176359555"/>
      <w:r w:rsidRPr="007B6EBA">
        <w:rPr>
          <w:rFonts w:ascii="Georgia" w:hAnsi="Georgia"/>
        </w:rPr>
        <w:t>Spacing</w:t>
      </w:r>
      <w:bookmarkEnd w:id="128"/>
      <w:bookmarkEnd w:id="129"/>
      <w:bookmarkEnd w:id="130"/>
      <w:bookmarkEnd w:id="131"/>
      <w:bookmarkEnd w:id="132"/>
      <w:bookmarkEnd w:id="133"/>
    </w:p>
    <w:p w14:paraId="04F534BB" w14:textId="77777777" w:rsidR="00350BC8" w:rsidRPr="007B6EBA" w:rsidRDefault="00350BC8" w:rsidP="00A7382F">
      <w:pPr>
        <w:rPr>
          <w:rFonts w:ascii="Georgia" w:hAnsi="Georgia"/>
        </w:rPr>
      </w:pPr>
      <w:r w:rsidRPr="007B6EBA">
        <w:rPr>
          <w:rFonts w:ascii="Georgia" w:hAnsi="Georgia"/>
        </w:rPr>
        <w:t xml:space="preserve">Text must be single spaced. </w:t>
      </w:r>
    </w:p>
    <w:p w14:paraId="4DF4A880" w14:textId="77777777" w:rsidR="00350BC8" w:rsidRPr="007B6EBA" w:rsidRDefault="00350BC8" w:rsidP="00A31738">
      <w:pPr>
        <w:pStyle w:val="Heading3"/>
        <w:numPr>
          <w:ilvl w:val="0"/>
          <w:numId w:val="8"/>
        </w:numPr>
        <w:tabs>
          <w:tab w:val="left" w:pos="-360"/>
        </w:tabs>
        <w:spacing w:before="0" w:after="0"/>
        <w:rPr>
          <w:rFonts w:ascii="Georgia" w:hAnsi="Georgia"/>
        </w:rPr>
      </w:pPr>
      <w:bookmarkStart w:id="134" w:name="_Toc375049644"/>
      <w:bookmarkStart w:id="135" w:name="_Toc383775997"/>
      <w:bookmarkStart w:id="136" w:name="_Toc446410836"/>
      <w:bookmarkStart w:id="137" w:name="_Toc38387946"/>
      <w:bookmarkStart w:id="138" w:name="_Toc38965522"/>
      <w:bookmarkStart w:id="139" w:name="_Toc176359556"/>
      <w:r w:rsidRPr="007B6EBA">
        <w:rPr>
          <w:rFonts w:ascii="Georgia" w:hAnsi="Georgia"/>
        </w:rPr>
        <w:t>Type Size (Font Size)</w:t>
      </w:r>
      <w:bookmarkEnd w:id="134"/>
      <w:bookmarkEnd w:id="135"/>
      <w:bookmarkEnd w:id="136"/>
      <w:bookmarkEnd w:id="137"/>
      <w:bookmarkEnd w:id="138"/>
      <w:bookmarkEnd w:id="139"/>
    </w:p>
    <w:p w14:paraId="3DF103AD" w14:textId="77777777" w:rsidR="00350BC8" w:rsidRPr="007B6EBA" w:rsidRDefault="00350BC8" w:rsidP="004D6575">
      <w:pPr>
        <w:spacing w:after="0"/>
        <w:rPr>
          <w:rFonts w:ascii="Georgia" w:hAnsi="Georgia"/>
        </w:rPr>
      </w:pPr>
      <w:r w:rsidRPr="007B6EBA">
        <w:rPr>
          <w:rFonts w:ascii="Georgia" w:hAnsi="Georgia"/>
        </w:rPr>
        <w:t>Type must conform to the following three requirements:</w:t>
      </w:r>
    </w:p>
    <w:p w14:paraId="6226E122" w14:textId="4AB5E179" w:rsidR="00350BC8" w:rsidRPr="007B6EBA" w:rsidRDefault="00350BC8" w:rsidP="00A31738">
      <w:pPr>
        <w:numPr>
          <w:ilvl w:val="0"/>
          <w:numId w:val="7"/>
        </w:numPr>
        <w:spacing w:after="0"/>
        <w:rPr>
          <w:rFonts w:ascii="Georgia" w:hAnsi="Georgia"/>
        </w:rPr>
      </w:pPr>
      <w:r w:rsidRPr="007B6EBA">
        <w:rPr>
          <w:rFonts w:ascii="Georgia" w:hAnsi="Georgia"/>
        </w:rPr>
        <w:t>The height of the letters must not be smaller than a type size of 12</w:t>
      </w:r>
      <w:r w:rsidR="002D5FB9" w:rsidRPr="007B6EBA">
        <w:rPr>
          <w:rFonts w:ascii="Georgia" w:hAnsi="Georgia"/>
        </w:rPr>
        <w:t xml:space="preserve"> </w:t>
      </w:r>
      <w:r w:rsidRPr="007B6EBA">
        <w:rPr>
          <w:rFonts w:ascii="Georgia" w:hAnsi="Georgia"/>
        </w:rPr>
        <w:t>point.</w:t>
      </w:r>
    </w:p>
    <w:p w14:paraId="0897B4AA" w14:textId="77777777" w:rsidR="00350BC8" w:rsidRPr="007B6EBA" w:rsidRDefault="00350BC8" w:rsidP="00A31738">
      <w:pPr>
        <w:numPr>
          <w:ilvl w:val="0"/>
          <w:numId w:val="7"/>
        </w:numPr>
        <w:spacing w:after="0"/>
        <w:rPr>
          <w:rFonts w:ascii="Georgia" w:hAnsi="Georgia"/>
        </w:rPr>
      </w:pPr>
      <w:r w:rsidRPr="007B6EBA">
        <w:rPr>
          <w:rFonts w:ascii="Georgia" w:hAnsi="Georgia"/>
        </w:rPr>
        <w:t>Type density, including characters and spaces, must be no more than 15 characters per inch (cpi). For proportional spacing, the average for any representative section of text must not exceed 15 cpi.</w:t>
      </w:r>
    </w:p>
    <w:p w14:paraId="3EFA9308" w14:textId="77777777" w:rsidR="00350BC8" w:rsidRPr="007B6EBA" w:rsidRDefault="00350BC8" w:rsidP="00A31738">
      <w:pPr>
        <w:numPr>
          <w:ilvl w:val="0"/>
          <w:numId w:val="7"/>
        </w:numPr>
        <w:rPr>
          <w:rFonts w:ascii="Georgia" w:hAnsi="Georgia"/>
        </w:rPr>
      </w:pPr>
      <w:r w:rsidRPr="007B6EBA">
        <w:rPr>
          <w:rFonts w:ascii="Georgia" w:hAnsi="Georgia"/>
        </w:rPr>
        <w:t>Type size must yield no more than 6 lines of type within a vertical inch.</w:t>
      </w:r>
    </w:p>
    <w:p w14:paraId="772695CD" w14:textId="2B2D85C2" w:rsidR="00A7382F" w:rsidRPr="007B6EBA" w:rsidRDefault="00A7382F" w:rsidP="00E01941">
      <w:pPr>
        <w:rPr>
          <w:rFonts w:ascii="Georgia" w:hAnsi="Georgia"/>
        </w:rPr>
      </w:pPr>
      <w:r w:rsidRPr="007B6EBA">
        <w:rPr>
          <w:rFonts w:ascii="Georgia" w:hAnsi="Georgia"/>
        </w:rPr>
        <w:t>You should check the type size using a standard device for measuring type size, rather than relying on the font selected for a particular word processing/printer combination. Small type size makes it difficult for reviewers to read the application; consequently, the use of small type will be grounds for IES to return the application without scientific peer review.</w:t>
      </w:r>
    </w:p>
    <w:p w14:paraId="182DD2D6" w14:textId="7E0E8141" w:rsidR="00A7382F" w:rsidRPr="007B6EBA" w:rsidRDefault="00A7382F" w:rsidP="00A7382F">
      <w:pPr>
        <w:rPr>
          <w:rFonts w:ascii="Georgia" w:hAnsi="Georgia"/>
        </w:rPr>
      </w:pPr>
      <w:bookmarkStart w:id="140" w:name="_Toc375049645"/>
      <w:bookmarkStart w:id="141" w:name="_Toc383775998"/>
      <w:bookmarkStart w:id="142" w:name="_Toc446410837"/>
      <w:bookmarkStart w:id="143" w:name="_Toc38387947"/>
      <w:bookmarkStart w:id="144" w:name="_Toc38965523"/>
      <w:r w:rsidRPr="007B6EBA">
        <w:rPr>
          <w:rFonts w:ascii="Georgia" w:hAnsi="Georgia"/>
        </w:rPr>
        <w:t>As a practical matter, if you use a 12-point Times New Roman font without compressing, kerning, condensing, or other alterations, and use footnotes sparingly, if at all, the application will typically meet these requirements. Readability should guide your selection of an appropriate font and your use of footnotes.</w:t>
      </w:r>
    </w:p>
    <w:p w14:paraId="28E72367" w14:textId="77777777" w:rsidR="00A7382F" w:rsidRPr="007B6EBA" w:rsidRDefault="00A7382F" w:rsidP="00A31738">
      <w:pPr>
        <w:pStyle w:val="Heading3"/>
        <w:numPr>
          <w:ilvl w:val="0"/>
          <w:numId w:val="8"/>
        </w:numPr>
        <w:tabs>
          <w:tab w:val="left" w:pos="-360"/>
        </w:tabs>
        <w:spacing w:after="0"/>
        <w:rPr>
          <w:rFonts w:ascii="Georgia" w:hAnsi="Georgia"/>
        </w:rPr>
      </w:pPr>
      <w:bookmarkStart w:id="145" w:name="_Toc176359557"/>
      <w:r w:rsidRPr="007B6EBA">
        <w:rPr>
          <w:rFonts w:ascii="Georgia" w:hAnsi="Georgia"/>
        </w:rPr>
        <w:t>Citations</w:t>
      </w:r>
      <w:bookmarkEnd w:id="145"/>
    </w:p>
    <w:p w14:paraId="4645F564" w14:textId="7524F401" w:rsidR="00A7382F" w:rsidRPr="007B6EBA" w:rsidRDefault="00A7382F" w:rsidP="004A16C4">
      <w:pPr>
        <w:rPr>
          <w:rFonts w:ascii="Georgia" w:hAnsi="Georgia"/>
        </w:rPr>
      </w:pPr>
      <w:r w:rsidRPr="007B6EBA">
        <w:rPr>
          <w:rFonts w:ascii="Georgia" w:hAnsi="Georgia"/>
        </w:rPr>
        <w:t>Use the parenthetical author-date style for citations rather than numeric citations that correspond to the reference list.</w:t>
      </w:r>
    </w:p>
    <w:p w14:paraId="262476A4" w14:textId="30FE2852" w:rsidR="00350BC8" w:rsidRPr="007B6EBA" w:rsidRDefault="00350BC8" w:rsidP="00A31738">
      <w:pPr>
        <w:pStyle w:val="Heading3"/>
        <w:numPr>
          <w:ilvl w:val="0"/>
          <w:numId w:val="8"/>
        </w:numPr>
        <w:tabs>
          <w:tab w:val="left" w:pos="-360"/>
        </w:tabs>
        <w:spacing w:before="0" w:after="0"/>
        <w:rPr>
          <w:rFonts w:ascii="Georgia" w:hAnsi="Georgia"/>
        </w:rPr>
      </w:pPr>
      <w:bookmarkStart w:id="146" w:name="_Toc176359558"/>
      <w:r w:rsidRPr="007B6EBA">
        <w:rPr>
          <w:rFonts w:ascii="Georgia" w:hAnsi="Georgia"/>
        </w:rPr>
        <w:t>Graphs, Diagrams, and Tables</w:t>
      </w:r>
      <w:bookmarkEnd w:id="140"/>
      <w:bookmarkEnd w:id="141"/>
      <w:bookmarkEnd w:id="142"/>
      <w:bookmarkEnd w:id="143"/>
      <w:bookmarkEnd w:id="144"/>
      <w:bookmarkEnd w:id="146"/>
    </w:p>
    <w:p w14:paraId="5FE83589" w14:textId="74C22871" w:rsidR="00350BC8" w:rsidRPr="007B6EBA" w:rsidRDefault="0075408D" w:rsidP="004A16C4">
      <w:pPr>
        <w:rPr>
          <w:rFonts w:ascii="Georgia" w:hAnsi="Georgia"/>
        </w:rPr>
      </w:pPr>
      <w:r w:rsidRPr="007B6EBA">
        <w:rPr>
          <w:rFonts w:ascii="Georgia" w:hAnsi="Georgia"/>
        </w:rPr>
        <w:t>Use</w:t>
      </w:r>
      <w:r w:rsidR="00350BC8" w:rsidRPr="007B6EBA">
        <w:rPr>
          <w:rFonts w:ascii="Georgia" w:hAnsi="Georgia"/>
        </w:rPr>
        <w:t xml:space="preserve"> black and white in graphs, diagrams, tables, and charts. If color is used, you should ensure that the material reproduces well when printed or photocopied in black and white.</w:t>
      </w:r>
    </w:p>
    <w:p w14:paraId="6A5ABF4E" w14:textId="5D03C281" w:rsidR="00350BC8" w:rsidRPr="007B6EBA" w:rsidRDefault="00350BC8" w:rsidP="004A16C4">
      <w:pPr>
        <w:rPr>
          <w:rFonts w:ascii="Georgia" w:hAnsi="Georgia"/>
          <w:bCs/>
        </w:rPr>
      </w:pPr>
      <w:r w:rsidRPr="007B6EBA">
        <w:rPr>
          <w:rFonts w:ascii="Georgia" w:hAnsi="Georgia"/>
          <w:bCs/>
        </w:rPr>
        <w:t>Text in figures, charts, and tables, including legends, may be in a type size smaller than 12</w:t>
      </w:r>
      <w:r w:rsidR="002D5FB9" w:rsidRPr="007B6EBA">
        <w:rPr>
          <w:rFonts w:ascii="Georgia" w:hAnsi="Georgia"/>
          <w:bCs/>
        </w:rPr>
        <w:t xml:space="preserve"> </w:t>
      </w:r>
      <w:r w:rsidRPr="007B6EBA">
        <w:rPr>
          <w:rFonts w:ascii="Georgia" w:hAnsi="Georgia"/>
          <w:bCs/>
        </w:rPr>
        <w:t>point but must be readily legible.</w:t>
      </w:r>
    </w:p>
    <w:p w14:paraId="3669FAD0" w14:textId="3BDE4A86" w:rsidR="00350BC8" w:rsidRPr="007B6EBA" w:rsidRDefault="00350BC8" w:rsidP="004D6575">
      <w:pPr>
        <w:pStyle w:val="Heading2"/>
        <w:spacing w:before="0" w:after="0"/>
        <w:rPr>
          <w:rFonts w:ascii="Georgia" w:hAnsi="Georgia"/>
        </w:rPr>
      </w:pPr>
      <w:bookmarkStart w:id="147" w:name="_Toc38387948"/>
      <w:bookmarkStart w:id="148" w:name="_Toc38965524"/>
      <w:bookmarkStart w:id="149" w:name="_Toc176359559"/>
      <w:bookmarkEnd w:id="110"/>
      <w:r w:rsidRPr="007B6EBA">
        <w:rPr>
          <w:rFonts w:ascii="Georgia" w:hAnsi="Georgia"/>
        </w:rPr>
        <w:lastRenderedPageBreak/>
        <w:t>C. Required and Optional Appendices</w:t>
      </w:r>
      <w:bookmarkEnd w:id="111"/>
      <w:bookmarkEnd w:id="112"/>
      <w:bookmarkEnd w:id="147"/>
      <w:bookmarkEnd w:id="148"/>
      <w:bookmarkEnd w:id="149"/>
    </w:p>
    <w:p w14:paraId="756A4A37" w14:textId="2FFF4B3C" w:rsidR="004A16C4" w:rsidRPr="007B6EBA" w:rsidRDefault="004A16C4" w:rsidP="004A16C4">
      <w:pPr>
        <w:rPr>
          <w:rFonts w:ascii="Georgia" w:hAnsi="Georgia"/>
        </w:rPr>
      </w:pPr>
      <w:bookmarkStart w:id="150" w:name="_Appendix_A:_Dissemination"/>
      <w:bookmarkStart w:id="151" w:name="_1._Appendix_A:"/>
      <w:bookmarkStart w:id="152" w:name="_Toc7786558"/>
      <w:bookmarkStart w:id="153" w:name="_Toc10462244"/>
      <w:bookmarkStart w:id="154" w:name="_Hlk37425310"/>
      <w:bookmarkEnd w:id="150"/>
      <w:bookmarkEnd w:id="151"/>
      <w:r w:rsidRPr="007B6EBA">
        <w:rPr>
          <w:rFonts w:ascii="Georgia" w:hAnsi="Georgia"/>
        </w:rPr>
        <w:t xml:space="preserve">The required training program </w:t>
      </w:r>
      <w:r w:rsidR="009D5F13" w:rsidRPr="007B6EBA">
        <w:rPr>
          <w:rFonts w:ascii="Georgia" w:hAnsi="Georgia"/>
        </w:rPr>
        <w:t>narrative that</w:t>
      </w:r>
      <w:r w:rsidRPr="007B6EBA">
        <w:rPr>
          <w:rFonts w:ascii="Georgia" w:hAnsi="Georgia"/>
        </w:rPr>
        <w:t xml:space="preserve"> is described for each training program (see </w:t>
      </w:r>
      <w:hyperlink w:anchor="_PART_II:_TOPIC" w:history="1">
        <w:r w:rsidRPr="00B966CC">
          <w:rPr>
            <w:rStyle w:val="Hyperlink"/>
            <w:rFonts w:ascii="Georgia" w:hAnsi="Georgia"/>
          </w:rPr>
          <w:t>Part II: Training Program Requirements</w:t>
        </w:r>
        <w:r w:rsidR="00B966CC" w:rsidRPr="00B966CC">
          <w:rPr>
            <w:rStyle w:val="Hyperlink"/>
            <w:rFonts w:ascii="Georgia" w:hAnsi="Georgia"/>
          </w:rPr>
          <w:t xml:space="preserve"> and Recommendations</w:t>
        </w:r>
      </w:hyperlink>
      <w:r w:rsidRPr="007B6EBA">
        <w:rPr>
          <w:rFonts w:ascii="Georgia" w:hAnsi="Georgia"/>
        </w:rPr>
        <w:t xml:space="preserve">) is followed by several appendices. Some of these appendices are required, and some are optional. When you submit your application through Grants.gov, you will create a single PDF file that </w:t>
      </w:r>
      <w:r w:rsidRPr="007B6EBA">
        <w:rPr>
          <w:rFonts w:ascii="Georgia" w:hAnsi="Georgia"/>
          <w:i/>
          <w:iCs/>
        </w:rPr>
        <w:t>contains the training program narrative and all required and optional appendices</w:t>
      </w:r>
      <w:r w:rsidRPr="007B6EBA">
        <w:rPr>
          <w:rFonts w:ascii="Georgia" w:hAnsi="Georgia"/>
        </w:rPr>
        <w:t xml:space="preserve"> and include it as an attachment in the application package. Include appendices in alphabetical order and simply skip an appendix if it is not required for your application or if you choose not to include the optional appendices. See the IES Application Submission Guide (</w:t>
      </w:r>
      <w:hyperlink r:id="rId68" w:history="1">
        <w:r w:rsidR="00707F53" w:rsidRPr="007B6EBA">
          <w:rPr>
            <w:rStyle w:val="Hyperlink"/>
            <w:rFonts w:ascii="Georgia" w:hAnsi="Georgia"/>
          </w:rPr>
          <w:t>https://ies.ed.gov/funding/submission_guide.asp</w:t>
        </w:r>
      </w:hyperlink>
      <w:r w:rsidRPr="007B6EBA">
        <w:rPr>
          <w:rFonts w:ascii="Georgia" w:hAnsi="Georgia"/>
        </w:rPr>
        <w:t>) for more information about preparing and submitting your application using the required application package for this competition through Grants.gov (</w:t>
      </w:r>
      <w:hyperlink r:id="rId69">
        <w:r w:rsidRPr="007B6EBA">
          <w:rPr>
            <w:rStyle w:val="Hyperlink"/>
            <w:rFonts w:ascii="Georgia" w:hAnsi="Georgia"/>
          </w:rPr>
          <w:t>https://www.grants.gov/</w:t>
        </w:r>
      </w:hyperlink>
      <w:r w:rsidRPr="007B6EBA">
        <w:rPr>
          <w:rFonts w:ascii="Georgia" w:hAnsi="Georgia"/>
        </w:rPr>
        <w:t>).</w:t>
      </w:r>
    </w:p>
    <w:p w14:paraId="5F856D00" w14:textId="7EDCFC01" w:rsidR="004A16C4" w:rsidRPr="007B6EBA" w:rsidRDefault="004A16C4" w:rsidP="7CC029DE">
      <w:pPr>
        <w:rPr>
          <w:rFonts w:ascii="Georgia" w:eastAsia="MS Gothic" w:hAnsi="Georgia" w:cstheme="majorBidi"/>
          <w:b/>
          <w:bCs/>
          <w:i/>
          <w:iCs/>
          <w:sz w:val="22"/>
          <w:szCs w:val="22"/>
        </w:rPr>
      </w:pPr>
      <w:r w:rsidRPr="007B6EBA">
        <w:rPr>
          <w:rFonts w:ascii="Georgia" w:hAnsi="Georgia"/>
        </w:rPr>
        <w:t xml:space="preserve">The </w:t>
      </w:r>
      <w:r w:rsidR="00CC0BF8" w:rsidRPr="007B6EBA">
        <w:rPr>
          <w:rFonts w:ascii="Georgia" w:hAnsi="Georgia"/>
        </w:rPr>
        <w:t xml:space="preserve">training program </w:t>
      </w:r>
      <w:r w:rsidRPr="007B6EBA">
        <w:rPr>
          <w:rFonts w:ascii="Georgia" w:hAnsi="Georgia"/>
        </w:rPr>
        <w:t xml:space="preserve">narrative and appendices are critical parts of the IES application because they include the substantive content that </w:t>
      </w:r>
      <w:r w:rsidR="007F32AD" w:rsidRPr="007B6EBA">
        <w:rPr>
          <w:rFonts w:ascii="Georgia" w:hAnsi="Georgia"/>
        </w:rPr>
        <w:t>the peer reviewers will evaluate</w:t>
      </w:r>
      <w:r w:rsidRPr="007B6EBA">
        <w:rPr>
          <w:rFonts w:ascii="Georgia" w:hAnsi="Georgia"/>
        </w:rPr>
        <w:t xml:space="preserve"> for theoretical and practical significance and scientific merit.</w:t>
      </w:r>
    </w:p>
    <w:p w14:paraId="1502C312" w14:textId="359167D8" w:rsidR="00C56964" w:rsidRPr="007B6EBA" w:rsidRDefault="00C56964" w:rsidP="008D563F">
      <w:pPr>
        <w:pStyle w:val="Heading3"/>
        <w:numPr>
          <w:ilvl w:val="0"/>
          <w:numId w:val="20"/>
        </w:numPr>
        <w:rPr>
          <w:rFonts w:ascii="Georgia" w:hAnsi="Georgia"/>
        </w:rPr>
      </w:pPr>
      <w:bookmarkStart w:id="155" w:name="_Appendix_A:_Dissemination_1"/>
      <w:bookmarkStart w:id="156" w:name="_Toc176359560"/>
      <w:bookmarkEnd w:id="155"/>
      <w:r w:rsidRPr="007B6EBA">
        <w:rPr>
          <w:rFonts w:ascii="Georgia" w:hAnsi="Georgia"/>
        </w:rPr>
        <w:t xml:space="preserve">Appendix A: </w:t>
      </w:r>
      <w:r w:rsidR="00BE1872" w:rsidRPr="004A15F2">
        <w:rPr>
          <w:rFonts w:ascii="Georgia" w:hAnsi="Georgia"/>
        </w:rPr>
        <w:t>Engagement</w:t>
      </w:r>
      <w:r w:rsidR="00BE1872">
        <w:rPr>
          <w:rFonts w:ascii="Georgia" w:hAnsi="Georgia"/>
        </w:rPr>
        <w:t xml:space="preserve"> and </w:t>
      </w:r>
      <w:r w:rsidRPr="007B6EBA">
        <w:rPr>
          <w:rFonts w:ascii="Georgia" w:hAnsi="Georgia"/>
        </w:rPr>
        <w:t>Dissemination</w:t>
      </w:r>
      <w:r w:rsidR="006E0F05" w:rsidRPr="007B6EBA">
        <w:rPr>
          <w:rFonts w:ascii="Georgia" w:hAnsi="Georgia"/>
        </w:rPr>
        <w:t xml:space="preserve"> </w:t>
      </w:r>
      <w:r w:rsidRPr="007B6EBA">
        <w:rPr>
          <w:rFonts w:ascii="Georgia" w:hAnsi="Georgia"/>
        </w:rPr>
        <w:t>Plan (</w:t>
      </w:r>
      <w:r w:rsidR="00047B90" w:rsidRPr="007B6EBA">
        <w:rPr>
          <w:rFonts w:ascii="Georgia" w:hAnsi="Georgia"/>
        </w:rPr>
        <w:t>Required</w:t>
      </w:r>
      <w:r w:rsidRPr="007B6EBA">
        <w:rPr>
          <w:rFonts w:ascii="Georgia" w:hAnsi="Georgia"/>
        </w:rPr>
        <w:t>)</w:t>
      </w:r>
      <w:bookmarkEnd w:id="152"/>
      <w:bookmarkEnd w:id="153"/>
      <w:bookmarkEnd w:id="156"/>
    </w:p>
    <w:p w14:paraId="76BD38E6" w14:textId="1A3CC341" w:rsidR="004A16C4" w:rsidRPr="007B6EBA" w:rsidRDefault="004A16C4" w:rsidP="00466DB6">
      <w:pPr>
        <w:rPr>
          <w:rFonts w:ascii="Georgia" w:hAnsi="Georgia"/>
          <w:lang w:bidi="en-US"/>
        </w:rPr>
      </w:pPr>
      <w:bookmarkStart w:id="157" w:name="_Hlk30683555"/>
      <w:bookmarkStart w:id="158" w:name="_Hlk10024514"/>
      <w:r w:rsidRPr="007B6EBA">
        <w:rPr>
          <w:rFonts w:ascii="Georgia" w:hAnsi="Georgia"/>
          <w:lang w:bidi="en-US"/>
        </w:rPr>
        <w:t xml:space="preserve">You </w:t>
      </w:r>
      <w:r w:rsidRPr="007B6EBA">
        <w:rPr>
          <w:rFonts w:ascii="Georgia" w:hAnsi="Georgia"/>
          <w:b/>
          <w:lang w:bidi="en-US"/>
        </w:rPr>
        <w:t xml:space="preserve">must </w:t>
      </w:r>
      <w:r w:rsidRPr="007B6EBA">
        <w:rPr>
          <w:rFonts w:ascii="Georgia" w:hAnsi="Georgia"/>
          <w:lang w:bidi="en-US"/>
        </w:rPr>
        <w:t xml:space="preserve">include Appendix A after the </w:t>
      </w:r>
      <w:r w:rsidR="00CC0BF8" w:rsidRPr="007B6EBA">
        <w:rPr>
          <w:rFonts w:ascii="Georgia" w:hAnsi="Georgia"/>
          <w:lang w:bidi="en-US"/>
        </w:rPr>
        <w:t xml:space="preserve">training program </w:t>
      </w:r>
      <w:r w:rsidRPr="007B6EBA">
        <w:rPr>
          <w:rFonts w:ascii="Georgia" w:hAnsi="Georgia"/>
          <w:lang w:bidi="en-US"/>
        </w:rPr>
        <w:t xml:space="preserve">narrative. Appendix A </w:t>
      </w:r>
      <w:r w:rsidRPr="007B6EBA">
        <w:rPr>
          <w:rFonts w:ascii="Georgia" w:hAnsi="Georgia"/>
          <w:b/>
          <w:lang w:bidi="en-US"/>
        </w:rPr>
        <w:t xml:space="preserve">must </w:t>
      </w:r>
      <w:r w:rsidRPr="007B6EBA">
        <w:rPr>
          <w:rFonts w:ascii="Georgia" w:hAnsi="Georgia"/>
          <w:lang w:bidi="en-US"/>
        </w:rPr>
        <w:t xml:space="preserve">meet the general formatting guidelines and be </w:t>
      </w:r>
      <w:r w:rsidRPr="007B6EBA">
        <w:rPr>
          <w:rFonts w:ascii="Georgia" w:hAnsi="Georgia"/>
          <w:b/>
          <w:lang w:bidi="en-US"/>
        </w:rPr>
        <w:t>no more than three pages</w:t>
      </w:r>
      <w:r w:rsidRPr="007B6EBA">
        <w:rPr>
          <w:rFonts w:ascii="Georgia" w:hAnsi="Georgia"/>
          <w:lang w:bidi="en-US"/>
        </w:rPr>
        <w:t xml:space="preserve">. If Appendix A exceeds this three-page limit, IES will remove any pages after the </w:t>
      </w:r>
      <w:r w:rsidR="0065502A" w:rsidRPr="007B6EBA">
        <w:rPr>
          <w:rFonts w:ascii="Georgia" w:hAnsi="Georgia"/>
          <w:lang w:bidi="en-US"/>
        </w:rPr>
        <w:t xml:space="preserve">third </w:t>
      </w:r>
      <w:r w:rsidRPr="007B6EBA">
        <w:rPr>
          <w:rFonts w:ascii="Georgia" w:hAnsi="Georgia"/>
          <w:lang w:bidi="en-US"/>
        </w:rPr>
        <w:t>page of the appendix before it is forwarded for scientific peer review.</w:t>
      </w:r>
    </w:p>
    <w:bookmarkEnd w:id="157"/>
    <w:p w14:paraId="37C5AB60" w14:textId="6572A9C8" w:rsidR="004A16C4" w:rsidRPr="007B6EBA" w:rsidRDefault="004A16C4" w:rsidP="00A4052A">
      <w:pPr>
        <w:spacing w:after="120"/>
        <w:rPr>
          <w:rFonts w:ascii="Georgia" w:hAnsi="Georgia"/>
        </w:rPr>
      </w:pPr>
      <w:r w:rsidRPr="002C678D">
        <w:rPr>
          <w:rFonts w:ascii="Georgia" w:hAnsi="Georgia"/>
        </w:rPr>
        <w:t xml:space="preserve">The </w:t>
      </w:r>
      <w:r w:rsidR="00905D63" w:rsidRPr="004A15F2">
        <w:rPr>
          <w:rFonts w:ascii="Georgia" w:hAnsi="Georgia"/>
        </w:rPr>
        <w:t>E</w:t>
      </w:r>
      <w:r w:rsidR="00BE1872" w:rsidRPr="004A15F2">
        <w:rPr>
          <w:rFonts w:ascii="Georgia" w:hAnsi="Georgia"/>
        </w:rPr>
        <w:t>ngagement</w:t>
      </w:r>
      <w:r w:rsidR="00BE1872" w:rsidRPr="002C678D">
        <w:rPr>
          <w:rFonts w:ascii="Georgia" w:hAnsi="Georgia"/>
        </w:rPr>
        <w:t xml:space="preserve"> and </w:t>
      </w:r>
      <w:r w:rsidR="00905D63" w:rsidRPr="002C678D">
        <w:rPr>
          <w:rFonts w:ascii="Georgia" w:hAnsi="Georgia"/>
        </w:rPr>
        <w:t>D</w:t>
      </w:r>
      <w:r w:rsidRPr="002C678D">
        <w:rPr>
          <w:rFonts w:ascii="Georgia" w:hAnsi="Georgia"/>
        </w:rPr>
        <w:t xml:space="preserve">issemination </w:t>
      </w:r>
      <w:r w:rsidR="00905D63" w:rsidRPr="002C678D">
        <w:rPr>
          <w:rFonts w:ascii="Georgia" w:hAnsi="Georgia"/>
        </w:rPr>
        <w:t>P</w:t>
      </w:r>
      <w:r w:rsidRPr="002C678D">
        <w:rPr>
          <w:rFonts w:ascii="Georgia" w:hAnsi="Georgia"/>
        </w:rPr>
        <w:t>lan is intended to demonstrate that the</w:t>
      </w:r>
      <w:r w:rsidR="00775253" w:rsidRPr="002C678D">
        <w:rPr>
          <w:rFonts w:ascii="Georgia" w:hAnsi="Georgia"/>
        </w:rPr>
        <w:t xml:space="preserve"> r</w:t>
      </w:r>
      <w:r w:rsidR="00775253" w:rsidRPr="004A15F2">
        <w:rPr>
          <w:rFonts w:ascii="Georgia" w:hAnsi="Georgia"/>
        </w:rPr>
        <w:t>esearch (for Early Career projects)</w:t>
      </w:r>
      <w:r w:rsidR="00775253" w:rsidRPr="002C678D">
        <w:rPr>
          <w:rFonts w:ascii="Georgia" w:hAnsi="Georgia"/>
        </w:rPr>
        <w:t xml:space="preserve"> and</w:t>
      </w:r>
      <w:r w:rsidRPr="002C678D">
        <w:rPr>
          <w:rFonts w:ascii="Georgia" w:hAnsi="Georgia"/>
        </w:rPr>
        <w:t xml:space="preserve"> training </w:t>
      </w:r>
      <w:r w:rsidR="00A57097" w:rsidRPr="002C678D">
        <w:rPr>
          <w:rFonts w:ascii="Georgia" w:hAnsi="Georgia"/>
        </w:rPr>
        <w:t xml:space="preserve">(for Predoctoral, Postdoctoral, and Methods Training projects) </w:t>
      </w:r>
      <w:r w:rsidRPr="002C678D">
        <w:rPr>
          <w:rFonts w:ascii="Georgia" w:hAnsi="Georgia"/>
        </w:rPr>
        <w:t xml:space="preserve">you are proposing to conduct will </w:t>
      </w:r>
      <w:r w:rsidR="00525A8A" w:rsidRPr="004A15F2">
        <w:rPr>
          <w:rFonts w:ascii="Georgia" w:hAnsi="Georgia"/>
        </w:rPr>
        <w:t xml:space="preserve">attend to </w:t>
      </w:r>
      <w:r w:rsidR="0086573A" w:rsidRPr="004A15F2">
        <w:rPr>
          <w:rFonts w:ascii="Georgia" w:hAnsi="Georgia"/>
        </w:rPr>
        <w:t>and</w:t>
      </w:r>
      <w:r w:rsidRPr="002C678D">
        <w:rPr>
          <w:rFonts w:ascii="Georgia" w:hAnsi="Georgia"/>
        </w:rPr>
        <w:t xml:space="preserve"> reach your intended audience. Your </w:t>
      </w:r>
      <w:r w:rsidR="00A57097" w:rsidRPr="004A15F2">
        <w:rPr>
          <w:rFonts w:ascii="Georgia" w:hAnsi="Georgia"/>
        </w:rPr>
        <w:t>engagement</w:t>
      </w:r>
      <w:r w:rsidR="00A57097" w:rsidRPr="002C678D">
        <w:rPr>
          <w:rFonts w:ascii="Georgia" w:hAnsi="Georgia"/>
        </w:rPr>
        <w:t xml:space="preserve"> and </w:t>
      </w:r>
      <w:r w:rsidRPr="002C678D">
        <w:rPr>
          <w:rFonts w:ascii="Georgia" w:hAnsi="Georgia"/>
        </w:rPr>
        <w:t>dissemination plan should include the following:</w:t>
      </w:r>
    </w:p>
    <w:p w14:paraId="012E914D" w14:textId="2E0AE280" w:rsidR="004A16C4" w:rsidRPr="00C85BEB" w:rsidRDefault="79D539D7" w:rsidP="004A16C4">
      <w:pPr>
        <w:pStyle w:val="ListParagraph"/>
        <w:rPr>
          <w:rFonts w:ascii="Georgia" w:hAnsi="Georgia"/>
        </w:rPr>
      </w:pPr>
      <w:r w:rsidRPr="34FAD41F">
        <w:rPr>
          <w:rFonts w:ascii="Georgia" w:hAnsi="Georgia"/>
        </w:rPr>
        <w:t>Identify the audiences that you expect will most likely benefit from your</w:t>
      </w:r>
      <w:r w:rsidR="414D1A81" w:rsidRPr="34FAD41F">
        <w:rPr>
          <w:rFonts w:ascii="Georgia" w:hAnsi="Georgia"/>
        </w:rPr>
        <w:t xml:space="preserve"> research</w:t>
      </w:r>
      <w:r w:rsidR="3EF4A8E3" w:rsidRPr="34FAD41F">
        <w:rPr>
          <w:rFonts w:ascii="Georgia" w:hAnsi="Georgia"/>
        </w:rPr>
        <w:t xml:space="preserve"> training</w:t>
      </w:r>
      <w:r w:rsidR="2F869E28" w:rsidRPr="34FAD41F">
        <w:rPr>
          <w:rFonts w:ascii="Georgia" w:hAnsi="Georgia"/>
        </w:rPr>
        <w:t xml:space="preserve"> project</w:t>
      </w:r>
      <w:r w:rsidR="414D1A81" w:rsidRPr="34FAD41F">
        <w:rPr>
          <w:rFonts w:ascii="Georgia" w:hAnsi="Georgia"/>
        </w:rPr>
        <w:t xml:space="preserve"> </w:t>
      </w:r>
      <w:r w:rsidRPr="34FAD41F">
        <w:rPr>
          <w:rFonts w:ascii="Georgia" w:hAnsi="Georgia"/>
        </w:rPr>
        <w:t>such as institutional researchers, state or local education agency staff, junior or senior researchers</w:t>
      </w:r>
      <w:r w:rsidR="6BF009B9" w:rsidRPr="34FAD41F">
        <w:rPr>
          <w:rFonts w:ascii="Georgia" w:hAnsi="Georgia"/>
        </w:rPr>
        <w:t xml:space="preserve">, </w:t>
      </w:r>
      <w:r w:rsidR="7EB59607" w:rsidRPr="34FAD41F">
        <w:rPr>
          <w:rFonts w:ascii="Georgia" w:hAnsi="Georgia"/>
        </w:rPr>
        <w:t>education practitioners, parents and students</w:t>
      </w:r>
      <w:r w:rsidR="009B1CD2">
        <w:rPr>
          <w:rFonts w:ascii="Georgia" w:hAnsi="Georgia"/>
        </w:rPr>
        <w:t xml:space="preserve"> </w:t>
      </w:r>
      <w:r w:rsidR="009B1CD2" w:rsidRPr="004A15F2">
        <w:rPr>
          <w:rFonts w:ascii="Georgia" w:hAnsi="Georgia"/>
        </w:rPr>
        <w:t>and other stakeholders</w:t>
      </w:r>
      <w:r w:rsidR="7EB59607" w:rsidRPr="004A15F2">
        <w:rPr>
          <w:rFonts w:ascii="Georgia" w:hAnsi="Georgia"/>
        </w:rPr>
        <w:t>.</w:t>
      </w:r>
    </w:p>
    <w:p w14:paraId="2F142A28" w14:textId="555B5F32" w:rsidR="000438C2" w:rsidRPr="009B1CD2" w:rsidRDefault="1F042BE1" w:rsidP="0069756E">
      <w:pPr>
        <w:pStyle w:val="ListParagraph"/>
        <w:rPr>
          <w:rFonts w:ascii="Georgia" w:hAnsi="Georgia"/>
        </w:rPr>
      </w:pPr>
      <w:r w:rsidRPr="00C85BEB">
        <w:rPr>
          <w:rFonts w:ascii="Georgia" w:hAnsi="Georgia"/>
        </w:rPr>
        <w:t>For Early Career</w:t>
      </w:r>
      <w:r w:rsidR="2B1E409A" w:rsidRPr="00C85BEB">
        <w:rPr>
          <w:rFonts w:ascii="Georgia" w:hAnsi="Georgia"/>
        </w:rPr>
        <w:t xml:space="preserve"> </w:t>
      </w:r>
      <w:r w:rsidRPr="00C85BEB">
        <w:rPr>
          <w:rFonts w:ascii="Georgia" w:hAnsi="Georgia"/>
        </w:rPr>
        <w:t>project</w:t>
      </w:r>
      <w:r w:rsidR="2B14D94F" w:rsidRPr="00C85BEB">
        <w:rPr>
          <w:rFonts w:ascii="Georgia" w:hAnsi="Georgia"/>
        </w:rPr>
        <w:t>s</w:t>
      </w:r>
      <w:r w:rsidR="2C3F4EB8" w:rsidRPr="00C85BEB">
        <w:rPr>
          <w:rFonts w:ascii="Georgia" w:hAnsi="Georgia"/>
        </w:rPr>
        <w:t xml:space="preserve">, </w:t>
      </w:r>
      <w:r w:rsidR="000438C2" w:rsidRPr="004A15F2">
        <w:rPr>
          <w:rFonts w:ascii="Georgia" w:hAnsi="Georgia"/>
        </w:rPr>
        <w:t xml:space="preserve">discuss </w:t>
      </w:r>
      <w:r w:rsidR="008949BD" w:rsidRPr="004A15F2">
        <w:rPr>
          <w:rFonts w:ascii="Georgia" w:hAnsi="Georgia"/>
        </w:rPr>
        <w:t xml:space="preserve">(1) </w:t>
      </w:r>
      <w:r w:rsidR="000438C2" w:rsidRPr="004A15F2">
        <w:rPr>
          <w:rFonts w:ascii="Georgia" w:hAnsi="Georgia"/>
        </w:rPr>
        <w:t>how your proposed research reflects engagement with relevant stakeholders throughout the research process, including in the development of your application; (2) how your proposed approach is grounded in current needs; an</w:t>
      </w:r>
      <w:r w:rsidR="000438C2" w:rsidRPr="00C85BEB">
        <w:rPr>
          <w:rFonts w:ascii="Georgia" w:hAnsi="Georgia"/>
        </w:rPr>
        <w:t>d</w:t>
      </w:r>
      <w:r w:rsidR="000438C2" w:rsidRPr="009B1CD2">
        <w:rPr>
          <w:rFonts w:ascii="Georgia" w:hAnsi="Georgia"/>
        </w:rPr>
        <w:t xml:space="preserve"> (3) how you will, in practical and accessible ways, disseminate findings to relevant stakeholders.</w:t>
      </w:r>
    </w:p>
    <w:p w14:paraId="11C65107" w14:textId="3F519D9C" w:rsidR="00BA7290" w:rsidRDefault="5DC9C166" w:rsidP="008C71B2">
      <w:pPr>
        <w:pStyle w:val="ListParagraph"/>
        <w:spacing w:after="200"/>
        <w:rPr>
          <w:rFonts w:ascii="Georgia" w:hAnsi="Georgia"/>
        </w:rPr>
      </w:pPr>
      <w:r w:rsidRPr="34FAD41F">
        <w:rPr>
          <w:rFonts w:ascii="Georgia" w:hAnsi="Georgia"/>
        </w:rPr>
        <w:t xml:space="preserve">For </w:t>
      </w:r>
      <w:r w:rsidR="37B7CB7B" w:rsidRPr="34FAD41F">
        <w:rPr>
          <w:rFonts w:ascii="Georgia" w:hAnsi="Georgia"/>
        </w:rPr>
        <w:t>Pathways</w:t>
      </w:r>
      <w:r w:rsidR="00BA7290">
        <w:rPr>
          <w:rFonts w:ascii="Georgia" w:hAnsi="Georgia"/>
        </w:rPr>
        <w:t xml:space="preserve"> Training projects and</w:t>
      </w:r>
      <w:r w:rsidR="37B7CB7B" w:rsidRPr="34FAD41F">
        <w:rPr>
          <w:rFonts w:ascii="Georgia" w:hAnsi="Georgia"/>
        </w:rPr>
        <w:t xml:space="preserve"> Predoctoral</w:t>
      </w:r>
      <w:r w:rsidR="00BA7290">
        <w:rPr>
          <w:rFonts w:ascii="Georgia" w:hAnsi="Georgia"/>
        </w:rPr>
        <w:t xml:space="preserve"> Training projects</w:t>
      </w:r>
      <w:r w:rsidR="00DE57EC">
        <w:rPr>
          <w:rFonts w:ascii="Georgia" w:hAnsi="Georgia"/>
        </w:rPr>
        <w:t xml:space="preserve">, </w:t>
      </w:r>
      <w:r w:rsidR="005B0943">
        <w:rPr>
          <w:rStyle w:val="eop"/>
          <w:rFonts w:ascii="Georgia" w:eastAsia="Times New Roman" w:hAnsi="Georgia"/>
          <w:color w:val="000000"/>
          <w:shd w:val="clear" w:color="auto" w:fill="FFFFFF"/>
        </w:rPr>
        <w:t>discuss the different ways in which elements of your training (e.g. coursework, seminars, workshops, presentations, products) you intend to be made available to students who are not fellows in your program.</w:t>
      </w:r>
    </w:p>
    <w:p w14:paraId="61AE9247" w14:textId="2339356A" w:rsidR="004A16C4" w:rsidRPr="007B6EBA" w:rsidRDefault="00BA7290" w:rsidP="008C71B2">
      <w:pPr>
        <w:pStyle w:val="ListParagraph"/>
        <w:spacing w:after="200"/>
        <w:rPr>
          <w:rFonts w:ascii="Georgia" w:hAnsi="Georgia"/>
        </w:rPr>
      </w:pPr>
      <w:r>
        <w:rPr>
          <w:rFonts w:ascii="Georgia" w:hAnsi="Georgia"/>
        </w:rPr>
        <w:t xml:space="preserve">For </w:t>
      </w:r>
      <w:r w:rsidR="5DC9C166" w:rsidRPr="34FAD41F">
        <w:rPr>
          <w:rFonts w:ascii="Georgia" w:hAnsi="Georgia"/>
        </w:rPr>
        <w:t>Methods Training projects, d</w:t>
      </w:r>
      <w:r w:rsidR="79D539D7" w:rsidRPr="34FAD41F">
        <w:rPr>
          <w:rFonts w:ascii="Georgia" w:hAnsi="Georgia"/>
        </w:rPr>
        <w:t>iscuss the different ways in which you intend to reach members of these audiences who will not be able to attend the training sessions you intend to hold. Describe how the materials, presentations, and products you expect to develop will be made more widely available.</w:t>
      </w:r>
      <w:r w:rsidR="6ECBD985" w:rsidRPr="34FAD41F">
        <w:rPr>
          <w:rFonts w:ascii="Georgia" w:hAnsi="Georgia"/>
        </w:rPr>
        <w:t xml:space="preserve"> Note whether these materials will be updated on a regular basis.</w:t>
      </w:r>
    </w:p>
    <w:p w14:paraId="76036964" w14:textId="11501BE4" w:rsidR="00B06ECD" w:rsidRPr="007B6EBA" w:rsidRDefault="00B06ECD" w:rsidP="00B06ECD">
      <w:pPr>
        <w:rPr>
          <w:rFonts w:ascii="Georgia" w:hAnsi="Georgia"/>
        </w:rPr>
      </w:pPr>
      <w:r w:rsidRPr="007B6EBA">
        <w:rPr>
          <w:rFonts w:ascii="Georgia" w:hAnsi="Georgia"/>
          <w:lang w:bidi="en-US"/>
        </w:rPr>
        <w:t xml:space="preserve">The </w:t>
      </w:r>
      <w:r w:rsidR="00B57838">
        <w:rPr>
          <w:rFonts w:ascii="Georgia" w:hAnsi="Georgia"/>
          <w:lang w:bidi="en-US"/>
        </w:rPr>
        <w:t xml:space="preserve">Engagement and </w:t>
      </w:r>
      <w:r w:rsidRPr="007B6EBA">
        <w:rPr>
          <w:rFonts w:ascii="Georgia" w:hAnsi="Georgia"/>
          <w:lang w:bidi="en-US"/>
        </w:rPr>
        <w:t>Dissemination Plan is the only information that may be included in Appendix A</w:t>
      </w:r>
      <w:bookmarkStart w:id="159" w:name="_Hlk38959096"/>
      <w:r w:rsidRPr="007B6EBA">
        <w:rPr>
          <w:rFonts w:ascii="Georgia" w:hAnsi="Georgia"/>
        </w:rPr>
        <w:t>; all other materials will be removed prior to review of the application.</w:t>
      </w:r>
      <w:bookmarkEnd w:id="159"/>
    </w:p>
    <w:p w14:paraId="0DD36217" w14:textId="79CB93D9" w:rsidR="00C56964" w:rsidRPr="007B6EBA" w:rsidRDefault="00C56964" w:rsidP="004A16C4">
      <w:pPr>
        <w:pStyle w:val="Heading3"/>
        <w:rPr>
          <w:rFonts w:ascii="Georgia" w:hAnsi="Georgia"/>
        </w:rPr>
      </w:pPr>
      <w:bookmarkStart w:id="160" w:name="4._Appendix_B:_Response_to_Reviewers_(Re"/>
      <w:bookmarkStart w:id="161" w:name="_bookmark130"/>
      <w:bookmarkStart w:id="162" w:name="_Appendix_B:_Response"/>
      <w:bookmarkStart w:id="163" w:name="_Toc7786559"/>
      <w:bookmarkStart w:id="164" w:name="_Toc10462245"/>
      <w:bookmarkStart w:id="165" w:name="_Toc176359561"/>
      <w:bookmarkEnd w:id="154"/>
      <w:bookmarkEnd w:id="158"/>
      <w:bookmarkEnd w:id="160"/>
      <w:bookmarkEnd w:id="161"/>
      <w:bookmarkEnd w:id="162"/>
      <w:r w:rsidRPr="007B6EBA">
        <w:rPr>
          <w:rFonts w:ascii="Georgia" w:hAnsi="Georgia"/>
        </w:rPr>
        <w:t>Appendix B: Response to Reviewers (Required for Resubmissions)</w:t>
      </w:r>
      <w:bookmarkEnd w:id="163"/>
      <w:bookmarkEnd w:id="164"/>
      <w:bookmarkEnd w:id="165"/>
    </w:p>
    <w:p w14:paraId="32987D34" w14:textId="77777777" w:rsidR="004A16C4" w:rsidRPr="007B6EBA" w:rsidRDefault="004A16C4" w:rsidP="00414ED2">
      <w:pPr>
        <w:rPr>
          <w:rFonts w:ascii="Georgia" w:hAnsi="Georgia"/>
          <w:lang w:bidi="en-US"/>
        </w:rPr>
      </w:pPr>
      <w:bookmarkStart w:id="166" w:name="5._Appendix_C:_Supplemental_Charts,_Tabl"/>
      <w:bookmarkStart w:id="167" w:name="_bookmark131"/>
      <w:bookmarkStart w:id="168" w:name="_Appendix_C:_Summary"/>
      <w:bookmarkStart w:id="169" w:name="_Hlk38959118"/>
      <w:bookmarkStart w:id="170" w:name="_Toc10462246"/>
      <w:bookmarkStart w:id="171" w:name="_Toc7786560"/>
      <w:bookmarkEnd w:id="166"/>
      <w:bookmarkEnd w:id="167"/>
      <w:bookmarkEnd w:id="168"/>
      <w:r w:rsidRPr="007B6EBA">
        <w:rPr>
          <w:rFonts w:ascii="Georgia" w:hAnsi="Georgia"/>
          <w:lang w:bidi="en-US"/>
        </w:rPr>
        <w:t xml:space="preserve">If your application is a resubmission, you </w:t>
      </w:r>
      <w:r w:rsidRPr="007B6EBA">
        <w:rPr>
          <w:rFonts w:ascii="Georgia" w:hAnsi="Georgia"/>
          <w:b/>
          <w:lang w:bidi="en-US"/>
        </w:rPr>
        <w:t xml:space="preserve">must </w:t>
      </w:r>
      <w:r w:rsidRPr="007B6EBA">
        <w:rPr>
          <w:rFonts w:ascii="Georgia" w:hAnsi="Georgia"/>
          <w:lang w:bidi="en-US"/>
        </w:rPr>
        <w:t xml:space="preserve">include Appendix B. If your application is one that you consider to be new but that is similar to a previous application, you should include Appendix B. Appendix B </w:t>
      </w:r>
      <w:r w:rsidRPr="007B6EBA">
        <w:rPr>
          <w:rFonts w:ascii="Georgia" w:hAnsi="Georgia"/>
          <w:b/>
          <w:lang w:bidi="en-US"/>
        </w:rPr>
        <w:t xml:space="preserve">must </w:t>
      </w:r>
      <w:r w:rsidRPr="007B6EBA">
        <w:rPr>
          <w:rFonts w:ascii="Georgia" w:hAnsi="Georgia"/>
          <w:lang w:bidi="en-US"/>
        </w:rPr>
        <w:t xml:space="preserve">meet the general formatting guidelines and be </w:t>
      </w:r>
      <w:r w:rsidRPr="007B6EBA">
        <w:rPr>
          <w:rFonts w:ascii="Georgia" w:hAnsi="Georgia"/>
          <w:b/>
          <w:lang w:bidi="en-US"/>
        </w:rPr>
        <w:t>no more than three pages</w:t>
      </w:r>
      <w:r w:rsidRPr="007B6EBA">
        <w:rPr>
          <w:rFonts w:ascii="Georgia" w:hAnsi="Georgia"/>
          <w:lang w:bidi="en-US"/>
        </w:rPr>
        <w:t>. If Appendix B exceeds this page limit, IES will remove any pages after the third page of the appendix before it is forwarded for scientific peer review. Note that an application that was previously submitted to a different topic within this competition or to another IES grant competition is still considered a resubmission.</w:t>
      </w:r>
    </w:p>
    <w:p w14:paraId="1F0805CA" w14:textId="77777777" w:rsidR="004A16C4" w:rsidRPr="007B6EBA" w:rsidRDefault="004A16C4" w:rsidP="00EA3E93">
      <w:pPr>
        <w:rPr>
          <w:rFonts w:ascii="Georgia" w:hAnsi="Georgia"/>
          <w:lang w:bidi="en-US"/>
        </w:rPr>
      </w:pPr>
      <w:r w:rsidRPr="007B6EBA">
        <w:rPr>
          <w:rFonts w:ascii="Georgia" w:hAnsi="Georgia"/>
          <w:lang w:bidi="en-US"/>
        </w:rPr>
        <w:lastRenderedPageBreak/>
        <w:t>Use Appendix B to describe how the revised application is responsive to prior reviewer comments. If you have submitted a somewhat similar application in the past but are submitting the current application as a new application, you should use Appendix B to provide a rationale explaining why the current application should be considered a “new” application rather than a “resubmitted” application.</w:t>
      </w:r>
    </w:p>
    <w:p w14:paraId="43341EE9" w14:textId="15AAC4AA" w:rsidR="004A16C4" w:rsidRPr="007B6EBA" w:rsidRDefault="004A16C4" w:rsidP="007F7163">
      <w:pPr>
        <w:rPr>
          <w:rFonts w:ascii="Georgia" w:hAnsi="Georgia"/>
          <w:lang w:bidi="en-US"/>
        </w:rPr>
      </w:pPr>
      <w:r w:rsidRPr="007B6EBA">
        <w:rPr>
          <w:rFonts w:ascii="Georgia" w:hAnsi="Georgia"/>
          <w:lang w:bidi="en-US"/>
        </w:rPr>
        <w:t xml:space="preserve">This response to the reviewers is the only information that </w:t>
      </w:r>
      <w:r w:rsidR="001713FA" w:rsidRPr="007B6EBA">
        <w:rPr>
          <w:rFonts w:ascii="Georgia" w:hAnsi="Georgia"/>
          <w:lang w:bidi="en-US"/>
        </w:rPr>
        <w:t>may b</w:t>
      </w:r>
      <w:r w:rsidRPr="007B6EBA">
        <w:rPr>
          <w:rFonts w:ascii="Georgia" w:hAnsi="Georgia"/>
          <w:lang w:bidi="en-US"/>
        </w:rPr>
        <w:t>e included in Appendix B; all other material will be removed prior to review of the application.</w:t>
      </w:r>
      <w:bookmarkStart w:id="172" w:name="_Hlk38959136"/>
      <w:bookmarkEnd w:id="169"/>
    </w:p>
    <w:p w14:paraId="1D43EA76" w14:textId="28D6E6AD" w:rsidR="00C56964" w:rsidRPr="007B6EBA" w:rsidRDefault="00414ED2" w:rsidP="00EA3E93">
      <w:pPr>
        <w:pStyle w:val="Heading3"/>
        <w:spacing w:before="0"/>
        <w:rPr>
          <w:rFonts w:ascii="Georgia" w:hAnsi="Georgia"/>
        </w:rPr>
      </w:pPr>
      <w:bookmarkStart w:id="173" w:name="_3._Appendix_C:"/>
      <w:bookmarkStart w:id="174" w:name="_Toc176359562"/>
      <w:bookmarkEnd w:id="172"/>
      <w:bookmarkEnd w:id="173"/>
      <w:r w:rsidRPr="007B6EBA">
        <w:rPr>
          <w:rFonts w:ascii="Georgia" w:hAnsi="Georgia"/>
        </w:rPr>
        <w:t>A</w:t>
      </w:r>
      <w:r w:rsidR="00C56964" w:rsidRPr="007B6EBA">
        <w:rPr>
          <w:rFonts w:ascii="Georgia" w:hAnsi="Georgia"/>
        </w:rPr>
        <w:t>ppendix C: Summary of Research and Training Projects (Required)</w:t>
      </w:r>
      <w:bookmarkEnd w:id="170"/>
      <w:bookmarkEnd w:id="174"/>
      <w:r w:rsidR="00C56964" w:rsidRPr="007B6EBA">
        <w:rPr>
          <w:rFonts w:ascii="Georgia" w:hAnsi="Georgia"/>
        </w:rPr>
        <w:t xml:space="preserve"> </w:t>
      </w:r>
      <w:bookmarkEnd w:id="171"/>
    </w:p>
    <w:p w14:paraId="13B68EDA" w14:textId="3CDB5391" w:rsidR="00A043D6" w:rsidRPr="007B6EBA" w:rsidRDefault="00A043D6" w:rsidP="00414ED2">
      <w:pPr>
        <w:rPr>
          <w:rFonts w:ascii="Georgia" w:hAnsi="Georgia"/>
          <w:lang w:bidi="en-US"/>
        </w:rPr>
      </w:pPr>
      <w:r w:rsidRPr="007B6EBA">
        <w:rPr>
          <w:rFonts w:ascii="Georgia" w:hAnsi="Georgia"/>
          <w:lang w:bidi="en-US"/>
        </w:rPr>
        <w:t xml:space="preserve">Appendix C </w:t>
      </w:r>
      <w:r w:rsidRPr="007B6EBA">
        <w:rPr>
          <w:rFonts w:ascii="Georgia" w:hAnsi="Georgia"/>
          <w:b/>
          <w:bCs/>
          <w:lang w:bidi="en-US"/>
        </w:rPr>
        <w:t>must</w:t>
      </w:r>
      <w:r w:rsidRPr="007B6EBA">
        <w:rPr>
          <w:rFonts w:ascii="Georgia" w:hAnsi="Georgia"/>
          <w:lang w:bidi="en-US"/>
        </w:rPr>
        <w:t xml:space="preserve"> meet the general formatting guidelines and be </w:t>
      </w:r>
      <w:r w:rsidRPr="007B6EBA">
        <w:rPr>
          <w:rFonts w:ascii="Georgia" w:hAnsi="Georgia"/>
          <w:b/>
          <w:bCs/>
          <w:lang w:bidi="en-US"/>
        </w:rPr>
        <w:t>no more than 15 pages</w:t>
      </w:r>
      <w:r w:rsidRPr="007B6EBA">
        <w:rPr>
          <w:rFonts w:ascii="Georgia" w:hAnsi="Georgia"/>
          <w:lang w:bidi="en-US"/>
        </w:rPr>
        <w:t>.</w:t>
      </w:r>
      <w:bookmarkStart w:id="175" w:name="_Hlk33533264"/>
      <w:r w:rsidRPr="007B6EBA">
        <w:rPr>
          <w:rFonts w:ascii="Georgia" w:hAnsi="Georgia"/>
          <w:lang w:bidi="en-US"/>
        </w:rPr>
        <w:t xml:space="preserve"> If Appendix C exceeds this page limit, IES will remove any pages after the 15</w:t>
      </w:r>
      <w:r w:rsidRPr="007B6EBA">
        <w:rPr>
          <w:rFonts w:ascii="Georgia" w:hAnsi="Georgia"/>
          <w:vertAlign w:val="superscript"/>
          <w:lang w:bidi="en-US"/>
        </w:rPr>
        <w:t>th</w:t>
      </w:r>
      <w:r w:rsidRPr="007B6EBA">
        <w:rPr>
          <w:rFonts w:ascii="Georgia" w:hAnsi="Georgia"/>
          <w:lang w:bidi="en-US"/>
        </w:rPr>
        <w:t xml:space="preserve"> page of the appendix before it is forwarded for scientific peer review</w:t>
      </w:r>
      <w:bookmarkEnd w:id="175"/>
      <w:r w:rsidRPr="007B6EBA">
        <w:rPr>
          <w:rFonts w:ascii="Georgia" w:hAnsi="Georgia"/>
          <w:lang w:bidi="en-US"/>
        </w:rPr>
        <w:t>. In Appendix C, you must provide the information requested according to the training topic area.</w:t>
      </w:r>
    </w:p>
    <w:p w14:paraId="2D3724F6" w14:textId="3F97CB91" w:rsidR="00C56964" w:rsidRPr="007B6EBA" w:rsidRDefault="00C56964" w:rsidP="00414ED2">
      <w:pPr>
        <w:rPr>
          <w:rFonts w:ascii="Georgia" w:hAnsi="Georgia"/>
          <w:lang w:bidi="en-US"/>
        </w:rPr>
      </w:pPr>
      <w:r w:rsidRPr="007B6EBA">
        <w:rPr>
          <w:rFonts w:ascii="Georgia" w:hAnsi="Georgia"/>
          <w:lang w:bidi="en-US"/>
        </w:rPr>
        <w:t xml:space="preserve">Each training program has specific guidelines for the information to be included Appendix C. See below for the guidelines for each program. These are the only materials that </w:t>
      </w:r>
      <w:r w:rsidR="001713FA" w:rsidRPr="007B6EBA">
        <w:rPr>
          <w:rFonts w:ascii="Georgia" w:hAnsi="Georgia"/>
          <w:lang w:bidi="en-US"/>
        </w:rPr>
        <w:t xml:space="preserve">may </w:t>
      </w:r>
      <w:r w:rsidRPr="007B6EBA">
        <w:rPr>
          <w:rFonts w:ascii="Georgia" w:hAnsi="Georgia"/>
          <w:lang w:bidi="en-US"/>
        </w:rPr>
        <w:t>be included in Appendix C</w:t>
      </w:r>
      <w:r w:rsidR="00A043D6" w:rsidRPr="007B6EBA">
        <w:rPr>
          <w:rFonts w:ascii="Georgia" w:hAnsi="Georgia"/>
          <w:lang w:bidi="en-US"/>
        </w:rPr>
        <w:t>; all other materials will be removed prior to review of the application</w:t>
      </w:r>
      <w:r w:rsidRPr="007B6EBA">
        <w:rPr>
          <w:rFonts w:ascii="Georgia" w:hAnsi="Georgia"/>
          <w:lang w:bidi="en-US"/>
        </w:rPr>
        <w:t>.</w:t>
      </w:r>
    </w:p>
    <w:p w14:paraId="2AB39BEC" w14:textId="1E407294" w:rsidR="00414ED2" w:rsidRPr="007B6EBA" w:rsidRDefault="00414ED2" w:rsidP="00D056AC">
      <w:pPr>
        <w:pStyle w:val="Heading4"/>
        <w:numPr>
          <w:ilvl w:val="0"/>
          <w:numId w:val="21"/>
        </w:numPr>
        <w:rPr>
          <w:lang w:bidi="en-US"/>
        </w:rPr>
      </w:pPr>
      <w:r w:rsidRPr="007B6EBA">
        <w:rPr>
          <w:lang w:bidi="en-US"/>
        </w:rPr>
        <w:t>Early Career Program</w:t>
      </w:r>
      <w:r w:rsidR="00151D12" w:rsidRPr="007B6EBA">
        <w:rPr>
          <w:lang w:bidi="en-US"/>
        </w:rPr>
        <w:t xml:space="preserve"> </w:t>
      </w:r>
    </w:p>
    <w:p w14:paraId="477176C3" w14:textId="6F7C23EB" w:rsidR="00414ED2" w:rsidRPr="007B6EBA" w:rsidRDefault="00414ED2" w:rsidP="00414ED2">
      <w:pPr>
        <w:spacing w:after="0"/>
        <w:rPr>
          <w:rFonts w:ascii="Georgia" w:hAnsi="Georgia"/>
          <w:lang w:bidi="en-US"/>
        </w:rPr>
      </w:pPr>
      <w:r w:rsidRPr="007B6EBA">
        <w:rPr>
          <w:rFonts w:ascii="Georgia" w:hAnsi="Georgia"/>
          <w:lang w:bidi="en-US"/>
        </w:rPr>
        <w:t xml:space="preserve">Include a summary table of ongoing (and recently completed) education research projects that the principal investigator has conducted in addition to education research projects conducted by the proposed mentor(s) </w:t>
      </w:r>
      <w:r w:rsidR="00995FE1" w:rsidRPr="007B6EBA">
        <w:rPr>
          <w:rFonts w:ascii="Georgia" w:hAnsi="Georgia"/>
          <w:lang w:bidi="en-US"/>
        </w:rPr>
        <w:t xml:space="preserve">that are relevant to the PI’s research and career </w:t>
      </w:r>
      <w:r w:rsidR="002B18CB" w:rsidRPr="007B6EBA">
        <w:rPr>
          <w:rFonts w:ascii="Georgia" w:hAnsi="Georgia"/>
          <w:lang w:bidi="en-US"/>
        </w:rPr>
        <w:t>development plans</w:t>
      </w:r>
      <w:r w:rsidR="00995FE1" w:rsidRPr="007B6EBA">
        <w:rPr>
          <w:rFonts w:ascii="Georgia" w:hAnsi="Georgia"/>
          <w:lang w:bidi="en-US"/>
        </w:rPr>
        <w:t xml:space="preserve"> </w:t>
      </w:r>
      <w:r w:rsidRPr="007B6EBA">
        <w:rPr>
          <w:rFonts w:ascii="Georgia" w:hAnsi="Georgia"/>
          <w:lang w:bidi="en-US"/>
        </w:rPr>
        <w:t>with the following for each project</w:t>
      </w:r>
      <w:r w:rsidR="00C2502E">
        <w:rPr>
          <w:rFonts w:ascii="Georgia" w:hAnsi="Georgia"/>
          <w:lang w:bidi="en-US"/>
        </w:rPr>
        <w:t>:</w:t>
      </w:r>
    </w:p>
    <w:p w14:paraId="66E6025C" w14:textId="278259DB" w:rsidR="00414ED2" w:rsidRPr="007B6EBA" w:rsidRDefault="4C8CEEA8" w:rsidP="00BC3D1C">
      <w:pPr>
        <w:pStyle w:val="ListParagraph"/>
        <w:spacing w:after="0"/>
        <w:rPr>
          <w:rFonts w:ascii="Georgia" w:hAnsi="Georgia"/>
          <w:lang w:bidi="en-US"/>
        </w:rPr>
      </w:pPr>
      <w:r w:rsidRPr="34FAD41F">
        <w:rPr>
          <w:rFonts w:ascii="Georgia" w:hAnsi="Georgia"/>
          <w:lang w:bidi="en-US"/>
        </w:rPr>
        <w:t>P</w:t>
      </w:r>
      <w:r w:rsidR="7AC9B2B7" w:rsidRPr="34FAD41F">
        <w:rPr>
          <w:rFonts w:ascii="Georgia" w:hAnsi="Georgia"/>
          <w:lang w:bidi="en-US"/>
        </w:rPr>
        <w:t>rincipal investigator</w:t>
      </w:r>
      <w:r w:rsidRPr="34FAD41F">
        <w:rPr>
          <w:rFonts w:ascii="Georgia" w:hAnsi="Georgia"/>
          <w:lang w:bidi="en-US"/>
        </w:rPr>
        <w:t xml:space="preserve"> and other key personnel</w:t>
      </w:r>
    </w:p>
    <w:p w14:paraId="20F5765D" w14:textId="77777777" w:rsidR="00414ED2" w:rsidRPr="007B6EBA" w:rsidRDefault="4C8CEEA8" w:rsidP="00BC3D1C">
      <w:pPr>
        <w:pStyle w:val="ListParagraph"/>
        <w:spacing w:after="0"/>
        <w:rPr>
          <w:rFonts w:ascii="Georgia" w:hAnsi="Georgia"/>
          <w:lang w:bidi="en-US"/>
        </w:rPr>
      </w:pPr>
      <w:r w:rsidRPr="34FAD41F">
        <w:rPr>
          <w:rFonts w:ascii="Georgia" w:hAnsi="Georgia"/>
          <w:lang w:bidi="en-US"/>
        </w:rPr>
        <w:t>Brief description, including the topic addressed and methods used</w:t>
      </w:r>
    </w:p>
    <w:p w14:paraId="03CA99B1" w14:textId="77777777" w:rsidR="00414ED2" w:rsidRPr="007B6EBA" w:rsidRDefault="4C8CEEA8" w:rsidP="00BC3D1C">
      <w:pPr>
        <w:pStyle w:val="ListParagraph"/>
        <w:spacing w:after="0"/>
        <w:rPr>
          <w:rFonts w:ascii="Georgia" w:hAnsi="Georgia"/>
          <w:lang w:bidi="en-US"/>
        </w:rPr>
      </w:pPr>
      <w:r w:rsidRPr="34FAD41F">
        <w:rPr>
          <w:rFonts w:ascii="Georgia" w:hAnsi="Georgia"/>
          <w:lang w:bidi="en-US"/>
        </w:rPr>
        <w:t>Funding source</w:t>
      </w:r>
    </w:p>
    <w:p w14:paraId="0E76CEDB" w14:textId="77777777" w:rsidR="00414ED2" w:rsidRPr="007B6EBA" w:rsidRDefault="4C8CEEA8" w:rsidP="00BC3D1C">
      <w:pPr>
        <w:pStyle w:val="ListParagraph"/>
        <w:spacing w:after="0"/>
        <w:rPr>
          <w:rFonts w:ascii="Georgia" w:hAnsi="Georgia"/>
          <w:lang w:bidi="en-US"/>
        </w:rPr>
      </w:pPr>
      <w:r w:rsidRPr="34FAD41F">
        <w:rPr>
          <w:rFonts w:ascii="Georgia" w:hAnsi="Georgia"/>
          <w:lang w:bidi="en-US"/>
        </w:rPr>
        <w:t>Duration</w:t>
      </w:r>
    </w:p>
    <w:p w14:paraId="7EEA59D5" w14:textId="001C25F0" w:rsidR="00414ED2" w:rsidRPr="007B6EBA" w:rsidRDefault="4C8CEEA8" w:rsidP="00116D29">
      <w:pPr>
        <w:pStyle w:val="ListParagraph"/>
        <w:spacing w:after="200"/>
        <w:rPr>
          <w:rFonts w:ascii="Georgia" w:hAnsi="Georgia"/>
          <w:lang w:bidi="en-US"/>
        </w:rPr>
      </w:pPr>
      <w:r w:rsidRPr="34FAD41F">
        <w:rPr>
          <w:rFonts w:ascii="Georgia" w:hAnsi="Georgia"/>
          <w:lang w:bidi="en-US"/>
        </w:rPr>
        <w:t>Outcomes and products</w:t>
      </w:r>
      <w:r w:rsidR="7AC9B2B7" w:rsidRPr="34FAD41F">
        <w:rPr>
          <w:rFonts w:ascii="Georgia" w:hAnsi="Georgia"/>
          <w:lang w:bidi="en-US"/>
        </w:rPr>
        <w:t xml:space="preserve"> of the project</w:t>
      </w:r>
    </w:p>
    <w:p w14:paraId="6E489D08" w14:textId="61EC9C78" w:rsidR="00225F65" w:rsidRPr="007B6EBA" w:rsidRDefault="00225F65" w:rsidP="00D056AC">
      <w:pPr>
        <w:pStyle w:val="Heading4"/>
        <w:rPr>
          <w:lang w:bidi="en-US"/>
        </w:rPr>
      </w:pPr>
      <w:bookmarkStart w:id="176" w:name="(c)_Methods_Training_Program"/>
      <w:bookmarkEnd w:id="176"/>
      <w:r w:rsidRPr="007B6EBA">
        <w:rPr>
          <w:lang w:bidi="en-US"/>
        </w:rPr>
        <w:t>Pathways Training Program and Predoctoral Training Program</w:t>
      </w:r>
    </w:p>
    <w:p w14:paraId="7F8F7BD9" w14:textId="27227200" w:rsidR="00E32175" w:rsidRPr="007B6EBA" w:rsidRDefault="00E32175" w:rsidP="000D6407">
      <w:pPr>
        <w:spacing w:after="0"/>
        <w:contextualSpacing/>
        <w:rPr>
          <w:rFonts w:ascii="Georgia" w:hAnsi="Georgia"/>
        </w:rPr>
      </w:pPr>
      <w:r w:rsidRPr="007B6EBA">
        <w:rPr>
          <w:rFonts w:ascii="Georgia" w:hAnsi="Georgia"/>
        </w:rPr>
        <w:t xml:space="preserve">Include a summary table of the ongoing education research projects for which </w:t>
      </w:r>
      <w:r w:rsidR="0028627D" w:rsidRPr="007B6EBA">
        <w:rPr>
          <w:rFonts w:ascii="Georgia" w:hAnsi="Georgia"/>
        </w:rPr>
        <w:t>core faculty</w:t>
      </w:r>
      <w:r w:rsidRPr="007B6EBA">
        <w:rPr>
          <w:rFonts w:ascii="Georgia" w:hAnsi="Georgia"/>
        </w:rPr>
        <w:t xml:space="preserve"> serve as PIs or Co-PIs and fellows may work on. In the table, include the following for each project</w:t>
      </w:r>
      <w:r w:rsidR="00C2502E">
        <w:rPr>
          <w:rFonts w:ascii="Georgia" w:hAnsi="Georgia"/>
        </w:rPr>
        <w:t>:</w:t>
      </w:r>
    </w:p>
    <w:p w14:paraId="3E8F21FA" w14:textId="132F7B5A" w:rsidR="00E32175" w:rsidRPr="007B6EBA" w:rsidRDefault="00E32175" w:rsidP="000D6407">
      <w:pPr>
        <w:pStyle w:val="ListParagraph2"/>
        <w:numPr>
          <w:ilvl w:val="0"/>
          <w:numId w:val="4"/>
        </w:numPr>
        <w:contextualSpacing/>
        <w:rPr>
          <w:rFonts w:ascii="Georgia" w:hAnsi="Georgia"/>
        </w:rPr>
      </w:pPr>
      <w:r w:rsidRPr="007B6EBA">
        <w:rPr>
          <w:rFonts w:ascii="Georgia" w:hAnsi="Georgia"/>
        </w:rPr>
        <w:t>Principal Investigator and other key researchers involved in the project</w:t>
      </w:r>
    </w:p>
    <w:p w14:paraId="14174E43" w14:textId="1F9BD6C8" w:rsidR="00E32175" w:rsidRPr="007B6EBA" w:rsidRDefault="00E32175" w:rsidP="000D6407">
      <w:pPr>
        <w:pStyle w:val="ListParagraph2"/>
        <w:numPr>
          <w:ilvl w:val="0"/>
          <w:numId w:val="4"/>
        </w:numPr>
        <w:contextualSpacing/>
        <w:rPr>
          <w:rFonts w:ascii="Georgia" w:hAnsi="Georgia"/>
        </w:rPr>
      </w:pPr>
      <w:r w:rsidRPr="007B6EBA">
        <w:rPr>
          <w:rFonts w:ascii="Georgia" w:hAnsi="Georgia"/>
        </w:rPr>
        <w:t>Brief description (we recommend no more than three sentences) of the research project, including topic addressed and methods used</w:t>
      </w:r>
    </w:p>
    <w:p w14:paraId="5D221D08" w14:textId="571622A5" w:rsidR="00E32175" w:rsidRPr="007B6EBA" w:rsidRDefault="00E32175" w:rsidP="000D6407">
      <w:pPr>
        <w:pStyle w:val="ListParagraph2"/>
        <w:numPr>
          <w:ilvl w:val="0"/>
          <w:numId w:val="4"/>
        </w:numPr>
        <w:contextualSpacing/>
        <w:rPr>
          <w:rFonts w:ascii="Georgia" w:hAnsi="Georgia"/>
        </w:rPr>
      </w:pPr>
      <w:r w:rsidRPr="007B6EBA">
        <w:rPr>
          <w:rFonts w:ascii="Georgia" w:hAnsi="Georgia"/>
        </w:rPr>
        <w:t xml:space="preserve">Brief explanation of where the project would fit within the Institute’s research </w:t>
      </w:r>
      <w:r w:rsidR="008E208A" w:rsidRPr="007B6EBA">
        <w:rPr>
          <w:rFonts w:ascii="Georgia" w:hAnsi="Georgia"/>
        </w:rPr>
        <w:t>topic</w:t>
      </w:r>
      <w:r w:rsidRPr="007B6EBA">
        <w:rPr>
          <w:rFonts w:ascii="Georgia" w:hAnsi="Georgia"/>
        </w:rPr>
        <w:t xml:space="preserve">s and project types as described in the Institute’s Education Research Grants program (84.305A). </w:t>
      </w:r>
      <w:r w:rsidR="00C2502E">
        <w:rPr>
          <w:rFonts w:ascii="Georgia" w:hAnsi="Georgia"/>
        </w:rPr>
        <w:t>(</w:t>
      </w:r>
      <w:r w:rsidRPr="007B6EBA">
        <w:rPr>
          <w:rFonts w:ascii="Georgia" w:hAnsi="Georgia"/>
        </w:rPr>
        <w:t xml:space="preserve">The Request for Applications for these grant programs are available at </w:t>
      </w:r>
      <w:hyperlink r:id="rId70" w:history="1">
        <w:r w:rsidRPr="007B6EBA">
          <w:rPr>
            <w:rStyle w:val="Hyperlink"/>
            <w:rFonts w:ascii="Georgia" w:hAnsi="Georgia"/>
          </w:rPr>
          <w:t>https://ies.ed.gov/funding</w:t>
        </w:r>
      </w:hyperlink>
      <w:r w:rsidR="00C2502E">
        <w:rPr>
          <w:rStyle w:val="Hyperlink"/>
          <w:rFonts w:ascii="Georgia" w:hAnsi="Georgia"/>
        </w:rPr>
        <w:t>)</w:t>
      </w:r>
      <w:r w:rsidRPr="007B6EBA">
        <w:rPr>
          <w:rFonts w:ascii="Georgia" w:hAnsi="Georgia"/>
        </w:rPr>
        <w:t>.</w:t>
      </w:r>
    </w:p>
    <w:p w14:paraId="00C09AB2" w14:textId="073BF042" w:rsidR="00E32175" w:rsidRPr="007B6EBA" w:rsidRDefault="00E32175" w:rsidP="000D6407">
      <w:pPr>
        <w:pStyle w:val="ListParagraph2"/>
        <w:numPr>
          <w:ilvl w:val="0"/>
          <w:numId w:val="4"/>
        </w:numPr>
        <w:contextualSpacing/>
        <w:rPr>
          <w:rFonts w:ascii="Georgia" w:hAnsi="Georgia"/>
        </w:rPr>
      </w:pPr>
      <w:r w:rsidRPr="007B6EBA">
        <w:rPr>
          <w:rFonts w:ascii="Georgia" w:hAnsi="Georgia"/>
        </w:rPr>
        <w:t>Funding source</w:t>
      </w:r>
    </w:p>
    <w:p w14:paraId="77FB4985" w14:textId="217CBF10" w:rsidR="00E32175" w:rsidRPr="007B6EBA" w:rsidRDefault="00E32175" w:rsidP="000D6407">
      <w:pPr>
        <w:pStyle w:val="ListParagraph2"/>
        <w:numPr>
          <w:ilvl w:val="0"/>
          <w:numId w:val="4"/>
        </w:numPr>
        <w:contextualSpacing/>
        <w:rPr>
          <w:rFonts w:ascii="Georgia" w:hAnsi="Georgia"/>
        </w:rPr>
      </w:pPr>
      <w:r w:rsidRPr="007B6EBA">
        <w:rPr>
          <w:rFonts w:ascii="Georgia" w:hAnsi="Georgia"/>
        </w:rPr>
        <w:t>Duration of the project</w:t>
      </w:r>
    </w:p>
    <w:p w14:paraId="7E406F9F" w14:textId="49BA8D4C" w:rsidR="00E32175" w:rsidRPr="007B6EBA" w:rsidRDefault="00E32175" w:rsidP="000D6407">
      <w:pPr>
        <w:pStyle w:val="ListParagraph2"/>
        <w:numPr>
          <w:ilvl w:val="0"/>
          <w:numId w:val="4"/>
        </w:numPr>
        <w:contextualSpacing/>
        <w:rPr>
          <w:rFonts w:ascii="Georgia" w:hAnsi="Georgia"/>
        </w:rPr>
      </w:pPr>
      <w:r w:rsidRPr="007B6EBA">
        <w:rPr>
          <w:rFonts w:ascii="Georgia" w:hAnsi="Georgia"/>
        </w:rPr>
        <w:t>Possible roles fellows could have on the project</w:t>
      </w:r>
    </w:p>
    <w:p w14:paraId="09071955" w14:textId="14CB7733" w:rsidR="00E32175" w:rsidRPr="007B6EBA" w:rsidRDefault="00E32175" w:rsidP="000D6407">
      <w:pPr>
        <w:pStyle w:val="ListParagraph2"/>
        <w:numPr>
          <w:ilvl w:val="0"/>
          <w:numId w:val="4"/>
        </w:numPr>
        <w:contextualSpacing/>
        <w:rPr>
          <w:rFonts w:ascii="Georgia" w:hAnsi="Georgia"/>
        </w:rPr>
      </w:pPr>
      <w:r w:rsidRPr="007B6EBA">
        <w:rPr>
          <w:rFonts w:ascii="Georgia" w:hAnsi="Georgia"/>
        </w:rPr>
        <w:t>Specific competencies fellows could potentially gain through working on the project</w:t>
      </w:r>
    </w:p>
    <w:p w14:paraId="002BE221" w14:textId="5CA8AA28" w:rsidR="00225F65" w:rsidRPr="007B6EBA" w:rsidRDefault="00E32175" w:rsidP="000D6407">
      <w:pPr>
        <w:pStyle w:val="ListParagraph2"/>
        <w:numPr>
          <w:ilvl w:val="0"/>
          <w:numId w:val="4"/>
        </w:numPr>
        <w:spacing w:after="200"/>
        <w:contextualSpacing/>
        <w:rPr>
          <w:rFonts w:ascii="Georgia" w:hAnsi="Georgia"/>
        </w:rPr>
      </w:pPr>
      <w:r w:rsidRPr="007B6EBA">
        <w:rPr>
          <w:rFonts w:ascii="Georgia" w:hAnsi="Georgia"/>
        </w:rPr>
        <w:t>Outcomes and products of the project</w:t>
      </w:r>
    </w:p>
    <w:p w14:paraId="2E2989E4" w14:textId="311FAC51" w:rsidR="004536A4" w:rsidRPr="007B6EBA" w:rsidRDefault="004536A4" w:rsidP="000D6407">
      <w:pPr>
        <w:spacing w:after="0"/>
        <w:contextualSpacing/>
        <w:rPr>
          <w:rFonts w:ascii="Georgia" w:hAnsi="Georgia"/>
        </w:rPr>
      </w:pPr>
      <w:r w:rsidRPr="007B6EBA">
        <w:rPr>
          <w:rFonts w:ascii="Georgia" w:hAnsi="Georgia"/>
        </w:rPr>
        <w:t xml:space="preserve">If the PI or any key personnel on this application </w:t>
      </w:r>
      <w:r w:rsidR="00D22A41" w:rsidRPr="007B6EBA">
        <w:rPr>
          <w:rFonts w:ascii="Georgia" w:hAnsi="Georgia"/>
        </w:rPr>
        <w:t>has had</w:t>
      </w:r>
      <w:r w:rsidRPr="007B6EBA">
        <w:rPr>
          <w:rFonts w:ascii="Georgia" w:hAnsi="Georgia"/>
        </w:rPr>
        <w:t xml:space="preserve"> an </w:t>
      </w:r>
      <w:r w:rsidR="00D22A41" w:rsidRPr="007B6EBA">
        <w:rPr>
          <w:rFonts w:ascii="Georgia" w:hAnsi="Georgia"/>
        </w:rPr>
        <w:t>IES</w:t>
      </w:r>
      <w:r w:rsidRPr="007B6EBA">
        <w:rPr>
          <w:rFonts w:ascii="Georgia" w:hAnsi="Georgia"/>
        </w:rPr>
        <w:t>-funded Pathways</w:t>
      </w:r>
      <w:r w:rsidR="00D22A41" w:rsidRPr="007B6EBA">
        <w:rPr>
          <w:rFonts w:ascii="Georgia" w:hAnsi="Georgia"/>
        </w:rPr>
        <w:t xml:space="preserve"> </w:t>
      </w:r>
      <w:r w:rsidRPr="007B6EBA">
        <w:rPr>
          <w:rFonts w:ascii="Georgia" w:hAnsi="Georgia"/>
        </w:rPr>
        <w:t>Training Program grant</w:t>
      </w:r>
      <w:r w:rsidR="00D22A41" w:rsidRPr="007B6EBA">
        <w:rPr>
          <w:rFonts w:ascii="Georgia" w:hAnsi="Georgia"/>
        </w:rPr>
        <w:t xml:space="preserve"> or a Predoctoral Training Program grant</w:t>
      </w:r>
      <w:r w:rsidRPr="007B6EBA">
        <w:rPr>
          <w:rFonts w:ascii="Georgia" w:hAnsi="Georgia"/>
        </w:rPr>
        <w:t>,</w:t>
      </w:r>
      <w:r w:rsidR="00D22A41" w:rsidRPr="007B6EBA">
        <w:rPr>
          <w:rFonts w:ascii="Georgia" w:hAnsi="Georgia"/>
        </w:rPr>
        <w:t xml:space="preserve"> include</w:t>
      </w:r>
      <w:r w:rsidRPr="007B6EBA">
        <w:rPr>
          <w:rFonts w:ascii="Georgia" w:hAnsi="Georgia"/>
        </w:rPr>
        <w:t xml:space="preserve"> a summary table of the training program(s) that contains the following information</w:t>
      </w:r>
      <w:r w:rsidR="00C2502E">
        <w:rPr>
          <w:rFonts w:ascii="Georgia" w:hAnsi="Georgia"/>
        </w:rPr>
        <w:t>:</w:t>
      </w:r>
    </w:p>
    <w:p w14:paraId="0A9BB3A4" w14:textId="09D8D6B9" w:rsidR="004536A4" w:rsidRPr="007B6EBA" w:rsidRDefault="004536A4" w:rsidP="000D6407">
      <w:pPr>
        <w:pStyle w:val="ListParagraph2"/>
        <w:numPr>
          <w:ilvl w:val="0"/>
          <w:numId w:val="4"/>
        </w:numPr>
        <w:contextualSpacing/>
        <w:rPr>
          <w:rFonts w:ascii="Georgia" w:hAnsi="Georgia"/>
        </w:rPr>
      </w:pPr>
      <w:r w:rsidRPr="007B6EBA">
        <w:rPr>
          <w:rFonts w:ascii="Georgia" w:hAnsi="Georgia"/>
        </w:rPr>
        <w:t>Title of the training program grant</w:t>
      </w:r>
      <w:r w:rsidR="00FA7DC3" w:rsidRPr="007B6EBA">
        <w:rPr>
          <w:rFonts w:ascii="Georgia" w:hAnsi="Georgia"/>
        </w:rPr>
        <w:t xml:space="preserve"> and grant number</w:t>
      </w:r>
    </w:p>
    <w:p w14:paraId="12475CD1" w14:textId="11DDAE89" w:rsidR="004536A4" w:rsidRPr="007B6EBA" w:rsidRDefault="00FA7DC3" w:rsidP="000D6407">
      <w:pPr>
        <w:pStyle w:val="ListParagraph2"/>
        <w:numPr>
          <w:ilvl w:val="0"/>
          <w:numId w:val="4"/>
        </w:numPr>
        <w:contextualSpacing/>
        <w:rPr>
          <w:rFonts w:ascii="Georgia" w:hAnsi="Georgia"/>
        </w:rPr>
      </w:pPr>
      <w:r w:rsidRPr="007B6EBA">
        <w:rPr>
          <w:rFonts w:ascii="Georgia" w:hAnsi="Georgia"/>
        </w:rPr>
        <w:t>Core facu</w:t>
      </w:r>
      <w:r w:rsidR="00A31297" w:rsidRPr="007B6EBA">
        <w:rPr>
          <w:rFonts w:ascii="Georgia" w:hAnsi="Georgia"/>
        </w:rPr>
        <w:t>l</w:t>
      </w:r>
      <w:r w:rsidRPr="007B6EBA">
        <w:rPr>
          <w:rFonts w:ascii="Georgia" w:hAnsi="Georgia"/>
        </w:rPr>
        <w:t>ty</w:t>
      </w:r>
      <w:r w:rsidR="004536A4" w:rsidRPr="007B6EBA">
        <w:rPr>
          <w:rFonts w:ascii="Georgia" w:hAnsi="Georgia"/>
        </w:rPr>
        <w:t xml:space="preserve"> who are also key personnel on the current application</w:t>
      </w:r>
    </w:p>
    <w:p w14:paraId="56C08748" w14:textId="007D8B06" w:rsidR="004536A4" w:rsidRPr="007B6EBA" w:rsidRDefault="004536A4" w:rsidP="000D6407">
      <w:pPr>
        <w:pStyle w:val="ListParagraph2"/>
        <w:numPr>
          <w:ilvl w:val="0"/>
          <w:numId w:val="4"/>
        </w:numPr>
        <w:contextualSpacing/>
        <w:rPr>
          <w:rFonts w:ascii="Georgia" w:hAnsi="Georgia"/>
        </w:rPr>
      </w:pPr>
      <w:r w:rsidRPr="007B6EBA">
        <w:rPr>
          <w:rFonts w:ascii="Georgia" w:hAnsi="Georgia"/>
        </w:rPr>
        <w:t>Number of fellows admitted to the program</w:t>
      </w:r>
    </w:p>
    <w:p w14:paraId="3312A854" w14:textId="6B4B2311" w:rsidR="004536A4" w:rsidRPr="007B6EBA" w:rsidRDefault="004536A4" w:rsidP="000D6407">
      <w:pPr>
        <w:pStyle w:val="ListParagraph2"/>
        <w:numPr>
          <w:ilvl w:val="0"/>
          <w:numId w:val="4"/>
        </w:numPr>
        <w:contextualSpacing/>
        <w:rPr>
          <w:rFonts w:ascii="Georgia" w:hAnsi="Georgia"/>
        </w:rPr>
      </w:pPr>
      <w:r w:rsidRPr="007B6EBA">
        <w:rPr>
          <w:rFonts w:ascii="Georgia" w:hAnsi="Georgia"/>
        </w:rPr>
        <w:t>Percent of fellows who successfully completed the program</w:t>
      </w:r>
    </w:p>
    <w:p w14:paraId="6DD069D1" w14:textId="3C8D44BA" w:rsidR="004536A4" w:rsidRPr="007B6EBA" w:rsidRDefault="004536A4" w:rsidP="000D6407">
      <w:pPr>
        <w:pStyle w:val="ListParagraph2"/>
        <w:numPr>
          <w:ilvl w:val="0"/>
          <w:numId w:val="4"/>
        </w:numPr>
        <w:contextualSpacing/>
        <w:rPr>
          <w:rFonts w:ascii="Georgia" w:hAnsi="Georgia"/>
        </w:rPr>
      </w:pPr>
      <w:r w:rsidRPr="007B6EBA">
        <w:rPr>
          <w:rFonts w:ascii="Georgia" w:hAnsi="Georgia"/>
        </w:rPr>
        <w:t>Research projects that postdoctoral fellows completed or are currently conducting</w:t>
      </w:r>
    </w:p>
    <w:p w14:paraId="6F7865D1" w14:textId="12927B33" w:rsidR="004536A4" w:rsidRPr="007B6EBA" w:rsidRDefault="004536A4" w:rsidP="000D6407">
      <w:pPr>
        <w:pStyle w:val="ListParagraph2"/>
        <w:numPr>
          <w:ilvl w:val="0"/>
          <w:numId w:val="4"/>
        </w:numPr>
        <w:contextualSpacing/>
        <w:rPr>
          <w:rFonts w:ascii="Georgia" w:hAnsi="Georgia"/>
        </w:rPr>
      </w:pPr>
      <w:r w:rsidRPr="007B6EBA">
        <w:rPr>
          <w:rFonts w:ascii="Georgia" w:hAnsi="Georgia"/>
        </w:rPr>
        <w:t>Research methods used or learned by fellows</w:t>
      </w:r>
    </w:p>
    <w:p w14:paraId="78E6FC88" w14:textId="188D0F06" w:rsidR="004536A4" w:rsidRPr="007B6EBA" w:rsidRDefault="004536A4" w:rsidP="000D6407">
      <w:pPr>
        <w:pStyle w:val="ListParagraph2"/>
        <w:numPr>
          <w:ilvl w:val="0"/>
          <w:numId w:val="4"/>
        </w:numPr>
        <w:contextualSpacing/>
        <w:rPr>
          <w:rFonts w:ascii="Georgia" w:hAnsi="Georgia"/>
        </w:rPr>
      </w:pPr>
      <w:r w:rsidRPr="007B6EBA">
        <w:rPr>
          <w:rFonts w:ascii="Georgia" w:hAnsi="Georgia"/>
        </w:rPr>
        <w:t>Publications by fellows (both peer reviewed and other types)</w:t>
      </w:r>
    </w:p>
    <w:p w14:paraId="5072E61D" w14:textId="76861532" w:rsidR="004536A4" w:rsidRPr="007B6EBA" w:rsidRDefault="004536A4" w:rsidP="000D6407">
      <w:pPr>
        <w:pStyle w:val="ListParagraph2"/>
        <w:numPr>
          <w:ilvl w:val="0"/>
          <w:numId w:val="4"/>
        </w:numPr>
        <w:contextualSpacing/>
        <w:rPr>
          <w:rFonts w:ascii="Georgia" w:hAnsi="Georgia"/>
        </w:rPr>
      </w:pPr>
      <w:r w:rsidRPr="007B6EBA">
        <w:rPr>
          <w:rFonts w:ascii="Georgia" w:hAnsi="Georgia"/>
        </w:rPr>
        <w:lastRenderedPageBreak/>
        <w:t>Titles of research grants received by fellows</w:t>
      </w:r>
    </w:p>
    <w:p w14:paraId="62F2D859" w14:textId="10E80BF7" w:rsidR="004536A4" w:rsidRPr="007B6EBA" w:rsidRDefault="004536A4" w:rsidP="000D6407">
      <w:pPr>
        <w:pStyle w:val="ListParagraph2"/>
        <w:numPr>
          <w:ilvl w:val="0"/>
          <w:numId w:val="4"/>
        </w:numPr>
        <w:contextualSpacing/>
        <w:rPr>
          <w:rFonts w:ascii="Georgia" w:hAnsi="Georgia"/>
        </w:rPr>
      </w:pPr>
      <w:r w:rsidRPr="007B6EBA">
        <w:rPr>
          <w:rFonts w:ascii="Georgia" w:hAnsi="Georgia"/>
        </w:rPr>
        <w:t>Current positions of former fellows</w:t>
      </w:r>
    </w:p>
    <w:p w14:paraId="7F853C02" w14:textId="007D9EFA" w:rsidR="00414ED2" w:rsidRPr="007B6EBA" w:rsidRDefault="00414ED2" w:rsidP="00D056AC">
      <w:pPr>
        <w:pStyle w:val="Heading4"/>
        <w:rPr>
          <w:lang w:bidi="en-US"/>
        </w:rPr>
      </w:pPr>
      <w:r w:rsidRPr="007B6EBA">
        <w:rPr>
          <w:lang w:bidi="en-US"/>
        </w:rPr>
        <w:t>Methods Training Program</w:t>
      </w:r>
    </w:p>
    <w:p w14:paraId="355C0DD7" w14:textId="3069FCF9" w:rsidR="00414ED2" w:rsidRPr="007B6EBA" w:rsidRDefault="00414ED2" w:rsidP="00414ED2">
      <w:pPr>
        <w:spacing w:after="0"/>
        <w:rPr>
          <w:rFonts w:ascii="Georgia" w:hAnsi="Georgia"/>
          <w:lang w:bidi="en-US"/>
        </w:rPr>
      </w:pPr>
      <w:r w:rsidRPr="007B6EBA">
        <w:rPr>
          <w:rFonts w:ascii="Georgia" w:hAnsi="Georgia"/>
          <w:lang w:bidi="en-US"/>
        </w:rPr>
        <w:t xml:space="preserve">Include a summary table of the ongoing (and recently completed) research and training projects of the PI and/or </w:t>
      </w:r>
      <w:r w:rsidR="00DE0207" w:rsidRPr="007B6EBA">
        <w:rPr>
          <w:rFonts w:ascii="Georgia" w:hAnsi="Georgia"/>
          <w:lang w:bidi="en-US"/>
        </w:rPr>
        <w:t>c</w:t>
      </w:r>
      <w:r w:rsidRPr="007B6EBA">
        <w:rPr>
          <w:rFonts w:ascii="Georgia" w:hAnsi="Georgia"/>
          <w:lang w:bidi="en-US"/>
        </w:rPr>
        <w:t>o-PIs that are related to the training to be provided. In the table, include the following for each project:</w:t>
      </w:r>
    </w:p>
    <w:p w14:paraId="278BC75A" w14:textId="60ACAB0F" w:rsidR="00414ED2" w:rsidRPr="007B6EBA" w:rsidRDefault="4C8CEEA8" w:rsidP="00BC3D1C">
      <w:pPr>
        <w:pStyle w:val="ListParagraph"/>
        <w:spacing w:after="0"/>
        <w:rPr>
          <w:rFonts w:ascii="Georgia" w:hAnsi="Georgia"/>
          <w:lang w:bidi="en-US"/>
        </w:rPr>
      </w:pPr>
      <w:r w:rsidRPr="34FAD41F">
        <w:rPr>
          <w:rFonts w:ascii="Georgia" w:hAnsi="Georgia"/>
          <w:lang w:bidi="en-US"/>
        </w:rPr>
        <w:t>Principal investigator and other key personnel involved in the project</w:t>
      </w:r>
    </w:p>
    <w:p w14:paraId="386B7DCB" w14:textId="233C704B" w:rsidR="00414ED2" w:rsidRPr="007B6EBA" w:rsidRDefault="4C8CEEA8" w:rsidP="00BC3D1C">
      <w:pPr>
        <w:pStyle w:val="ListParagraph"/>
        <w:spacing w:after="0"/>
        <w:rPr>
          <w:rFonts w:ascii="Georgia" w:hAnsi="Georgia"/>
          <w:lang w:bidi="en-US"/>
        </w:rPr>
      </w:pPr>
      <w:r w:rsidRPr="34FAD41F">
        <w:rPr>
          <w:rFonts w:ascii="Georgia" w:hAnsi="Georgia"/>
          <w:lang w:bidi="en-US"/>
        </w:rPr>
        <w:t>Brief description of the research project</w:t>
      </w:r>
    </w:p>
    <w:p w14:paraId="0EC5B422" w14:textId="5BF6B9A2" w:rsidR="00414ED2" w:rsidRPr="007B6EBA" w:rsidRDefault="4C8CEEA8" w:rsidP="00BC3D1C">
      <w:pPr>
        <w:pStyle w:val="ListParagraph"/>
        <w:spacing w:after="0"/>
        <w:rPr>
          <w:rFonts w:ascii="Georgia" w:hAnsi="Georgia"/>
          <w:lang w:bidi="en-US"/>
        </w:rPr>
      </w:pPr>
      <w:r w:rsidRPr="34FAD41F">
        <w:rPr>
          <w:rFonts w:ascii="Georgia" w:hAnsi="Georgia"/>
          <w:lang w:bidi="en-US"/>
        </w:rPr>
        <w:t>Funding source</w:t>
      </w:r>
    </w:p>
    <w:p w14:paraId="519C3898" w14:textId="44751D6D" w:rsidR="00414ED2" w:rsidRPr="007B6EBA" w:rsidRDefault="4C8CEEA8" w:rsidP="00BC3D1C">
      <w:pPr>
        <w:pStyle w:val="ListParagraph"/>
        <w:spacing w:after="0"/>
        <w:rPr>
          <w:rFonts w:ascii="Georgia" w:hAnsi="Georgia"/>
          <w:lang w:bidi="en-US"/>
        </w:rPr>
      </w:pPr>
      <w:r w:rsidRPr="34FAD41F">
        <w:rPr>
          <w:rFonts w:ascii="Georgia" w:hAnsi="Georgia"/>
          <w:lang w:bidi="en-US"/>
        </w:rPr>
        <w:t>Duration of the project</w:t>
      </w:r>
    </w:p>
    <w:p w14:paraId="7133FA8E" w14:textId="5771D13E" w:rsidR="00414ED2" w:rsidRPr="007B6EBA" w:rsidRDefault="4C8CEEA8" w:rsidP="00116D29">
      <w:pPr>
        <w:pStyle w:val="ListParagraph"/>
        <w:spacing w:after="200"/>
        <w:rPr>
          <w:rFonts w:ascii="Georgia" w:hAnsi="Georgia"/>
          <w:lang w:bidi="en-US"/>
        </w:rPr>
      </w:pPr>
      <w:r w:rsidRPr="34FAD41F">
        <w:rPr>
          <w:rFonts w:ascii="Georgia" w:hAnsi="Georgia"/>
          <w:lang w:bidi="en-US"/>
        </w:rPr>
        <w:t>Outcomes and products of the project</w:t>
      </w:r>
    </w:p>
    <w:p w14:paraId="72200388" w14:textId="77777777" w:rsidR="00414ED2" w:rsidRPr="007B6EBA" w:rsidRDefault="00414ED2" w:rsidP="00414ED2">
      <w:pPr>
        <w:spacing w:after="0"/>
        <w:rPr>
          <w:rFonts w:ascii="Georgia" w:hAnsi="Georgia"/>
          <w:lang w:bidi="en-US"/>
        </w:rPr>
      </w:pPr>
      <w:r w:rsidRPr="007B6EBA">
        <w:rPr>
          <w:rFonts w:ascii="Georgia" w:hAnsi="Georgia"/>
          <w:lang w:bidi="en-US"/>
        </w:rPr>
        <w:t>If the PI or any key personnel on this application have had or currently have an IES-funded Methods Training Program grant, include a summary table that contains the following information:</w:t>
      </w:r>
    </w:p>
    <w:p w14:paraId="5134729D" w14:textId="77777777" w:rsidR="00414ED2" w:rsidRPr="007B6EBA" w:rsidRDefault="4C8CEEA8" w:rsidP="00432C00">
      <w:pPr>
        <w:pStyle w:val="ListParagraph"/>
        <w:spacing w:after="0"/>
        <w:rPr>
          <w:rFonts w:ascii="Georgia" w:hAnsi="Georgia"/>
          <w:lang w:bidi="en-US"/>
        </w:rPr>
      </w:pPr>
      <w:r w:rsidRPr="34FAD41F">
        <w:rPr>
          <w:rFonts w:ascii="Georgia" w:hAnsi="Georgia"/>
          <w:lang w:bidi="en-US"/>
        </w:rPr>
        <w:t>Title of the training program grant</w:t>
      </w:r>
    </w:p>
    <w:p w14:paraId="641DD4C3" w14:textId="77777777" w:rsidR="00414ED2" w:rsidRPr="007B6EBA" w:rsidRDefault="4C8CEEA8" w:rsidP="00432C00">
      <w:pPr>
        <w:pStyle w:val="ListParagraph"/>
        <w:spacing w:after="0"/>
        <w:rPr>
          <w:rFonts w:ascii="Georgia" w:hAnsi="Georgia"/>
          <w:lang w:bidi="en-US"/>
        </w:rPr>
      </w:pPr>
      <w:r w:rsidRPr="34FAD41F">
        <w:rPr>
          <w:rFonts w:ascii="Georgia" w:hAnsi="Georgia"/>
          <w:lang w:bidi="en-US"/>
        </w:rPr>
        <w:t>Number of participants admitted to the training program</w:t>
      </w:r>
    </w:p>
    <w:p w14:paraId="677833F9" w14:textId="77777777" w:rsidR="00414ED2" w:rsidRPr="007B6EBA" w:rsidRDefault="4C8CEEA8" w:rsidP="00432C00">
      <w:pPr>
        <w:pStyle w:val="ListParagraph"/>
        <w:spacing w:after="0"/>
        <w:rPr>
          <w:rFonts w:ascii="Georgia" w:hAnsi="Georgia"/>
          <w:lang w:bidi="en-US"/>
        </w:rPr>
      </w:pPr>
      <w:r w:rsidRPr="34FAD41F">
        <w:rPr>
          <w:rFonts w:ascii="Georgia" w:hAnsi="Georgia"/>
          <w:lang w:bidi="en-US"/>
        </w:rPr>
        <w:t>Research methods learned by participants</w:t>
      </w:r>
    </w:p>
    <w:p w14:paraId="096ED052" w14:textId="77777777" w:rsidR="00414ED2" w:rsidRPr="007B6EBA" w:rsidRDefault="4C8CEEA8" w:rsidP="00432C00">
      <w:pPr>
        <w:pStyle w:val="ListParagraph"/>
        <w:spacing w:after="0"/>
        <w:rPr>
          <w:rFonts w:ascii="Georgia" w:hAnsi="Georgia"/>
          <w:lang w:bidi="en-US"/>
        </w:rPr>
      </w:pPr>
      <w:r w:rsidRPr="34FAD41F">
        <w:rPr>
          <w:rFonts w:ascii="Georgia" w:hAnsi="Georgia"/>
          <w:lang w:bidi="en-US"/>
        </w:rPr>
        <w:t>Participant rating of the training program</w:t>
      </w:r>
    </w:p>
    <w:p w14:paraId="7B3A8CBD" w14:textId="77777777" w:rsidR="00414ED2" w:rsidRPr="007B6EBA" w:rsidRDefault="4C8CEEA8" w:rsidP="00432C00">
      <w:pPr>
        <w:pStyle w:val="ListParagraph"/>
        <w:spacing w:after="0"/>
        <w:rPr>
          <w:rFonts w:ascii="Georgia" w:hAnsi="Georgia"/>
          <w:lang w:bidi="en-US"/>
        </w:rPr>
      </w:pPr>
      <w:r w:rsidRPr="34FAD41F">
        <w:rPr>
          <w:rFonts w:ascii="Georgia" w:hAnsi="Georgia"/>
          <w:lang w:bidi="en-US"/>
        </w:rPr>
        <w:t>Results from follow-up with participants on their use of the material taught</w:t>
      </w:r>
    </w:p>
    <w:p w14:paraId="4CC748EF" w14:textId="3E4DE38B" w:rsidR="00D240F9" w:rsidRPr="007B6EBA" w:rsidRDefault="482E8C47" w:rsidP="00E01941">
      <w:pPr>
        <w:pStyle w:val="ListParagraph"/>
        <w:rPr>
          <w:rFonts w:ascii="Georgia" w:hAnsi="Georgia"/>
        </w:rPr>
      </w:pPr>
      <w:r w:rsidRPr="34FAD41F">
        <w:rPr>
          <w:rFonts w:ascii="Georgia" w:hAnsi="Georgia"/>
        </w:rPr>
        <w:t>O</w:t>
      </w:r>
      <w:r w:rsidR="73DCAD35" w:rsidRPr="34FAD41F">
        <w:rPr>
          <w:rFonts w:ascii="Georgia" w:hAnsi="Georgia"/>
        </w:rPr>
        <w:t xml:space="preserve">utcomes and products </w:t>
      </w:r>
      <w:r w:rsidRPr="34FAD41F">
        <w:rPr>
          <w:rFonts w:ascii="Georgia" w:hAnsi="Georgia"/>
        </w:rPr>
        <w:t>of the project</w:t>
      </w:r>
    </w:p>
    <w:p w14:paraId="72D4930F" w14:textId="50AB4D59" w:rsidR="009B0BFB" w:rsidRPr="007B6EBA" w:rsidRDefault="000B6402" w:rsidP="00EA3E93">
      <w:pPr>
        <w:pStyle w:val="Heading3"/>
        <w:spacing w:before="0"/>
        <w:rPr>
          <w:rFonts w:ascii="Georgia" w:hAnsi="Georgia"/>
        </w:rPr>
      </w:pPr>
      <w:bookmarkStart w:id="177" w:name="6._Appendix_D:_Examples_of_Intervention_"/>
      <w:bookmarkStart w:id="178" w:name="_bookmark132"/>
      <w:bookmarkStart w:id="179" w:name="_Appendix_D:_Examples"/>
      <w:bookmarkStart w:id="180" w:name="_Appendix_D:_Letters"/>
      <w:bookmarkStart w:id="181" w:name="_Toc176359563"/>
      <w:bookmarkStart w:id="182" w:name="_Toc10462247"/>
      <w:bookmarkStart w:id="183" w:name="_Toc7786561"/>
      <w:bookmarkEnd w:id="177"/>
      <w:bookmarkEnd w:id="178"/>
      <w:bookmarkEnd w:id="179"/>
      <w:bookmarkEnd w:id="180"/>
      <w:r w:rsidRPr="007B6EBA">
        <w:rPr>
          <w:rFonts w:ascii="Georgia" w:hAnsi="Georgia"/>
        </w:rPr>
        <w:t xml:space="preserve">Appendix D: Examples of Letters of Agreement for Fellows </w:t>
      </w:r>
      <w:r w:rsidR="001C4569" w:rsidRPr="007B6EBA">
        <w:rPr>
          <w:rFonts w:ascii="Georgia" w:hAnsi="Georgia"/>
        </w:rPr>
        <w:t>(Required for</w:t>
      </w:r>
      <w:r w:rsidR="005B0A27" w:rsidRPr="007B6EBA">
        <w:rPr>
          <w:rFonts w:ascii="Georgia" w:hAnsi="Georgia"/>
        </w:rPr>
        <w:t xml:space="preserve"> Pathways and</w:t>
      </w:r>
      <w:r w:rsidR="001C4569" w:rsidRPr="007B6EBA">
        <w:rPr>
          <w:rFonts w:ascii="Georgia" w:hAnsi="Georgia"/>
        </w:rPr>
        <w:t xml:space="preserve"> Predoctoral Training Programs</w:t>
      </w:r>
      <w:r w:rsidR="00D67C4C" w:rsidRPr="007B6EBA">
        <w:rPr>
          <w:rFonts w:ascii="Georgia" w:hAnsi="Georgia"/>
        </w:rPr>
        <w:t>)</w:t>
      </w:r>
      <w:bookmarkEnd w:id="181"/>
    </w:p>
    <w:p w14:paraId="694414BC" w14:textId="77777777" w:rsidR="005B0A27" w:rsidRPr="007B6EBA" w:rsidRDefault="005B0A27" w:rsidP="005B0A27">
      <w:pPr>
        <w:autoSpaceDE w:val="0"/>
        <w:autoSpaceDN w:val="0"/>
        <w:adjustRightInd w:val="0"/>
        <w:rPr>
          <w:rFonts w:ascii="Georgia" w:hAnsi="Georgia" w:cs="Publico Text"/>
          <w:color w:val="000000"/>
        </w:rPr>
      </w:pPr>
      <w:r w:rsidRPr="007B6EBA">
        <w:rPr>
          <w:rFonts w:ascii="Georgia" w:hAnsi="Georgia" w:cs="Publico Text"/>
          <w:color w:val="000000"/>
        </w:rPr>
        <w:t xml:space="preserve">Appendix D </w:t>
      </w:r>
      <w:r w:rsidRPr="007B6EBA">
        <w:rPr>
          <w:rFonts w:ascii="Georgia" w:hAnsi="Georgia" w:cs="Publico Text"/>
          <w:b/>
          <w:bCs/>
          <w:color w:val="000000"/>
        </w:rPr>
        <w:t xml:space="preserve">must </w:t>
      </w:r>
      <w:r w:rsidRPr="007B6EBA">
        <w:rPr>
          <w:rFonts w:ascii="Georgia" w:hAnsi="Georgia" w:cs="Publico Text"/>
          <w:color w:val="000000"/>
        </w:rPr>
        <w:t xml:space="preserve">meet the general formatting guidelines and be </w:t>
      </w:r>
      <w:r w:rsidRPr="007B6EBA">
        <w:rPr>
          <w:rFonts w:ascii="Georgia" w:hAnsi="Georgia" w:cs="Publico Text"/>
          <w:b/>
          <w:bCs/>
          <w:color w:val="000000"/>
        </w:rPr>
        <w:t>no more than two pages</w:t>
      </w:r>
      <w:r w:rsidRPr="007B6EBA">
        <w:rPr>
          <w:rFonts w:ascii="Georgia" w:hAnsi="Georgia" w:cs="Publico Text"/>
          <w:color w:val="000000"/>
        </w:rPr>
        <w:t xml:space="preserve">. If Appendix D exceeds this page limit, IES will remove any pages after the second page of the appendix before it is forwarded for scientific peer review. </w:t>
      </w:r>
    </w:p>
    <w:p w14:paraId="3CE166CC" w14:textId="359C7663" w:rsidR="005B0A27" w:rsidRPr="007B6EBA" w:rsidRDefault="005B0A27" w:rsidP="005B0A27">
      <w:pPr>
        <w:autoSpaceDE w:val="0"/>
        <w:autoSpaceDN w:val="0"/>
        <w:adjustRightInd w:val="0"/>
        <w:rPr>
          <w:rFonts w:ascii="Georgia" w:hAnsi="Georgia" w:cs="Publico Text"/>
          <w:color w:val="000000"/>
        </w:rPr>
      </w:pPr>
      <w:r w:rsidRPr="007B6EBA">
        <w:rPr>
          <w:rFonts w:ascii="Georgia" w:hAnsi="Georgia" w:cs="Publico Text"/>
          <w:color w:val="000000"/>
        </w:rPr>
        <w:t>Include an example of the Letter of Agreement that the PI and each fellow will sign prior to the fellow’s acceptance of the position. This letter should outline the conditions of the fellowship and contain the expectation that fellows will respond to IES research training surveys</w:t>
      </w:r>
      <w:r w:rsidR="00D33F5E" w:rsidRPr="007B6EBA">
        <w:rPr>
          <w:rFonts w:ascii="Georgia" w:hAnsi="Georgia" w:cs="Publico Text"/>
          <w:color w:val="000000"/>
        </w:rPr>
        <w:t xml:space="preserve">, </w:t>
      </w:r>
      <w:r w:rsidR="00D33F5E" w:rsidRPr="00474DDB">
        <w:rPr>
          <w:rFonts w:ascii="Georgia" w:hAnsi="Georgia" w:cs="Publico Text"/>
          <w:color w:val="000000"/>
        </w:rPr>
        <w:t xml:space="preserve">obtain a </w:t>
      </w:r>
      <w:r w:rsidR="00D33F5E" w:rsidRPr="00474DDB">
        <w:rPr>
          <w:rFonts w:ascii="Georgia" w:hAnsi="Georgia"/>
        </w:rPr>
        <w:t xml:space="preserve">persistent identifier </w:t>
      </w:r>
      <w:r w:rsidR="005B494C" w:rsidRPr="00474DDB">
        <w:rPr>
          <w:rFonts w:ascii="Georgia" w:hAnsi="Georgia"/>
        </w:rPr>
        <w:t>(</w:t>
      </w:r>
      <w:r w:rsidR="00D33F5E" w:rsidRPr="00474DDB">
        <w:rPr>
          <w:rFonts w:ascii="Georgia" w:hAnsi="Georgia"/>
        </w:rPr>
        <w:t xml:space="preserve">such as an ORCID </w:t>
      </w:r>
      <w:proofErr w:type="spellStart"/>
      <w:r w:rsidR="00D33F5E" w:rsidRPr="00474DDB">
        <w:rPr>
          <w:rFonts w:ascii="Georgia" w:hAnsi="Georgia"/>
        </w:rPr>
        <w:t>iD</w:t>
      </w:r>
      <w:proofErr w:type="spellEnd"/>
      <w:r w:rsidR="005B494C" w:rsidRPr="00474DDB">
        <w:rPr>
          <w:rFonts w:ascii="Georgia" w:hAnsi="Georgia"/>
        </w:rPr>
        <w:t>),</w:t>
      </w:r>
      <w:r w:rsidR="00D33F5E" w:rsidRPr="00474DDB">
        <w:rPr>
          <w:rFonts w:ascii="Georgia" w:hAnsi="Georgia"/>
        </w:rPr>
        <w:t xml:space="preserve"> and place publications in ERIC upon acceptance by a peer-reviewed journal.</w:t>
      </w:r>
    </w:p>
    <w:p w14:paraId="260236D4" w14:textId="7CB0B09B" w:rsidR="005B0A27" w:rsidRPr="007B6EBA" w:rsidRDefault="005B0A27" w:rsidP="005B0A27">
      <w:pPr>
        <w:rPr>
          <w:rFonts w:ascii="Georgia" w:hAnsi="Georgia"/>
          <w:lang w:bidi="en-US"/>
        </w:rPr>
      </w:pPr>
      <w:r w:rsidRPr="7DC44970">
        <w:rPr>
          <w:rFonts w:ascii="Georgia" w:hAnsi="Georgia" w:cs="Publico Text"/>
          <w:color w:val="000000" w:themeColor="text1"/>
        </w:rPr>
        <w:t xml:space="preserve">These are the only materials that </w:t>
      </w:r>
      <w:r w:rsidR="35F5C9F6" w:rsidRPr="7DC44970">
        <w:rPr>
          <w:rFonts w:ascii="Georgia" w:hAnsi="Georgia" w:cs="Publico Text"/>
          <w:color w:val="000000" w:themeColor="text1"/>
        </w:rPr>
        <w:t xml:space="preserve">are allowed </w:t>
      </w:r>
      <w:r w:rsidRPr="7DC44970">
        <w:rPr>
          <w:rFonts w:ascii="Georgia" w:hAnsi="Georgia" w:cs="Publico Text"/>
          <w:color w:val="000000" w:themeColor="text1"/>
        </w:rPr>
        <w:t>in Appendix D; all other material will be removed prior to review of the application.</w:t>
      </w:r>
    </w:p>
    <w:p w14:paraId="6E83F5A7" w14:textId="3577B787" w:rsidR="00C56964" w:rsidRPr="007B6EBA" w:rsidRDefault="00C56964" w:rsidP="00EA3E93">
      <w:pPr>
        <w:pStyle w:val="Heading3"/>
        <w:spacing w:before="0"/>
        <w:rPr>
          <w:rFonts w:ascii="Georgia" w:hAnsi="Georgia"/>
        </w:rPr>
      </w:pPr>
      <w:bookmarkStart w:id="184" w:name="_Appendix_E:_Letters"/>
      <w:bookmarkStart w:id="185" w:name="_Toc176359564"/>
      <w:bookmarkEnd w:id="184"/>
      <w:r w:rsidRPr="007B6EBA">
        <w:rPr>
          <w:rFonts w:ascii="Georgia" w:hAnsi="Georgia"/>
        </w:rPr>
        <w:t xml:space="preserve">Appendix </w:t>
      </w:r>
      <w:r w:rsidR="000B6402" w:rsidRPr="007B6EBA">
        <w:rPr>
          <w:rFonts w:ascii="Georgia" w:hAnsi="Georgia"/>
        </w:rPr>
        <w:t>E</w:t>
      </w:r>
      <w:r w:rsidRPr="007B6EBA">
        <w:rPr>
          <w:rFonts w:ascii="Georgia" w:hAnsi="Georgia"/>
        </w:rPr>
        <w:t>:</w:t>
      </w:r>
      <w:bookmarkStart w:id="186" w:name="_Toc7786562"/>
      <w:bookmarkStart w:id="187" w:name="_Toc10462248"/>
      <w:bookmarkEnd w:id="182"/>
      <w:bookmarkEnd w:id="183"/>
      <w:r w:rsidRPr="007B6EBA">
        <w:rPr>
          <w:rFonts w:ascii="Georgia" w:hAnsi="Georgia"/>
        </w:rPr>
        <w:t xml:space="preserve"> Letters of Agreement (Required)</w:t>
      </w:r>
      <w:bookmarkEnd w:id="185"/>
      <w:bookmarkEnd w:id="186"/>
      <w:bookmarkEnd w:id="187"/>
    </w:p>
    <w:p w14:paraId="78751F88" w14:textId="2A32B87C" w:rsidR="00414ED2" w:rsidRPr="007B6EBA" w:rsidRDefault="00414ED2" w:rsidP="00414ED2">
      <w:pPr>
        <w:rPr>
          <w:rFonts w:ascii="Georgia" w:hAnsi="Georgia"/>
        </w:rPr>
      </w:pPr>
      <w:r w:rsidRPr="007B6EBA">
        <w:rPr>
          <w:rFonts w:ascii="Georgia" w:hAnsi="Georgia"/>
        </w:rPr>
        <w:t xml:space="preserve">There is </w:t>
      </w:r>
      <w:r w:rsidRPr="007B6EBA">
        <w:rPr>
          <w:rFonts w:ascii="Georgia" w:hAnsi="Georgia"/>
          <w:b/>
        </w:rPr>
        <w:t>no recommended page length</w:t>
      </w:r>
      <w:r w:rsidRPr="007B6EBA">
        <w:rPr>
          <w:rFonts w:ascii="Georgia" w:hAnsi="Georgia"/>
        </w:rPr>
        <w:t xml:space="preserve"> for Appendix </w:t>
      </w:r>
      <w:r w:rsidR="00B82F31" w:rsidRPr="007B6EBA">
        <w:rPr>
          <w:rFonts w:ascii="Georgia" w:hAnsi="Georgia"/>
        </w:rPr>
        <w:t>E</w:t>
      </w:r>
      <w:r w:rsidRPr="007B6EBA">
        <w:rPr>
          <w:rFonts w:ascii="Georgia" w:hAnsi="Georgia"/>
        </w:rPr>
        <w:t xml:space="preserve">. Include in Appendix </w:t>
      </w:r>
      <w:r w:rsidR="00B82F31" w:rsidRPr="007B6EBA">
        <w:rPr>
          <w:rFonts w:ascii="Georgia" w:hAnsi="Georgia"/>
        </w:rPr>
        <w:t>E</w:t>
      </w:r>
      <w:r w:rsidRPr="007B6EBA">
        <w:rPr>
          <w:rFonts w:ascii="Georgia" w:hAnsi="Georgia"/>
        </w:rPr>
        <w:t xml:space="preserve"> the Letters of Agreement from any institutional partners</w:t>
      </w:r>
      <w:r w:rsidR="00CC2455" w:rsidRPr="007B6EBA">
        <w:rPr>
          <w:rFonts w:ascii="Georgia" w:hAnsi="Georgia"/>
        </w:rPr>
        <w:t>, mentors,</w:t>
      </w:r>
      <w:r w:rsidRPr="007B6EBA">
        <w:rPr>
          <w:rFonts w:ascii="Georgia" w:hAnsi="Georgia"/>
        </w:rPr>
        <w:t xml:space="preserve"> and individual trainers who will take part in the training program. Letters of Agreement should include enough information to make it clear that the author of the letter understands the nature of the commitment of time, space, and resources to the training program that will be required if the application is funded. Applicants for the Methods Training topic may also include data licenses and Memorandums of Understanding (MOUs) in Appendix </w:t>
      </w:r>
      <w:r w:rsidR="00D4237A" w:rsidRPr="007B6EBA">
        <w:rPr>
          <w:rFonts w:ascii="Georgia" w:hAnsi="Georgia"/>
        </w:rPr>
        <w:t>E</w:t>
      </w:r>
      <w:r w:rsidRPr="007B6EBA">
        <w:rPr>
          <w:rFonts w:ascii="Georgia" w:hAnsi="Georgia"/>
        </w:rPr>
        <w:t xml:space="preserve">. </w:t>
      </w:r>
    </w:p>
    <w:p w14:paraId="338C2D03" w14:textId="29FA3DCB" w:rsidR="00414ED2" w:rsidRPr="007B6EBA" w:rsidRDefault="007F7163" w:rsidP="00D056AC">
      <w:pPr>
        <w:pStyle w:val="Heading4"/>
        <w:numPr>
          <w:ilvl w:val="0"/>
          <w:numId w:val="22"/>
        </w:numPr>
      </w:pPr>
      <w:r w:rsidRPr="007B6EBA">
        <w:t xml:space="preserve">Early Career Program </w:t>
      </w:r>
    </w:p>
    <w:p w14:paraId="23A7A2A2" w14:textId="77777777" w:rsidR="00414ED2" w:rsidRPr="007B6EBA" w:rsidRDefault="00414ED2" w:rsidP="001357FC">
      <w:pPr>
        <w:spacing w:after="0"/>
        <w:rPr>
          <w:rFonts w:ascii="Georgia" w:hAnsi="Georgia"/>
        </w:rPr>
      </w:pPr>
      <w:r w:rsidRPr="007B6EBA">
        <w:rPr>
          <w:rFonts w:ascii="Georgia" w:hAnsi="Georgia"/>
        </w:rPr>
        <w:t>IES requires including letters from the following:</w:t>
      </w:r>
    </w:p>
    <w:p w14:paraId="7116F2D2" w14:textId="25C8BC2F" w:rsidR="00414ED2" w:rsidRDefault="4C8CEEA8" w:rsidP="008F1C14">
      <w:pPr>
        <w:pStyle w:val="ListParagraph"/>
        <w:spacing w:after="0"/>
        <w:rPr>
          <w:rFonts w:ascii="Georgia" w:hAnsi="Georgia"/>
        </w:rPr>
      </w:pPr>
      <w:r w:rsidRPr="34FAD41F">
        <w:rPr>
          <w:rFonts w:ascii="Georgia" w:hAnsi="Georgia"/>
        </w:rPr>
        <w:t>All mento</w:t>
      </w:r>
      <w:r w:rsidR="32CF3CCE" w:rsidRPr="34FAD41F">
        <w:rPr>
          <w:rFonts w:ascii="Georgia" w:hAnsi="Georgia"/>
        </w:rPr>
        <w:t>rs</w:t>
      </w:r>
    </w:p>
    <w:p w14:paraId="098EEBA8" w14:textId="49E80506" w:rsidR="00E45A7E" w:rsidRPr="007B6EBA" w:rsidRDefault="00E45A7E" w:rsidP="00E45A7E">
      <w:pPr>
        <w:pStyle w:val="ListParagraph"/>
        <w:numPr>
          <w:ilvl w:val="1"/>
          <w:numId w:val="3"/>
        </w:numPr>
        <w:spacing w:after="0"/>
        <w:rPr>
          <w:rFonts w:ascii="Georgia" w:hAnsi="Georgia"/>
        </w:rPr>
      </w:pPr>
      <w:r w:rsidRPr="007B6EBA">
        <w:rPr>
          <w:rFonts w:ascii="Georgia" w:hAnsi="Georgia"/>
        </w:rPr>
        <w:t>The primary mentor should provide a detailed letter of support that includes their understanding of the PI’s proposed research and career development plans and describes their own role in supporting both</w:t>
      </w:r>
      <w:r w:rsidR="006E4196">
        <w:rPr>
          <w:rFonts w:ascii="Georgia" w:hAnsi="Georgia"/>
        </w:rPr>
        <w:t>.</w:t>
      </w:r>
    </w:p>
    <w:p w14:paraId="186E578E" w14:textId="77777777" w:rsidR="00414ED2" w:rsidRPr="007B6EBA" w:rsidRDefault="4C8CEEA8" w:rsidP="008F1C14">
      <w:pPr>
        <w:pStyle w:val="ListParagraph"/>
        <w:spacing w:after="0"/>
        <w:rPr>
          <w:rFonts w:ascii="Georgia" w:hAnsi="Georgia"/>
        </w:rPr>
      </w:pPr>
      <w:r w:rsidRPr="34FAD41F">
        <w:rPr>
          <w:rFonts w:ascii="Georgia" w:hAnsi="Georgia"/>
        </w:rPr>
        <w:t>All institutions that will take part in the training</w:t>
      </w:r>
    </w:p>
    <w:p w14:paraId="5C21A066" w14:textId="77777777" w:rsidR="00414ED2" w:rsidRPr="007B6EBA" w:rsidRDefault="4C8CEEA8" w:rsidP="008F1C14">
      <w:pPr>
        <w:pStyle w:val="ListParagraph"/>
        <w:spacing w:after="0"/>
        <w:rPr>
          <w:rFonts w:ascii="Georgia" w:hAnsi="Georgia"/>
        </w:rPr>
      </w:pPr>
      <w:r w:rsidRPr="34FAD41F">
        <w:rPr>
          <w:rFonts w:ascii="Georgia" w:hAnsi="Georgia"/>
        </w:rPr>
        <w:t>Consultants (if applicable)</w:t>
      </w:r>
    </w:p>
    <w:p w14:paraId="111363A4" w14:textId="77777777" w:rsidR="00414ED2" w:rsidRPr="007B6EBA" w:rsidRDefault="4C8CEEA8" w:rsidP="008F1C14">
      <w:pPr>
        <w:pStyle w:val="ListParagraph"/>
        <w:spacing w:after="0"/>
        <w:rPr>
          <w:rFonts w:ascii="Georgia" w:hAnsi="Georgia"/>
        </w:rPr>
      </w:pPr>
      <w:r w:rsidRPr="34FAD41F">
        <w:rPr>
          <w:rFonts w:ascii="Georgia" w:hAnsi="Georgia"/>
        </w:rPr>
        <w:t>Any partners, such as schools or districts</w:t>
      </w:r>
    </w:p>
    <w:p w14:paraId="2FE24459" w14:textId="760A1DDA" w:rsidR="00414ED2" w:rsidRPr="007B6EBA" w:rsidRDefault="4C8CEEA8" w:rsidP="00EF7D83">
      <w:pPr>
        <w:pStyle w:val="ListParagraph"/>
        <w:spacing w:after="200"/>
        <w:rPr>
          <w:rFonts w:ascii="Georgia" w:hAnsi="Georgia"/>
        </w:rPr>
      </w:pPr>
      <w:r w:rsidRPr="34FAD41F">
        <w:rPr>
          <w:rFonts w:ascii="Georgia" w:hAnsi="Georgia"/>
        </w:rPr>
        <w:lastRenderedPageBreak/>
        <w:t xml:space="preserve">Those who hold access to necessary data including letters of agreement, data licenses, or the existing </w:t>
      </w:r>
      <w:r w:rsidR="2B14D94F" w:rsidRPr="34FAD41F">
        <w:rPr>
          <w:rFonts w:ascii="Georgia" w:hAnsi="Georgia"/>
        </w:rPr>
        <w:t>MOU</w:t>
      </w:r>
      <w:r w:rsidRPr="34FAD41F">
        <w:rPr>
          <w:rFonts w:ascii="Georgia" w:hAnsi="Georgia"/>
        </w:rPr>
        <w:t xml:space="preserve"> in documenting access to any data sets to be used in the training</w:t>
      </w:r>
    </w:p>
    <w:p w14:paraId="4D26E940" w14:textId="096C78C4" w:rsidR="00EE55D5" w:rsidRPr="007B6EBA" w:rsidRDefault="00EE55D5" w:rsidP="00D056AC">
      <w:pPr>
        <w:pStyle w:val="Heading4"/>
      </w:pPr>
      <w:bookmarkStart w:id="188" w:name="(b)_Postdoctoral_Training_Program"/>
      <w:bookmarkStart w:id="189" w:name="(c)_Methods_Training"/>
      <w:bookmarkEnd w:id="188"/>
      <w:bookmarkEnd w:id="189"/>
      <w:r w:rsidRPr="007B6EBA">
        <w:t>Pathways Training Program</w:t>
      </w:r>
    </w:p>
    <w:p w14:paraId="646D443C" w14:textId="77777777" w:rsidR="0007082B" w:rsidRPr="007B6EBA" w:rsidRDefault="0007082B" w:rsidP="0007082B">
      <w:pPr>
        <w:spacing w:after="0"/>
        <w:rPr>
          <w:rFonts w:ascii="Georgia" w:hAnsi="Georgia"/>
        </w:rPr>
      </w:pPr>
      <w:r w:rsidRPr="007B6EBA">
        <w:rPr>
          <w:rFonts w:ascii="Georgia" w:hAnsi="Georgia"/>
        </w:rPr>
        <w:t>IES requires including letters from the following:</w:t>
      </w:r>
    </w:p>
    <w:p w14:paraId="444A2ADC" w14:textId="77777777" w:rsidR="00F158D0" w:rsidRPr="001D1845" w:rsidRDefault="00F158D0" w:rsidP="008D563F">
      <w:pPr>
        <w:pStyle w:val="ListParagraph"/>
        <w:numPr>
          <w:ilvl w:val="0"/>
          <w:numId w:val="91"/>
        </w:numPr>
        <w:spacing w:after="0"/>
        <w:rPr>
          <w:rFonts w:ascii="Georgia" w:hAnsi="Georgia"/>
        </w:rPr>
      </w:pPr>
      <w:r w:rsidRPr="001D1845">
        <w:rPr>
          <w:rFonts w:ascii="Georgia" w:hAnsi="Georgia"/>
        </w:rPr>
        <w:t>All key training personnel</w:t>
      </w:r>
    </w:p>
    <w:p w14:paraId="27F85329" w14:textId="1E0298C2" w:rsidR="00E97239" w:rsidRPr="007B6EBA" w:rsidRDefault="00A13040" w:rsidP="008D563F">
      <w:pPr>
        <w:pStyle w:val="ListParagraph"/>
        <w:numPr>
          <w:ilvl w:val="0"/>
          <w:numId w:val="91"/>
        </w:numPr>
        <w:autoSpaceDE w:val="0"/>
        <w:autoSpaceDN w:val="0"/>
        <w:adjustRightInd w:val="0"/>
        <w:spacing w:after="0"/>
        <w:rPr>
          <w:rFonts w:ascii="Georgia" w:hAnsi="Georgia" w:cs="Publico Text"/>
          <w:color w:val="000000"/>
        </w:rPr>
      </w:pPr>
      <w:r>
        <w:rPr>
          <w:rFonts w:ascii="Georgia" w:hAnsi="Georgia" w:cs="Publico Text"/>
          <w:color w:val="000000"/>
        </w:rPr>
        <w:t xml:space="preserve">All </w:t>
      </w:r>
      <w:r w:rsidR="00F42CE3">
        <w:rPr>
          <w:rFonts w:ascii="Georgia" w:hAnsi="Georgia" w:cs="Publico Text"/>
          <w:color w:val="000000"/>
        </w:rPr>
        <w:t xml:space="preserve">involved </w:t>
      </w:r>
      <w:r w:rsidR="00E97239" w:rsidRPr="007B6EBA">
        <w:rPr>
          <w:rFonts w:ascii="Georgia" w:hAnsi="Georgia" w:cs="Publico Text"/>
          <w:color w:val="000000"/>
        </w:rPr>
        <w:t xml:space="preserve">departments showing their agreement to be part of the training program </w:t>
      </w:r>
    </w:p>
    <w:p w14:paraId="7858852C" w14:textId="77777777" w:rsidR="00D50A72" w:rsidRDefault="00D50A72" w:rsidP="008D563F">
      <w:pPr>
        <w:pStyle w:val="ListParagraph"/>
        <w:numPr>
          <w:ilvl w:val="0"/>
          <w:numId w:val="91"/>
        </w:numPr>
        <w:autoSpaceDE w:val="0"/>
        <w:autoSpaceDN w:val="0"/>
        <w:adjustRightInd w:val="0"/>
        <w:spacing w:after="0"/>
        <w:rPr>
          <w:rFonts w:ascii="Georgia" w:hAnsi="Georgia" w:cs="Publico Text"/>
          <w:color w:val="000000"/>
        </w:rPr>
      </w:pPr>
      <w:r>
        <w:rPr>
          <w:rFonts w:ascii="Georgia" w:hAnsi="Georgia" w:cs="Publico Text"/>
          <w:color w:val="000000"/>
        </w:rPr>
        <w:t>Partner institutions</w:t>
      </w:r>
      <w:r w:rsidR="00E97239" w:rsidRPr="007B6EBA">
        <w:rPr>
          <w:rFonts w:ascii="Georgia" w:hAnsi="Georgia" w:cs="Publico Text"/>
          <w:color w:val="000000"/>
        </w:rPr>
        <w:t xml:space="preserve"> </w:t>
      </w:r>
    </w:p>
    <w:p w14:paraId="1D6C5CA6" w14:textId="4123900E" w:rsidR="0007082B" w:rsidRPr="007B6EBA" w:rsidRDefault="00D50A72" w:rsidP="008D563F">
      <w:pPr>
        <w:pStyle w:val="ListParagraph"/>
        <w:numPr>
          <w:ilvl w:val="0"/>
          <w:numId w:val="91"/>
        </w:numPr>
        <w:autoSpaceDE w:val="0"/>
        <w:autoSpaceDN w:val="0"/>
        <w:adjustRightInd w:val="0"/>
        <w:spacing w:after="200"/>
        <w:rPr>
          <w:rFonts w:ascii="Georgia" w:hAnsi="Georgia" w:cs="Publico Text"/>
          <w:color w:val="000000"/>
        </w:rPr>
      </w:pPr>
      <w:r>
        <w:rPr>
          <w:rFonts w:ascii="Georgia" w:hAnsi="Georgia" w:cs="Publico Text"/>
          <w:color w:val="000000"/>
        </w:rPr>
        <w:t xml:space="preserve">Collaborating institutions (e.g., that </w:t>
      </w:r>
      <w:r w:rsidR="00E97239" w:rsidRPr="007B6EBA">
        <w:rPr>
          <w:rFonts w:ascii="Georgia" w:hAnsi="Georgia" w:cs="Publico Text"/>
          <w:color w:val="000000"/>
        </w:rPr>
        <w:t>provid</w:t>
      </w:r>
      <w:r>
        <w:rPr>
          <w:rFonts w:ascii="Georgia" w:hAnsi="Georgia" w:cs="Publico Text"/>
          <w:color w:val="000000"/>
        </w:rPr>
        <w:t>e</w:t>
      </w:r>
      <w:r w:rsidR="00E97239" w:rsidRPr="007B6EBA">
        <w:rPr>
          <w:rFonts w:ascii="Georgia" w:hAnsi="Georgia" w:cs="Publico Text"/>
          <w:color w:val="000000"/>
        </w:rPr>
        <w:t xml:space="preserve"> research or policy/practice apprenticeship opportunities for fellows</w:t>
      </w:r>
      <w:r>
        <w:rPr>
          <w:rFonts w:ascii="Georgia" w:hAnsi="Georgia" w:cs="Publico Text"/>
          <w:color w:val="000000"/>
        </w:rPr>
        <w:t>)</w:t>
      </w:r>
    </w:p>
    <w:p w14:paraId="3D110D89" w14:textId="2BA61B73" w:rsidR="00EE55D5" w:rsidRPr="007B6EBA" w:rsidRDefault="00EE55D5" w:rsidP="00D056AC">
      <w:pPr>
        <w:pStyle w:val="Heading4"/>
      </w:pPr>
      <w:r w:rsidRPr="007B6EBA">
        <w:t>Predoctoral Training Program</w:t>
      </w:r>
    </w:p>
    <w:p w14:paraId="518B9E2F" w14:textId="62685B33" w:rsidR="00103964" w:rsidRPr="007B6EBA" w:rsidRDefault="00103964" w:rsidP="00103964">
      <w:pPr>
        <w:spacing w:after="0"/>
        <w:rPr>
          <w:rFonts w:ascii="Georgia" w:hAnsi="Georgia"/>
        </w:rPr>
      </w:pPr>
      <w:r w:rsidRPr="007B6EBA">
        <w:rPr>
          <w:rFonts w:ascii="Georgia" w:hAnsi="Georgia"/>
        </w:rPr>
        <w:t>IES requires including letters from the following:</w:t>
      </w:r>
    </w:p>
    <w:p w14:paraId="1F54448C" w14:textId="77777777" w:rsidR="00F158D0" w:rsidRPr="001D1845" w:rsidRDefault="6D8BB50B" w:rsidP="00F158D0">
      <w:pPr>
        <w:pStyle w:val="ListParagraph"/>
        <w:spacing w:after="0"/>
        <w:rPr>
          <w:rFonts w:ascii="Georgia" w:hAnsi="Georgia"/>
        </w:rPr>
      </w:pPr>
      <w:r w:rsidRPr="001D1845">
        <w:rPr>
          <w:rFonts w:ascii="Georgia" w:hAnsi="Georgia"/>
        </w:rPr>
        <w:t>All key training personnel</w:t>
      </w:r>
    </w:p>
    <w:p w14:paraId="344773D1" w14:textId="159FA115" w:rsidR="00103964" w:rsidRPr="007B6EBA" w:rsidRDefault="241B4E30" w:rsidP="006A09CF">
      <w:pPr>
        <w:pStyle w:val="ListParagraph"/>
        <w:contextualSpacing/>
        <w:rPr>
          <w:rFonts w:ascii="Georgia" w:hAnsi="Georgia"/>
        </w:rPr>
      </w:pPr>
      <w:r w:rsidRPr="34FAD41F">
        <w:rPr>
          <w:rFonts w:ascii="Georgia" w:hAnsi="Georgia"/>
        </w:rPr>
        <w:t>F</w:t>
      </w:r>
      <w:r w:rsidR="209E209C" w:rsidRPr="34FAD41F">
        <w:rPr>
          <w:rFonts w:ascii="Georgia" w:hAnsi="Georgia"/>
        </w:rPr>
        <w:t>rom any involved departments showing their agreement to be part of the training program</w:t>
      </w:r>
    </w:p>
    <w:p w14:paraId="427434F7" w14:textId="0F504625" w:rsidR="006A09CF" w:rsidRPr="007B6EBA" w:rsidRDefault="241B4E30" w:rsidP="006A09CF">
      <w:pPr>
        <w:pStyle w:val="ListParagraph"/>
        <w:contextualSpacing/>
        <w:rPr>
          <w:rFonts w:ascii="Georgia" w:hAnsi="Georgia"/>
        </w:rPr>
      </w:pPr>
      <w:r w:rsidRPr="34FAD41F">
        <w:rPr>
          <w:rFonts w:ascii="Georgia" w:hAnsi="Georgia"/>
        </w:rPr>
        <w:t>F</w:t>
      </w:r>
      <w:r w:rsidR="0A4AB67A" w:rsidRPr="34FAD41F">
        <w:rPr>
          <w:rFonts w:ascii="Georgia" w:hAnsi="Georgia"/>
        </w:rPr>
        <w:t>rom outside partners providing research or policy/practice apprenticeship opportunities for fellows</w:t>
      </w:r>
    </w:p>
    <w:p w14:paraId="720199BF" w14:textId="64AB00F3" w:rsidR="006A09CF" w:rsidRPr="007B6EBA" w:rsidRDefault="241B4E30" w:rsidP="007B6EBA">
      <w:pPr>
        <w:pStyle w:val="ListParagraph"/>
        <w:spacing w:after="200"/>
        <w:contextualSpacing/>
        <w:rPr>
          <w:rFonts w:ascii="Georgia" w:hAnsi="Georgia"/>
        </w:rPr>
      </w:pPr>
      <w:r w:rsidRPr="34FAD41F">
        <w:rPr>
          <w:rFonts w:ascii="Georgia" w:hAnsi="Georgia"/>
        </w:rPr>
        <w:t>F</w:t>
      </w:r>
      <w:r w:rsidR="0A4AB67A" w:rsidRPr="34FAD41F">
        <w:rPr>
          <w:rFonts w:ascii="Georgia" w:hAnsi="Georgia"/>
        </w:rPr>
        <w:t>rom your university in support of establishing the Education Sciences Certificate</w:t>
      </w:r>
    </w:p>
    <w:p w14:paraId="1664E5E6" w14:textId="2161B95E" w:rsidR="00414ED2" w:rsidRPr="007B6EBA" w:rsidRDefault="00414ED2" w:rsidP="00D056AC">
      <w:pPr>
        <w:pStyle w:val="Heading4"/>
      </w:pPr>
      <w:r w:rsidRPr="007B6EBA">
        <w:t xml:space="preserve">Methods Training Program </w:t>
      </w:r>
    </w:p>
    <w:p w14:paraId="37D45AAF" w14:textId="77777777" w:rsidR="00414ED2" w:rsidRPr="007B6EBA" w:rsidRDefault="00414ED2" w:rsidP="00414ED2">
      <w:pPr>
        <w:spacing w:after="0"/>
        <w:rPr>
          <w:rFonts w:ascii="Georgia" w:hAnsi="Georgia"/>
        </w:rPr>
      </w:pPr>
      <w:r w:rsidRPr="007B6EBA">
        <w:rPr>
          <w:rFonts w:ascii="Georgia" w:hAnsi="Georgia"/>
        </w:rPr>
        <w:t>IES requires including letters from the following:</w:t>
      </w:r>
    </w:p>
    <w:p w14:paraId="68A7B2E7" w14:textId="77777777" w:rsidR="00414ED2" w:rsidRPr="007B6EBA" w:rsidRDefault="4C8CEEA8" w:rsidP="008F1C14">
      <w:pPr>
        <w:pStyle w:val="ListParagraph"/>
        <w:spacing w:after="0"/>
        <w:rPr>
          <w:rFonts w:ascii="Georgia" w:hAnsi="Georgia"/>
        </w:rPr>
      </w:pPr>
      <w:r w:rsidRPr="34FAD41F">
        <w:rPr>
          <w:rFonts w:ascii="Georgia" w:hAnsi="Georgia"/>
        </w:rPr>
        <w:t>All key training personnel</w:t>
      </w:r>
    </w:p>
    <w:p w14:paraId="04874521" w14:textId="3140477D" w:rsidR="00414ED2" w:rsidRPr="007B6EBA" w:rsidRDefault="4C8CEEA8" w:rsidP="008F1C14">
      <w:pPr>
        <w:pStyle w:val="ListParagraph"/>
        <w:spacing w:after="0"/>
        <w:rPr>
          <w:rFonts w:ascii="Georgia" w:hAnsi="Georgia"/>
        </w:rPr>
      </w:pPr>
      <w:r w:rsidRPr="34FAD41F">
        <w:rPr>
          <w:rFonts w:ascii="Georgia" w:hAnsi="Georgia"/>
        </w:rPr>
        <w:t>All institutions that will take part in the training</w:t>
      </w:r>
    </w:p>
    <w:p w14:paraId="772DF933" w14:textId="77777777" w:rsidR="002D5FB9" w:rsidRPr="007B6EBA" w:rsidRDefault="2B14D94F" w:rsidP="002D5FB9">
      <w:pPr>
        <w:pStyle w:val="ListParagraph"/>
        <w:rPr>
          <w:rFonts w:ascii="Georgia" w:hAnsi="Georgia"/>
        </w:rPr>
      </w:pPr>
      <w:r w:rsidRPr="34FAD41F">
        <w:rPr>
          <w:rFonts w:ascii="Georgia" w:hAnsi="Georgia"/>
        </w:rPr>
        <w:t>Those who hold access to necessary data including letters of agreement, data licenses, or the existing MOU in documenting access to any data sets to be used in the training</w:t>
      </w:r>
    </w:p>
    <w:p w14:paraId="629F44FE" w14:textId="5102E805" w:rsidR="00C56964" w:rsidRPr="007B6EBA" w:rsidRDefault="008179B6" w:rsidP="00BE5A25">
      <w:pPr>
        <w:rPr>
          <w:rFonts w:ascii="Georgia" w:hAnsi="Georgia"/>
        </w:rPr>
      </w:pPr>
      <w:r w:rsidRPr="007B6EBA">
        <w:rPr>
          <w:rFonts w:ascii="Georgia" w:hAnsi="Georgia"/>
          <w:lang w:bidi="en-US"/>
        </w:rPr>
        <w:t xml:space="preserve">These are the only materials that may be included in Appendix </w:t>
      </w:r>
      <w:r w:rsidR="001A1181" w:rsidRPr="007B6EBA">
        <w:rPr>
          <w:rFonts w:ascii="Georgia" w:hAnsi="Georgia"/>
          <w:lang w:bidi="en-US"/>
        </w:rPr>
        <w:t>E</w:t>
      </w:r>
      <w:r w:rsidRPr="007B6EBA">
        <w:rPr>
          <w:rFonts w:ascii="Georgia" w:hAnsi="Georgia"/>
          <w:lang w:bidi="en-US"/>
        </w:rPr>
        <w:t>; all other material will be removed prior to review of the application.</w:t>
      </w:r>
    </w:p>
    <w:p w14:paraId="6C991292" w14:textId="1DFB1DE6" w:rsidR="001357FC" w:rsidRPr="007B6EBA" w:rsidRDefault="001357FC" w:rsidP="001357FC">
      <w:pPr>
        <w:pStyle w:val="Heading3"/>
        <w:rPr>
          <w:rFonts w:ascii="Georgia" w:hAnsi="Georgia"/>
        </w:rPr>
      </w:pPr>
      <w:bookmarkStart w:id="190" w:name="8._Appendix_F:_Data_Management_Plan_(Req"/>
      <w:bookmarkStart w:id="191" w:name="_bookmark134"/>
      <w:bookmarkStart w:id="192" w:name="_Appendix_F:_Data"/>
      <w:bookmarkStart w:id="193" w:name="_Appendix_F:_Examples"/>
      <w:bookmarkStart w:id="194" w:name="_6._Appendix_F:"/>
      <w:bookmarkStart w:id="195" w:name="_Appendix_E:_Examples"/>
      <w:bookmarkStart w:id="196" w:name="_Appendix_F:_Supplemental"/>
      <w:bookmarkStart w:id="197" w:name="App_E"/>
      <w:bookmarkStart w:id="198" w:name="Appendix_E"/>
      <w:bookmarkStart w:id="199" w:name="_Toc105393116"/>
      <w:bookmarkStart w:id="200" w:name="_Toc176359565"/>
      <w:bookmarkStart w:id="201" w:name="_Toc7786563"/>
      <w:bookmarkEnd w:id="190"/>
      <w:bookmarkEnd w:id="191"/>
      <w:bookmarkEnd w:id="192"/>
      <w:bookmarkEnd w:id="193"/>
      <w:bookmarkEnd w:id="194"/>
      <w:bookmarkEnd w:id="195"/>
      <w:bookmarkEnd w:id="196"/>
      <w:r w:rsidRPr="007B6EBA">
        <w:rPr>
          <w:rFonts w:ascii="Georgia" w:hAnsi="Georgia"/>
        </w:rPr>
        <w:t xml:space="preserve">Appendix </w:t>
      </w:r>
      <w:r w:rsidR="00B82F31" w:rsidRPr="007B6EBA">
        <w:rPr>
          <w:rFonts w:ascii="Georgia" w:hAnsi="Georgia"/>
        </w:rPr>
        <w:t>F</w:t>
      </w:r>
      <w:r w:rsidRPr="007B6EBA">
        <w:rPr>
          <w:rFonts w:ascii="Georgia" w:hAnsi="Georgia"/>
        </w:rPr>
        <w:t xml:space="preserve">: </w:t>
      </w:r>
      <w:bookmarkEnd w:id="197"/>
      <w:r w:rsidR="00A27E6B" w:rsidRPr="007B6EBA">
        <w:rPr>
          <w:rFonts w:ascii="Georgia" w:hAnsi="Georgia"/>
        </w:rPr>
        <w:t>Supplemental</w:t>
      </w:r>
      <w:r w:rsidRPr="007B6EBA">
        <w:rPr>
          <w:rFonts w:ascii="Georgia" w:hAnsi="Georgia"/>
        </w:rPr>
        <w:t xml:space="preserve"> Materials</w:t>
      </w:r>
      <w:bookmarkEnd w:id="198"/>
      <w:r w:rsidRPr="007B6EBA">
        <w:rPr>
          <w:rFonts w:ascii="Georgia" w:hAnsi="Georgia"/>
        </w:rPr>
        <w:t xml:space="preserve"> (Optional)</w:t>
      </w:r>
      <w:bookmarkEnd w:id="199"/>
      <w:bookmarkEnd w:id="200"/>
    </w:p>
    <w:p w14:paraId="23EDF9A4" w14:textId="2693E9CF" w:rsidR="001357FC" w:rsidRPr="007B6EBA" w:rsidRDefault="001357FC" w:rsidP="001357FC">
      <w:pPr>
        <w:rPr>
          <w:rFonts w:ascii="Georgia" w:hAnsi="Georgia"/>
        </w:rPr>
      </w:pPr>
      <w:r w:rsidRPr="007B6EBA">
        <w:rPr>
          <w:rFonts w:ascii="Georgia" w:hAnsi="Georgia"/>
        </w:rPr>
        <w:t xml:space="preserve">Appendix </w:t>
      </w:r>
      <w:r w:rsidR="00B82F31" w:rsidRPr="007B6EBA">
        <w:rPr>
          <w:rFonts w:ascii="Georgia" w:hAnsi="Georgia"/>
        </w:rPr>
        <w:t>F</w:t>
      </w:r>
      <w:r w:rsidRPr="007B6EBA">
        <w:rPr>
          <w:rFonts w:ascii="Georgia" w:hAnsi="Georgia"/>
        </w:rPr>
        <w:t xml:space="preserve"> </w:t>
      </w:r>
      <w:r w:rsidRPr="007B6EBA">
        <w:rPr>
          <w:rFonts w:ascii="Georgia" w:hAnsi="Georgia"/>
          <w:b/>
        </w:rPr>
        <w:t xml:space="preserve">must </w:t>
      </w:r>
      <w:r w:rsidRPr="007B6EBA">
        <w:rPr>
          <w:rFonts w:ascii="Georgia" w:hAnsi="Georgia"/>
        </w:rPr>
        <w:t xml:space="preserve">meet the general formatting guidelines and be </w:t>
      </w:r>
      <w:r w:rsidRPr="007B6EBA">
        <w:rPr>
          <w:rFonts w:ascii="Georgia" w:hAnsi="Georgia"/>
          <w:b/>
        </w:rPr>
        <w:t>no more than 15 pages</w:t>
      </w:r>
      <w:r w:rsidRPr="007B6EBA">
        <w:rPr>
          <w:rFonts w:ascii="Georgia" w:hAnsi="Georgia"/>
        </w:rPr>
        <w:t xml:space="preserve">. If Appendix </w:t>
      </w:r>
      <w:r w:rsidR="00AF5924" w:rsidRPr="007B6EBA">
        <w:rPr>
          <w:rFonts w:ascii="Georgia" w:hAnsi="Georgia"/>
        </w:rPr>
        <w:t>F</w:t>
      </w:r>
      <w:r w:rsidRPr="007B6EBA">
        <w:rPr>
          <w:rFonts w:ascii="Georgia" w:hAnsi="Georgia"/>
        </w:rPr>
        <w:t xml:space="preserve"> exceeds this page limit, IES will remove any pages after the 15</w:t>
      </w:r>
      <w:r w:rsidRPr="007B6EBA">
        <w:rPr>
          <w:rFonts w:ascii="Georgia" w:hAnsi="Georgia"/>
          <w:vertAlign w:val="superscript"/>
        </w:rPr>
        <w:t>th</w:t>
      </w:r>
      <w:r w:rsidRPr="007B6EBA">
        <w:rPr>
          <w:rFonts w:ascii="Georgia" w:hAnsi="Georgia"/>
        </w:rPr>
        <w:t xml:space="preserve"> page of the appendix before it is forwarded for scientific peer review. Include in Appendix </w:t>
      </w:r>
      <w:r w:rsidR="001A1181" w:rsidRPr="007B6EBA">
        <w:rPr>
          <w:rFonts w:ascii="Georgia" w:hAnsi="Georgia"/>
        </w:rPr>
        <w:t>F</w:t>
      </w:r>
      <w:r w:rsidRPr="007B6EBA">
        <w:rPr>
          <w:rFonts w:ascii="Georgia" w:hAnsi="Georgia"/>
        </w:rPr>
        <w:t xml:space="preserve"> examples of training-related materials and tables/charts that support the training program narrative. </w:t>
      </w:r>
    </w:p>
    <w:p w14:paraId="7B8EC830" w14:textId="37D7DB99" w:rsidR="001357FC" w:rsidRPr="007B6EBA" w:rsidRDefault="001357FC" w:rsidP="001357FC">
      <w:pPr>
        <w:rPr>
          <w:rFonts w:ascii="Georgia" w:hAnsi="Georgia"/>
        </w:rPr>
      </w:pPr>
      <w:r w:rsidRPr="007B6EBA">
        <w:rPr>
          <w:rFonts w:ascii="Georgia" w:hAnsi="Georgia"/>
        </w:rPr>
        <w:t xml:space="preserve">Appendix </w:t>
      </w:r>
      <w:r w:rsidR="00AF5924" w:rsidRPr="007B6EBA">
        <w:rPr>
          <w:rFonts w:ascii="Georgia" w:hAnsi="Georgia"/>
        </w:rPr>
        <w:t>F</w:t>
      </w:r>
      <w:r w:rsidRPr="007B6EBA">
        <w:rPr>
          <w:rFonts w:ascii="Georgia" w:hAnsi="Georgia"/>
        </w:rPr>
        <w:t xml:space="preserve"> may include</w:t>
      </w:r>
      <w:r w:rsidR="003D369F" w:rsidRPr="007B6EBA">
        <w:rPr>
          <w:rFonts w:ascii="Georgia" w:hAnsi="Georgia"/>
        </w:rPr>
        <w:t xml:space="preserve"> materials that support the training program narrative</w:t>
      </w:r>
      <w:r w:rsidRPr="007B6EBA">
        <w:rPr>
          <w:rFonts w:ascii="Georgia" w:hAnsi="Georgia"/>
        </w:rPr>
        <w:t xml:space="preserve">, for example, a </w:t>
      </w:r>
      <w:r w:rsidR="00597706" w:rsidRPr="007B6EBA">
        <w:rPr>
          <w:rFonts w:ascii="Georgia" w:hAnsi="Georgia"/>
        </w:rPr>
        <w:t xml:space="preserve">theory of change for Early Career projects, </w:t>
      </w:r>
      <w:r w:rsidRPr="007B6EBA">
        <w:rPr>
          <w:rFonts w:ascii="Georgia" w:hAnsi="Georgia"/>
        </w:rPr>
        <w:t xml:space="preserve">project timeline, self-assessments used to identify fellows’ or participants’ strengths, weaknesses, and/or interests; syllabi, descriptions of course/training activities and course modules; descriptions of mentoring activities or seminars; participant </w:t>
      </w:r>
      <w:r w:rsidR="00015147" w:rsidRPr="007B6EBA">
        <w:rPr>
          <w:rFonts w:ascii="Georgia" w:hAnsi="Georgia"/>
        </w:rPr>
        <w:t>eligibility and selection criteria</w:t>
      </w:r>
      <w:r w:rsidR="0070624D" w:rsidRPr="007B6EBA">
        <w:rPr>
          <w:rFonts w:ascii="Georgia" w:hAnsi="Georgia"/>
        </w:rPr>
        <w:t xml:space="preserve">; </w:t>
      </w:r>
      <w:r w:rsidR="00015147" w:rsidRPr="007B6EBA">
        <w:rPr>
          <w:rFonts w:ascii="Georgia" w:hAnsi="Georgia"/>
        </w:rPr>
        <w:t xml:space="preserve">training </w:t>
      </w:r>
      <w:r w:rsidRPr="007B6EBA">
        <w:rPr>
          <w:rFonts w:ascii="Georgia" w:hAnsi="Georgia"/>
        </w:rPr>
        <w:t xml:space="preserve">evaluation forms. </w:t>
      </w:r>
    </w:p>
    <w:p w14:paraId="2FA2E1CF" w14:textId="783DBB9C" w:rsidR="001357FC" w:rsidRDefault="001357FC" w:rsidP="001357FC">
      <w:pPr>
        <w:rPr>
          <w:rFonts w:ascii="Georgia" w:hAnsi="Georgia"/>
        </w:rPr>
      </w:pPr>
      <w:r w:rsidRPr="007B6EBA">
        <w:rPr>
          <w:rFonts w:ascii="Georgia" w:hAnsi="Georgia"/>
        </w:rPr>
        <w:t xml:space="preserve">These are the only materials that </w:t>
      </w:r>
      <w:r w:rsidR="001713FA" w:rsidRPr="007B6EBA">
        <w:rPr>
          <w:rFonts w:ascii="Georgia" w:hAnsi="Georgia"/>
        </w:rPr>
        <w:t xml:space="preserve">may </w:t>
      </w:r>
      <w:r w:rsidRPr="007B6EBA">
        <w:rPr>
          <w:rFonts w:ascii="Georgia" w:hAnsi="Georgia"/>
        </w:rPr>
        <w:t xml:space="preserve">be included in Appendix </w:t>
      </w:r>
      <w:r w:rsidR="004B1DD3" w:rsidRPr="007B6EBA">
        <w:rPr>
          <w:rFonts w:ascii="Georgia" w:hAnsi="Georgia"/>
        </w:rPr>
        <w:t>F</w:t>
      </w:r>
      <w:r w:rsidRPr="007B6EBA">
        <w:rPr>
          <w:rFonts w:ascii="Georgia" w:hAnsi="Georgia"/>
        </w:rPr>
        <w:t>; all other material will be removed prior to review of the application.</w:t>
      </w:r>
    </w:p>
    <w:p w14:paraId="07D0399E" w14:textId="471405D3" w:rsidR="0047494C" w:rsidRPr="00746FBF" w:rsidRDefault="0047494C" w:rsidP="0047494C">
      <w:pPr>
        <w:pStyle w:val="Heading3"/>
        <w:rPr>
          <w:rFonts w:ascii="Georgia" w:hAnsi="Georgia"/>
        </w:rPr>
      </w:pPr>
      <w:bookmarkStart w:id="202" w:name="_Appendix_F:_Data_1"/>
      <w:bookmarkStart w:id="203" w:name="_Appendix_G:_Data"/>
      <w:bookmarkStart w:id="204" w:name="_Toc10478887"/>
      <w:bookmarkStart w:id="205" w:name="_Toc38387954"/>
      <w:bookmarkStart w:id="206" w:name="_Toc167121226"/>
      <w:bookmarkStart w:id="207" w:name="_Toc167429361"/>
      <w:bookmarkStart w:id="208" w:name="_Toc176359566"/>
      <w:bookmarkEnd w:id="202"/>
      <w:bookmarkEnd w:id="203"/>
      <w:r w:rsidRPr="001D1845">
        <w:rPr>
          <w:rFonts w:ascii="Georgia" w:hAnsi="Georgia"/>
        </w:rPr>
        <w:t>Appendix</w:t>
      </w:r>
      <w:r w:rsidR="008B5CB6" w:rsidRPr="001D1845">
        <w:rPr>
          <w:rFonts w:ascii="Georgia" w:hAnsi="Georgia"/>
        </w:rPr>
        <w:t xml:space="preserve"> </w:t>
      </w:r>
      <w:r w:rsidR="00127298" w:rsidRPr="001D1845">
        <w:rPr>
          <w:rFonts w:ascii="Georgia" w:hAnsi="Georgia"/>
        </w:rPr>
        <w:t>G</w:t>
      </w:r>
      <w:r w:rsidRPr="001D1845">
        <w:rPr>
          <w:rFonts w:ascii="Georgia" w:hAnsi="Georgia"/>
        </w:rPr>
        <w:t>:</w:t>
      </w:r>
      <w:r w:rsidRPr="00746FBF">
        <w:rPr>
          <w:rFonts w:ascii="Georgia" w:hAnsi="Georgia"/>
        </w:rPr>
        <w:t xml:space="preserve"> Data Sharing and Management Plan (Required</w:t>
      </w:r>
      <w:bookmarkEnd w:id="204"/>
      <w:bookmarkEnd w:id="205"/>
      <w:r>
        <w:rPr>
          <w:rFonts w:ascii="Georgia" w:hAnsi="Georgia"/>
        </w:rPr>
        <w:t xml:space="preserve"> for Early Career applicants</w:t>
      </w:r>
      <w:r w:rsidRPr="00746FBF">
        <w:rPr>
          <w:rFonts w:ascii="Georgia" w:hAnsi="Georgia"/>
        </w:rPr>
        <w:t>)</w:t>
      </w:r>
      <w:bookmarkEnd w:id="206"/>
      <w:bookmarkEnd w:id="207"/>
      <w:bookmarkEnd w:id="208"/>
    </w:p>
    <w:p w14:paraId="5A3F210A" w14:textId="696C3A87" w:rsidR="0047494C" w:rsidRPr="00746FBF" w:rsidRDefault="0047494C" w:rsidP="0047494C">
      <w:pPr>
        <w:spacing w:after="120"/>
        <w:rPr>
          <w:rFonts w:ascii="Georgia" w:eastAsia="Calibri" w:hAnsi="Georgia"/>
          <w:lang w:bidi="en-US"/>
        </w:rPr>
      </w:pPr>
      <w:bookmarkStart w:id="209" w:name="_Hlk38959280"/>
      <w:r w:rsidRPr="00746FBF">
        <w:rPr>
          <w:rFonts w:ascii="Georgia" w:eastAsia="Calibri" w:hAnsi="Georgia"/>
          <w:lang w:bidi="en-US"/>
        </w:rPr>
        <w:t>All</w:t>
      </w:r>
      <w:r>
        <w:rPr>
          <w:rFonts w:ascii="Georgia" w:eastAsia="Calibri" w:hAnsi="Georgia"/>
          <w:lang w:bidi="en-US"/>
        </w:rPr>
        <w:t xml:space="preserve"> Early Career</w:t>
      </w:r>
      <w:r w:rsidRPr="00746FBF">
        <w:rPr>
          <w:rFonts w:ascii="Georgia" w:eastAsia="Calibri" w:hAnsi="Georgia"/>
          <w:lang w:bidi="en-US"/>
        </w:rPr>
        <w:t xml:space="preserve"> applications </w:t>
      </w:r>
      <w:r w:rsidRPr="00746FBF">
        <w:rPr>
          <w:rFonts w:ascii="Georgia" w:eastAsia="Calibri" w:hAnsi="Georgia"/>
          <w:b/>
          <w:lang w:bidi="en-US"/>
        </w:rPr>
        <w:t xml:space="preserve">must </w:t>
      </w:r>
      <w:r w:rsidRPr="00746FBF">
        <w:rPr>
          <w:rFonts w:ascii="Georgia" w:eastAsia="Calibri" w:hAnsi="Georgia"/>
          <w:lang w:bidi="en-US"/>
        </w:rPr>
        <w:t>include Appendix</w:t>
      </w:r>
      <w:r>
        <w:rPr>
          <w:rFonts w:ascii="Georgia" w:eastAsia="Calibri" w:hAnsi="Georgia"/>
          <w:lang w:bidi="en-US"/>
        </w:rPr>
        <w:t xml:space="preserve"> </w:t>
      </w:r>
      <w:r w:rsidR="00522E5B">
        <w:rPr>
          <w:rFonts w:ascii="Georgia" w:eastAsia="Calibri" w:hAnsi="Georgia"/>
          <w:lang w:bidi="en-US"/>
        </w:rPr>
        <w:t>G</w:t>
      </w:r>
      <w:r w:rsidRPr="00746FBF">
        <w:rPr>
          <w:rFonts w:ascii="Georgia" w:eastAsia="Calibri" w:hAnsi="Georgia"/>
          <w:lang w:bidi="en-US"/>
        </w:rPr>
        <w:t xml:space="preserve">. Appendix </w:t>
      </w:r>
      <w:r w:rsidR="00522E5B">
        <w:rPr>
          <w:rFonts w:ascii="Georgia" w:eastAsia="Calibri" w:hAnsi="Georgia"/>
          <w:lang w:bidi="en-US"/>
        </w:rPr>
        <w:t>G</w:t>
      </w:r>
      <w:r w:rsidRPr="00746FBF">
        <w:rPr>
          <w:rFonts w:ascii="Georgia" w:eastAsia="Calibri" w:hAnsi="Georgia"/>
          <w:lang w:bidi="en-US"/>
        </w:rPr>
        <w:t xml:space="preserve"> must meet the general formatting guidelines and be </w:t>
      </w:r>
      <w:r w:rsidRPr="00746FBF">
        <w:rPr>
          <w:rFonts w:ascii="Georgia" w:eastAsia="Calibri" w:hAnsi="Georgia"/>
          <w:b/>
          <w:bCs/>
          <w:lang w:bidi="en-US"/>
        </w:rPr>
        <w:t>no more than five pages</w:t>
      </w:r>
      <w:r w:rsidRPr="00746FBF">
        <w:rPr>
          <w:rFonts w:ascii="Georgia" w:eastAsia="Calibri" w:hAnsi="Georgia"/>
          <w:lang w:bidi="en-US"/>
        </w:rPr>
        <w:t>.</w:t>
      </w:r>
      <w:r w:rsidRPr="00746FBF">
        <w:rPr>
          <w:rFonts w:ascii="Georgia" w:eastAsia="Calibri" w:hAnsi="Georgia"/>
        </w:rPr>
        <w:t xml:space="preserve"> </w:t>
      </w:r>
      <w:r w:rsidRPr="00746FBF">
        <w:rPr>
          <w:rFonts w:ascii="Georgia" w:eastAsia="Calibri" w:hAnsi="Georgia"/>
          <w:lang w:bidi="en-US"/>
        </w:rPr>
        <w:t xml:space="preserve">If Appendix </w:t>
      </w:r>
      <w:r w:rsidR="00522E5B">
        <w:rPr>
          <w:rFonts w:ascii="Georgia" w:eastAsia="Calibri" w:hAnsi="Georgia"/>
          <w:lang w:bidi="en-US"/>
        </w:rPr>
        <w:t>G</w:t>
      </w:r>
      <w:r w:rsidR="008B5CB6">
        <w:rPr>
          <w:rFonts w:ascii="Georgia" w:eastAsia="Calibri" w:hAnsi="Georgia"/>
          <w:lang w:bidi="en-US"/>
        </w:rPr>
        <w:t xml:space="preserve"> </w:t>
      </w:r>
      <w:r w:rsidRPr="00746FBF">
        <w:rPr>
          <w:rFonts w:ascii="Georgia" w:eastAsia="Calibri" w:hAnsi="Georgia"/>
          <w:lang w:bidi="en-US"/>
        </w:rPr>
        <w:t>exceeds this page limit, IES will remove any pages after the fifth page of the appendix before it is forwarded for scientific peer review.</w:t>
      </w:r>
    </w:p>
    <w:p w14:paraId="42E350C7" w14:textId="03CCCADC" w:rsidR="0047494C" w:rsidRPr="00746FBF" w:rsidRDefault="0047494C" w:rsidP="0047494C">
      <w:pPr>
        <w:spacing w:after="120"/>
        <w:rPr>
          <w:rFonts w:ascii="Georgia" w:eastAsia="Calibri" w:hAnsi="Georgia"/>
        </w:rPr>
      </w:pPr>
      <w:r w:rsidRPr="00746FBF">
        <w:rPr>
          <w:rFonts w:ascii="Georgia" w:eastAsia="Calibri" w:hAnsi="Georgia"/>
        </w:rPr>
        <w:t>See the IES Public Access Guidance (</w:t>
      </w:r>
      <w:hyperlink r:id="rId71" w:history="1">
        <w:r w:rsidRPr="00746FBF">
          <w:rPr>
            <w:rFonts w:ascii="Georgia" w:eastAsia="Calibri" w:hAnsi="Georgia"/>
            <w:color w:val="003DA5"/>
            <w:u w:val="single"/>
          </w:rPr>
          <w:t>https://ies.ed.gov/funding/researchaccess.asp</w:t>
        </w:r>
      </w:hyperlink>
      <w:r w:rsidRPr="00746FBF">
        <w:rPr>
          <w:rFonts w:ascii="Georgia" w:eastAsia="Calibri" w:hAnsi="Georgia"/>
        </w:rPr>
        <w:t xml:space="preserve">) for additional tools and materials to assist with developing a </w:t>
      </w:r>
      <w:r w:rsidR="00522E5B">
        <w:rPr>
          <w:rFonts w:ascii="Georgia" w:eastAsia="Calibri" w:hAnsi="Georgia"/>
        </w:rPr>
        <w:t>Data Sharing and Management Plan (</w:t>
      </w:r>
      <w:r w:rsidRPr="00746FBF">
        <w:rPr>
          <w:rFonts w:ascii="Georgia" w:eastAsia="Calibri" w:hAnsi="Georgia"/>
        </w:rPr>
        <w:t>DSMP</w:t>
      </w:r>
      <w:r w:rsidR="00522E5B">
        <w:rPr>
          <w:rFonts w:ascii="Georgia" w:eastAsia="Calibri" w:hAnsi="Georgia"/>
        </w:rPr>
        <w:t>)</w:t>
      </w:r>
      <w:r w:rsidRPr="00746FBF">
        <w:rPr>
          <w:rFonts w:ascii="Georgia" w:eastAsia="Calibri" w:hAnsi="Georgia"/>
        </w:rPr>
        <w:t xml:space="preserve"> and adherence with existing policies.</w:t>
      </w:r>
    </w:p>
    <w:p w14:paraId="259EBB76" w14:textId="77777777" w:rsidR="0047494C" w:rsidRPr="00746FBF" w:rsidRDefault="0047494C" w:rsidP="0047494C">
      <w:pPr>
        <w:spacing w:after="120"/>
        <w:rPr>
          <w:rFonts w:ascii="Georgia" w:hAnsi="Georgia"/>
        </w:rPr>
      </w:pPr>
      <w:r w:rsidRPr="00746FBF">
        <w:rPr>
          <w:rFonts w:ascii="Georgia" w:hAnsi="Georgia"/>
        </w:rPr>
        <w:lastRenderedPageBreak/>
        <w:t xml:space="preserve">The costs associated with implementation of the DSMP may be covered by the grant and should be included in the budget and explained in the budget narrative. </w:t>
      </w:r>
    </w:p>
    <w:p w14:paraId="558A5730" w14:textId="77777777" w:rsidR="0047494C" w:rsidRPr="00746FBF" w:rsidRDefault="0047494C" w:rsidP="0047494C">
      <w:pPr>
        <w:spacing w:after="120"/>
        <w:rPr>
          <w:rFonts w:ascii="Georgia" w:hAnsi="Georgia"/>
        </w:rPr>
      </w:pPr>
      <w:r w:rsidRPr="00746FBF">
        <w:rPr>
          <w:rFonts w:ascii="Georgia" w:hAnsi="Georgia"/>
        </w:rPr>
        <w:t>IES program officers will be responsible for reviewing the completeness of the proposed DSMP. The scientific peer reviewers do not evaluate the DSMP in their review of applications. If your application is being considered for funding based on the scores received during the scientific review process but your DSMP is determined incomplete</w:t>
      </w:r>
      <w:r w:rsidRPr="00746FBF">
        <w:rPr>
          <w:rFonts w:ascii="Georgia" w:eastAsia="Calibri" w:hAnsi="Georgia"/>
        </w:rPr>
        <w:t xml:space="preserve"> or insufficient</w:t>
      </w:r>
      <w:r w:rsidRPr="00746FBF">
        <w:rPr>
          <w:rFonts w:ascii="Georgia" w:hAnsi="Georgia"/>
        </w:rPr>
        <w:t>, you will be required to provide additional detail regarding your DSMP.</w:t>
      </w:r>
    </w:p>
    <w:p w14:paraId="373FA48E" w14:textId="77777777" w:rsidR="0047494C" w:rsidRPr="00746FBF" w:rsidRDefault="0047494C" w:rsidP="0047494C">
      <w:pPr>
        <w:spacing w:after="120"/>
        <w:rPr>
          <w:rFonts w:ascii="Georgia" w:eastAsia="Calibri" w:hAnsi="Georgia"/>
        </w:rPr>
      </w:pPr>
      <w:r w:rsidRPr="00746FBF">
        <w:rPr>
          <w:rFonts w:ascii="Georgia" w:hAnsi="Georgia"/>
        </w:rPr>
        <w:t>When the principal investigator (PI) and authorized organization representative (AOR) sign the cover page of the grant application, they will be assuring compliance with the IES Policy Regarding Public Access to Research (</w:t>
      </w:r>
      <w:hyperlink r:id="rId72" w:history="1">
        <w:r w:rsidRPr="00746FBF">
          <w:rPr>
            <w:rFonts w:ascii="Georgia" w:eastAsia="Calibri" w:hAnsi="Georgia"/>
            <w:color w:val="003DA5"/>
            <w:u w:val="single"/>
          </w:rPr>
          <w:t>https://ies.ed.gov/funding/researchaccess.asp</w:t>
        </w:r>
      </w:hyperlink>
      <w:r w:rsidRPr="00746FBF">
        <w:rPr>
          <w:rFonts w:ascii="Georgia" w:eastAsia="Calibri" w:hAnsi="Georgia"/>
          <w:color w:val="003DA5"/>
          <w:u w:val="single"/>
        </w:rPr>
        <w:t xml:space="preserve">) </w:t>
      </w:r>
      <w:r w:rsidRPr="00746FBF">
        <w:rPr>
          <w:rFonts w:ascii="Georgia" w:eastAsia="Calibri" w:hAnsi="Georgia"/>
        </w:rPr>
        <w:t>as well as other policies and regulations governing research awards. This entails immediately uploading full text of accepted or published manuscripts to ERIC that are based on IES-funded data, as well as the sharing of data no later than either immediately upon publication or five years after the end date of the grant, whichever occurs first.</w:t>
      </w:r>
    </w:p>
    <w:p w14:paraId="1F98A671" w14:textId="77777777" w:rsidR="0047494C" w:rsidRPr="00746FBF" w:rsidRDefault="0047494C" w:rsidP="0047494C">
      <w:pPr>
        <w:spacing w:after="120"/>
        <w:rPr>
          <w:rFonts w:ascii="Georgia" w:eastAsia="Calibri" w:hAnsi="Georgia"/>
        </w:rPr>
      </w:pPr>
      <w:r w:rsidRPr="00746FBF">
        <w:rPr>
          <w:rFonts w:ascii="Georgia" w:eastAsia="Calibri" w:hAnsi="Georgia"/>
        </w:rPr>
        <w:t xml:space="preserve">Once the DSMP is approved by IES, the PI and the institution are required to carry it out and to report progress and problems and requests to amend through the regular reporting channels. Compliance with IES data sharing requirements is expected even if the final dataset may not be completed and prepared for data sharing until after the grant has been completed. In cases where the PI/grantee is non-compliant with the requirements of the data sharing policy or DSMP, subsequent awards to individuals or institutions may be affected. By addressing the items identified below, your DSMP describes how you will meet the requirements of the IES policy for data sharing and adopt best practices for adherence to open science principles. </w:t>
      </w:r>
    </w:p>
    <w:p w14:paraId="3E360223" w14:textId="77777777" w:rsidR="0047494C" w:rsidRPr="00746FBF" w:rsidRDefault="0047494C" w:rsidP="0047494C">
      <w:pPr>
        <w:spacing w:after="120"/>
        <w:rPr>
          <w:rFonts w:ascii="Georgia" w:eastAsia="Calibri" w:hAnsi="Georgia"/>
        </w:rPr>
      </w:pPr>
      <w:r w:rsidRPr="00746FBF">
        <w:rPr>
          <w:rFonts w:ascii="Georgia" w:eastAsia="Calibri" w:hAnsi="Georgia"/>
        </w:rPr>
        <w:t>The DSMP should include the following:</w:t>
      </w:r>
    </w:p>
    <w:p w14:paraId="38FCBE53" w14:textId="77777777" w:rsidR="0047494C" w:rsidRPr="000429BB" w:rsidRDefault="0047494C" w:rsidP="008D563F">
      <w:pPr>
        <w:pStyle w:val="ListParagraph"/>
        <w:numPr>
          <w:ilvl w:val="0"/>
          <w:numId w:val="99"/>
        </w:numPr>
        <w:contextualSpacing/>
        <w:rPr>
          <w:rFonts w:ascii="Georgia" w:eastAsia="Calibri" w:hAnsi="Georgia"/>
        </w:rPr>
      </w:pPr>
      <w:r w:rsidRPr="000429BB">
        <w:rPr>
          <w:rFonts w:ascii="Georgia" w:eastAsia="Calibri" w:hAnsi="Georgia"/>
        </w:rPr>
        <w:t>Sharing Platforms</w:t>
      </w:r>
    </w:p>
    <w:p w14:paraId="531E462D" w14:textId="77777777" w:rsidR="0047494C" w:rsidRPr="00746FBF" w:rsidRDefault="0047494C" w:rsidP="008D563F">
      <w:pPr>
        <w:numPr>
          <w:ilvl w:val="0"/>
          <w:numId w:val="100"/>
        </w:numPr>
        <w:spacing w:after="120"/>
        <w:rPr>
          <w:rFonts w:ascii="Georgia" w:hAnsi="Georgia"/>
        </w:rPr>
      </w:pPr>
      <w:r w:rsidRPr="00746FBF">
        <w:rPr>
          <w:rFonts w:ascii="Georgia" w:hAnsi="Georgia"/>
        </w:rPr>
        <w:t>The pre-registration repository where you will pre-register your study</w:t>
      </w:r>
      <w:r w:rsidRPr="00746FBF">
        <w:rPr>
          <w:rFonts w:ascii="Georgia" w:eastAsia="Calibri" w:hAnsi="Georgia"/>
        </w:rPr>
        <w:t>, and the timeline for preregistering (</w:t>
      </w:r>
      <w:r w:rsidRPr="00746FBF">
        <w:rPr>
          <w:rFonts w:ascii="Georgia" w:hAnsi="Georgia"/>
        </w:rPr>
        <w:t>within the first year of the project</w:t>
      </w:r>
      <w:r w:rsidRPr="00746FBF">
        <w:rPr>
          <w:rFonts w:ascii="Georgia" w:eastAsia="Calibri" w:hAnsi="Georgia"/>
        </w:rPr>
        <w:t>),</w:t>
      </w:r>
      <w:r w:rsidRPr="00746FBF">
        <w:rPr>
          <w:rFonts w:ascii="Georgia" w:hAnsi="Georgia"/>
        </w:rPr>
        <w:t xml:space="preserve"> following the Standards for Excellence in Education Research (SEER; </w:t>
      </w:r>
      <w:hyperlink r:id="rId73">
        <w:r w:rsidRPr="00746FBF">
          <w:rPr>
            <w:rFonts w:ascii="Georgia" w:eastAsia="Calibri" w:hAnsi="Georgia"/>
            <w:color w:val="003DA5"/>
            <w:u w:val="single"/>
          </w:rPr>
          <w:t>https://ies.ed.gov/seer/preregistration.asp</w:t>
        </w:r>
      </w:hyperlink>
      <w:r w:rsidRPr="00746FBF">
        <w:rPr>
          <w:rFonts w:ascii="Georgia" w:hAnsi="Georgia"/>
        </w:rPr>
        <w:t xml:space="preserve">). </w:t>
      </w:r>
    </w:p>
    <w:p w14:paraId="4B7705E3" w14:textId="77777777" w:rsidR="0047494C" w:rsidRPr="00746FBF" w:rsidRDefault="0047494C" w:rsidP="008D563F">
      <w:pPr>
        <w:numPr>
          <w:ilvl w:val="0"/>
          <w:numId w:val="100"/>
        </w:numPr>
        <w:spacing w:after="120"/>
        <w:rPr>
          <w:rFonts w:ascii="Georgia" w:hAnsi="Georgia"/>
          <w:color w:val="000000"/>
        </w:rPr>
      </w:pPr>
      <w:r w:rsidRPr="00746FBF">
        <w:rPr>
          <w:rFonts w:ascii="Georgia" w:eastAsia="Calibri" w:hAnsi="Georgia"/>
        </w:rPr>
        <w:t xml:space="preserve">The data repository where you plan to share your data, and an indication of the selected repository’s adherence with the </w:t>
      </w:r>
      <w:r w:rsidRPr="00746FBF">
        <w:rPr>
          <w:rFonts w:ascii="Georgia" w:eastAsia="Times New Roman" w:hAnsi="Georgia" w:cs="Calibri"/>
        </w:rPr>
        <w:t>National Science and Technology Council document entitled “Desirable Characteristics of Data Repositories for Federally Funded Research” (</w:t>
      </w:r>
      <w:hyperlink r:id="rId74">
        <w:r w:rsidRPr="00746FBF">
          <w:rPr>
            <w:rFonts w:ascii="Georgia" w:eastAsia="Times New Roman" w:hAnsi="Georgia" w:cs="Calibri"/>
            <w:color w:val="003DA5"/>
            <w:u w:val="single"/>
          </w:rPr>
          <w:t>https://repository.si.edu/handle/10088/113528</w:t>
        </w:r>
      </w:hyperlink>
      <w:r w:rsidRPr="00746FBF">
        <w:rPr>
          <w:rFonts w:ascii="Georgia" w:eastAsia="Times New Roman" w:hAnsi="Georgia" w:cs="Calibri"/>
        </w:rPr>
        <w:t>).</w:t>
      </w:r>
      <w:r w:rsidRPr="00746FBF">
        <w:rPr>
          <w:rFonts w:ascii="Georgia" w:eastAsia="Times New Roman" w:hAnsi="Georgia" w:cs="Calibri"/>
          <w:sz w:val="24"/>
        </w:rPr>
        <w:t xml:space="preserve"> </w:t>
      </w:r>
      <w:r w:rsidRPr="00746FBF">
        <w:rPr>
          <w:rFonts w:ascii="Georgia" w:hAnsi="Georgia"/>
        </w:rPr>
        <w:t>IES discourages sharing on a personal/institutional website or by request.</w:t>
      </w:r>
    </w:p>
    <w:p w14:paraId="3029B1A1" w14:textId="77777777" w:rsidR="0047494C" w:rsidRPr="00746FBF" w:rsidRDefault="0047494C" w:rsidP="008D563F">
      <w:pPr>
        <w:numPr>
          <w:ilvl w:val="0"/>
          <w:numId w:val="100"/>
        </w:numPr>
        <w:spacing w:after="120"/>
        <w:rPr>
          <w:rFonts w:ascii="Georgia" w:eastAsia="Calibri" w:hAnsi="Georgia"/>
          <w:color w:val="000000"/>
        </w:rPr>
      </w:pPr>
      <w:r w:rsidRPr="00746FBF">
        <w:rPr>
          <w:rFonts w:ascii="Georgia" w:eastAsia="Calibri" w:hAnsi="Georgia"/>
        </w:rPr>
        <w:t xml:space="preserve">If there are data that cannot be shared, the repository or location where you will share information about how you obtained or accessed the data source(s), along with codes and analytic approach utilized. </w:t>
      </w:r>
    </w:p>
    <w:p w14:paraId="4A903100" w14:textId="77777777" w:rsidR="0047494C" w:rsidRPr="000429BB" w:rsidRDefault="0047494C" w:rsidP="008D563F">
      <w:pPr>
        <w:pStyle w:val="ListParagraph"/>
        <w:numPr>
          <w:ilvl w:val="0"/>
          <w:numId w:val="99"/>
        </w:numPr>
        <w:contextualSpacing/>
        <w:rPr>
          <w:rFonts w:ascii="Georgia" w:eastAsia="Calibri" w:hAnsi="Georgia"/>
          <w:color w:val="000000"/>
        </w:rPr>
      </w:pPr>
      <w:r w:rsidRPr="000429BB">
        <w:rPr>
          <w:rFonts w:ascii="Georgia" w:eastAsia="Calibri" w:hAnsi="Georgia"/>
          <w:color w:val="000000"/>
        </w:rPr>
        <w:t>Data Description</w:t>
      </w:r>
      <w:r>
        <w:rPr>
          <w:rFonts w:ascii="Georgia" w:eastAsia="Calibri" w:hAnsi="Georgia"/>
          <w:color w:val="000000"/>
        </w:rPr>
        <w:t>.</w:t>
      </w:r>
    </w:p>
    <w:p w14:paraId="18B499BB" w14:textId="77777777" w:rsidR="0047494C" w:rsidRPr="00746FBF" w:rsidRDefault="0047494C" w:rsidP="008D563F">
      <w:pPr>
        <w:numPr>
          <w:ilvl w:val="0"/>
          <w:numId w:val="101"/>
        </w:numPr>
        <w:spacing w:after="120"/>
        <w:ind w:left="1440"/>
        <w:rPr>
          <w:rFonts w:ascii="Georgia" w:hAnsi="Georgia"/>
          <w:color w:val="000000"/>
        </w:rPr>
      </w:pPr>
      <w:r w:rsidRPr="00746FBF">
        <w:rPr>
          <w:rFonts w:ascii="Georgia" w:hAnsi="Georgia"/>
        </w:rPr>
        <w:t>The type of data to be shared.</w:t>
      </w:r>
    </w:p>
    <w:p w14:paraId="637A4E68" w14:textId="77777777" w:rsidR="0047494C" w:rsidRPr="00746FBF" w:rsidRDefault="0047494C" w:rsidP="008D563F">
      <w:pPr>
        <w:numPr>
          <w:ilvl w:val="0"/>
          <w:numId w:val="101"/>
        </w:numPr>
        <w:spacing w:after="120"/>
        <w:ind w:left="1440"/>
        <w:rPr>
          <w:rFonts w:ascii="Georgia" w:eastAsia="Calibri" w:hAnsi="Georgia"/>
          <w:color w:val="000000"/>
        </w:rPr>
      </w:pPr>
      <w:r w:rsidRPr="00746FBF">
        <w:rPr>
          <w:rFonts w:ascii="Georgia" w:eastAsia="Calibri" w:hAnsi="Georgia"/>
        </w:rPr>
        <w:t>Any data that will not be shared, and grounds for exclusions which may include privacy protections, proprietary data, and/or indigenous data sovereignty. See section 7.2 of the ED Public Access Plan (</w:t>
      </w:r>
      <w:hyperlink r:id="rId75">
        <w:r w:rsidRPr="00746FBF">
          <w:rPr>
            <w:rFonts w:ascii="Georgia" w:eastAsia="Calibri" w:hAnsi="Georgia"/>
            <w:color w:val="003DA5"/>
            <w:u w:val="single"/>
          </w:rPr>
          <w:t>https://ies.ed.gov/funding/researchaccess.asp</w:t>
        </w:r>
      </w:hyperlink>
      <w:r w:rsidRPr="00746FBF">
        <w:rPr>
          <w:rFonts w:ascii="Georgia" w:eastAsia="Calibri" w:hAnsi="Georgia"/>
        </w:rPr>
        <w:t xml:space="preserve">) for additional information regarding potential restrictions on data sharing. </w:t>
      </w:r>
    </w:p>
    <w:p w14:paraId="661EE3D0" w14:textId="77777777" w:rsidR="0047494C" w:rsidRPr="00746FBF" w:rsidRDefault="0047494C" w:rsidP="008D563F">
      <w:pPr>
        <w:numPr>
          <w:ilvl w:val="0"/>
          <w:numId w:val="101"/>
        </w:numPr>
        <w:spacing w:after="120"/>
        <w:ind w:left="1440"/>
        <w:rPr>
          <w:rFonts w:ascii="Georgia" w:eastAsia="Calibri" w:hAnsi="Georgia"/>
          <w:color w:val="000000"/>
        </w:rPr>
      </w:pPr>
      <w:r w:rsidRPr="00746FBF">
        <w:rPr>
          <w:rFonts w:ascii="Georgia" w:eastAsia="Calibri" w:hAnsi="Georgia"/>
        </w:rPr>
        <w:t xml:space="preserve">Procedures for managing and for maintaining the confidentiality of Personally Identifiable Information. </w:t>
      </w:r>
    </w:p>
    <w:p w14:paraId="4A16A251" w14:textId="77777777" w:rsidR="0047494C" w:rsidRPr="00746FBF" w:rsidRDefault="0047494C" w:rsidP="008D563F">
      <w:pPr>
        <w:numPr>
          <w:ilvl w:val="0"/>
          <w:numId w:val="101"/>
        </w:numPr>
        <w:spacing w:after="120"/>
        <w:ind w:left="1440"/>
        <w:rPr>
          <w:rFonts w:ascii="Georgia" w:eastAsia="Calibri" w:hAnsi="Georgia"/>
          <w:color w:val="000000"/>
        </w:rPr>
      </w:pPr>
      <w:r w:rsidRPr="00746FBF">
        <w:rPr>
          <w:rFonts w:ascii="Georgia" w:eastAsia="Calibri" w:hAnsi="Georgia"/>
        </w:rPr>
        <w:t>How the data set will be formatted and configured and your approach to curating, cleaning, and preparing data for sharing, taking into consideration guidance from IES’s Sharing Study Data: A Guide for Education Researchers (</w:t>
      </w:r>
      <w:hyperlink r:id="rId76">
        <w:r w:rsidRPr="00746FBF">
          <w:rPr>
            <w:rFonts w:ascii="Georgia" w:eastAsia="Calibri" w:hAnsi="Georgia"/>
            <w:color w:val="003DA5"/>
            <w:u w:val="single"/>
          </w:rPr>
          <w:t>https://ies.ed.gov/ncee/pubs/2022004/</w:t>
        </w:r>
      </w:hyperlink>
      <w:r w:rsidRPr="00746FBF">
        <w:rPr>
          <w:rFonts w:ascii="Georgia" w:eastAsia="Calibri" w:hAnsi="Georgia"/>
        </w:rPr>
        <w:t xml:space="preserve">). </w:t>
      </w:r>
    </w:p>
    <w:p w14:paraId="615DCBA6" w14:textId="77777777" w:rsidR="0047494C" w:rsidRPr="00746FBF" w:rsidRDefault="0047494C" w:rsidP="008D563F">
      <w:pPr>
        <w:numPr>
          <w:ilvl w:val="0"/>
          <w:numId w:val="101"/>
        </w:numPr>
        <w:spacing w:after="120"/>
        <w:ind w:left="1440"/>
        <w:rPr>
          <w:rFonts w:ascii="Georgia" w:eastAsia="Calibri" w:hAnsi="Georgia"/>
          <w:color w:val="000000"/>
        </w:rPr>
      </w:pPr>
      <w:r w:rsidRPr="00746FBF">
        <w:rPr>
          <w:rFonts w:ascii="Georgia" w:eastAsia="Calibri" w:hAnsi="Georgia"/>
        </w:rPr>
        <w:t>Your dataset documentation including code books and any decisions made about the data that would be important for replicating the results.</w:t>
      </w:r>
    </w:p>
    <w:p w14:paraId="665A916B" w14:textId="77777777" w:rsidR="0047494C" w:rsidRPr="00746FBF" w:rsidRDefault="0047494C" w:rsidP="008D563F">
      <w:pPr>
        <w:numPr>
          <w:ilvl w:val="0"/>
          <w:numId w:val="101"/>
        </w:numPr>
        <w:spacing w:after="120"/>
        <w:ind w:left="1440"/>
        <w:rPr>
          <w:rFonts w:ascii="Georgia" w:eastAsia="Calibri" w:hAnsi="Georgia"/>
          <w:color w:val="000000"/>
        </w:rPr>
      </w:pPr>
      <w:r w:rsidRPr="00746FBF">
        <w:rPr>
          <w:rFonts w:ascii="Georgia" w:eastAsia="Calibri" w:hAnsi="Georgia"/>
        </w:rPr>
        <w:lastRenderedPageBreak/>
        <w:t>Your intentions to share statistical/analysis code to support reproducibility, including format and location.</w:t>
      </w:r>
    </w:p>
    <w:p w14:paraId="3B89A836" w14:textId="77777777" w:rsidR="0047494C" w:rsidRPr="000429BB" w:rsidRDefault="0047494C" w:rsidP="008D563F">
      <w:pPr>
        <w:pStyle w:val="ListParagraph"/>
        <w:numPr>
          <w:ilvl w:val="0"/>
          <w:numId w:val="99"/>
        </w:numPr>
        <w:contextualSpacing/>
        <w:rPr>
          <w:rFonts w:ascii="Georgia" w:eastAsia="Calibri" w:hAnsi="Georgia"/>
          <w:color w:val="000000"/>
        </w:rPr>
      </w:pPr>
      <w:r w:rsidRPr="000429BB">
        <w:rPr>
          <w:rFonts w:ascii="Georgia" w:eastAsia="Calibri" w:hAnsi="Georgia"/>
        </w:rPr>
        <w:t>Administrative Plan</w:t>
      </w:r>
      <w:r>
        <w:rPr>
          <w:rFonts w:ascii="Georgia" w:eastAsia="Calibri" w:hAnsi="Georgia"/>
        </w:rPr>
        <w:t>.</w:t>
      </w:r>
    </w:p>
    <w:p w14:paraId="2B070080" w14:textId="77777777" w:rsidR="0047494C" w:rsidRPr="00746FBF" w:rsidRDefault="0047494C" w:rsidP="008D563F">
      <w:pPr>
        <w:numPr>
          <w:ilvl w:val="0"/>
          <w:numId w:val="102"/>
        </w:numPr>
        <w:spacing w:after="120"/>
        <w:ind w:left="1440"/>
        <w:rPr>
          <w:rFonts w:ascii="Georgia" w:eastAsia="Calibri" w:hAnsi="Georgia"/>
          <w:color w:val="000000"/>
        </w:rPr>
      </w:pPr>
      <w:r w:rsidRPr="00746FBF">
        <w:rPr>
          <w:rFonts w:ascii="Georgia" w:eastAsia="Calibri" w:hAnsi="Georgia"/>
        </w:rPr>
        <w:t>Management plan designating roles and responsibilities of project or institutional staff in the management and retention of research data, including a discussion of any changes that will occur should the project director/principal investigator and/or others with key responsibilities for data sharing and management leave the project or their institution.</w:t>
      </w:r>
    </w:p>
    <w:p w14:paraId="46AB0305" w14:textId="77777777" w:rsidR="0047494C" w:rsidRPr="00746FBF" w:rsidRDefault="0047494C" w:rsidP="008D563F">
      <w:pPr>
        <w:numPr>
          <w:ilvl w:val="0"/>
          <w:numId w:val="102"/>
        </w:numPr>
        <w:spacing w:after="120"/>
        <w:ind w:left="1440"/>
        <w:rPr>
          <w:rFonts w:ascii="Georgia" w:eastAsia="Calibri" w:hAnsi="Georgia"/>
          <w:color w:val="000000"/>
        </w:rPr>
      </w:pPr>
      <w:r w:rsidRPr="00746FBF">
        <w:rPr>
          <w:rFonts w:ascii="Georgia" w:eastAsia="Calibri" w:hAnsi="Georgia"/>
        </w:rPr>
        <w:t>Expected schedule for data sharing (no later than immediately upon publication or 5 years after the award end date, whichever is sooner), how long the data will remain accessible (available for at least 10 years), and acknowledgement that the timeframe of data accessibility will be reviewed at the annual progress reviews and revised as necessary.</w:t>
      </w:r>
    </w:p>
    <w:p w14:paraId="299FAC76" w14:textId="77777777" w:rsidR="0047494C" w:rsidRPr="00746FBF" w:rsidRDefault="0047494C" w:rsidP="008D563F">
      <w:pPr>
        <w:numPr>
          <w:ilvl w:val="0"/>
          <w:numId w:val="102"/>
        </w:numPr>
        <w:spacing w:after="120"/>
        <w:ind w:left="1440"/>
        <w:rPr>
          <w:rFonts w:ascii="Georgia" w:eastAsia="Calibri" w:hAnsi="Georgia"/>
          <w:color w:val="000000"/>
        </w:rPr>
      </w:pPr>
      <w:r w:rsidRPr="00746FBF">
        <w:rPr>
          <w:rFonts w:ascii="Georgia" w:eastAsia="Calibri" w:hAnsi="Georgia"/>
        </w:rPr>
        <w:t>Anticipated costs associated with implementing the DSMP (including resource and labor costs) that are reflected in the application’s budget and budget justification.</w:t>
      </w:r>
    </w:p>
    <w:p w14:paraId="6DA7F5F1" w14:textId="77777777" w:rsidR="0047494C" w:rsidRPr="00746FBF" w:rsidRDefault="0047494C" w:rsidP="008D563F">
      <w:pPr>
        <w:numPr>
          <w:ilvl w:val="0"/>
          <w:numId w:val="102"/>
        </w:numPr>
        <w:spacing w:after="120"/>
        <w:ind w:left="1440"/>
        <w:rPr>
          <w:rFonts w:ascii="Georgia" w:eastAsia="Calibri" w:hAnsi="Georgia"/>
          <w:color w:val="000000"/>
        </w:rPr>
      </w:pPr>
      <w:r w:rsidRPr="00746FBF">
        <w:rPr>
          <w:rFonts w:ascii="Georgia" w:eastAsia="Calibri" w:hAnsi="Georgia"/>
        </w:rPr>
        <w:t>Whether re-use of data will require a data use agreement and, if so, what conditions users must meet to access the data.</w:t>
      </w:r>
    </w:p>
    <w:p w14:paraId="5F931EE7" w14:textId="77777777" w:rsidR="0047494C" w:rsidRPr="00746FBF" w:rsidRDefault="0047494C" w:rsidP="008D563F">
      <w:pPr>
        <w:numPr>
          <w:ilvl w:val="0"/>
          <w:numId w:val="102"/>
        </w:numPr>
        <w:spacing w:after="120"/>
        <w:ind w:left="1440"/>
        <w:rPr>
          <w:rFonts w:ascii="Georgia" w:hAnsi="Georgia"/>
          <w:color w:val="000000"/>
        </w:rPr>
      </w:pPr>
      <w:r w:rsidRPr="00746FBF">
        <w:rPr>
          <w:rFonts w:ascii="Georgia" w:hAnsi="Georgia"/>
        </w:rPr>
        <w:t>Approaches to disseminating the availability and location of data to support discoverability for reuse purposes.</w:t>
      </w:r>
    </w:p>
    <w:p w14:paraId="31E2B252" w14:textId="1F4BE488" w:rsidR="0047494C" w:rsidRPr="007B6EBA" w:rsidRDefault="0047494C" w:rsidP="0026141F">
      <w:pPr>
        <w:rPr>
          <w:rFonts w:ascii="Georgia" w:hAnsi="Georgia"/>
        </w:rPr>
      </w:pPr>
      <w:r w:rsidRPr="00746FBF">
        <w:rPr>
          <w:rFonts w:ascii="Georgia" w:hAnsi="Georgia"/>
          <w:b/>
          <w:lang w:bidi="en-US"/>
        </w:rPr>
        <w:t>This is the only material that may be included in Appendix</w:t>
      </w:r>
      <w:r w:rsidRPr="00C736FE">
        <w:rPr>
          <w:rFonts w:ascii="Georgia" w:hAnsi="Georgia"/>
          <w:b/>
          <w:bCs/>
          <w:spacing w:val="-8"/>
          <w:lang w:bidi="en-US"/>
        </w:rPr>
        <w:t xml:space="preserve"> </w:t>
      </w:r>
      <w:r w:rsidR="00C736FE" w:rsidRPr="00C736FE">
        <w:rPr>
          <w:rFonts w:ascii="Georgia" w:eastAsia="Calibri" w:hAnsi="Georgia"/>
          <w:b/>
          <w:bCs/>
          <w:lang w:bidi="en-US"/>
        </w:rPr>
        <w:t>G</w:t>
      </w:r>
      <w:r w:rsidRPr="00746FBF">
        <w:rPr>
          <w:rFonts w:ascii="Georgia" w:hAnsi="Georgia"/>
          <w:b/>
          <w:lang w:bidi="en-US"/>
        </w:rPr>
        <w:t>; all other material will be removed prior to review of the application.</w:t>
      </w:r>
      <w:bookmarkEnd w:id="209"/>
    </w:p>
    <w:p w14:paraId="1044779C" w14:textId="36DF5000" w:rsidR="00C56964" w:rsidRPr="007B6EBA" w:rsidRDefault="00350BC8" w:rsidP="004D6575">
      <w:pPr>
        <w:pStyle w:val="Heading2"/>
        <w:spacing w:before="0" w:after="0"/>
        <w:rPr>
          <w:rFonts w:ascii="Georgia" w:hAnsi="Georgia"/>
          <w:lang w:bidi="en-US"/>
        </w:rPr>
      </w:pPr>
      <w:bookmarkStart w:id="210" w:name="_Toc176359567"/>
      <w:bookmarkEnd w:id="201"/>
      <w:r w:rsidRPr="007B6EBA">
        <w:rPr>
          <w:rFonts w:ascii="Georgia" w:hAnsi="Georgia"/>
          <w:lang w:bidi="en-US"/>
        </w:rPr>
        <w:t>D</w:t>
      </w:r>
      <w:r w:rsidR="00936F3E" w:rsidRPr="007B6EBA">
        <w:rPr>
          <w:rFonts w:ascii="Georgia" w:hAnsi="Georgia"/>
          <w:lang w:bidi="en-US"/>
        </w:rPr>
        <w:t xml:space="preserve">. </w:t>
      </w:r>
      <w:bookmarkStart w:id="211" w:name="_Toc7786564"/>
      <w:bookmarkStart w:id="212" w:name="_Toc10462250"/>
      <w:r w:rsidR="00936F3E" w:rsidRPr="007B6EBA">
        <w:rPr>
          <w:rFonts w:ascii="Georgia" w:hAnsi="Georgia"/>
          <w:lang w:bidi="en-US"/>
        </w:rPr>
        <w:t>Other Narrative Content</w:t>
      </w:r>
      <w:bookmarkEnd w:id="210"/>
      <w:bookmarkEnd w:id="211"/>
      <w:bookmarkEnd w:id="212"/>
    </w:p>
    <w:p w14:paraId="6B15E9BE" w14:textId="23C6DE53" w:rsidR="00C56964" w:rsidRPr="007B6EBA" w:rsidRDefault="00681FC3" w:rsidP="001357FC">
      <w:pPr>
        <w:rPr>
          <w:rFonts w:ascii="Georgia" w:hAnsi="Georgia"/>
          <w:lang w:bidi="en-US"/>
        </w:rPr>
      </w:pPr>
      <w:bookmarkStart w:id="213" w:name="_Hlk37061233"/>
      <w:r w:rsidRPr="007B6EBA">
        <w:rPr>
          <w:rFonts w:ascii="Georgia" w:hAnsi="Georgia"/>
          <w:lang w:bidi="en-US"/>
        </w:rPr>
        <w:t xml:space="preserve">In addition to the </w:t>
      </w:r>
      <w:r w:rsidR="00D978AF" w:rsidRPr="007B6EBA">
        <w:rPr>
          <w:rFonts w:ascii="Georgia" w:hAnsi="Georgia"/>
          <w:lang w:bidi="en-US"/>
        </w:rPr>
        <w:t xml:space="preserve">training program </w:t>
      </w:r>
      <w:r w:rsidRPr="007B6EBA">
        <w:rPr>
          <w:rFonts w:ascii="Georgia" w:hAnsi="Georgia"/>
          <w:lang w:bidi="en-US"/>
        </w:rPr>
        <w:t xml:space="preserve">narrative (see </w:t>
      </w:r>
      <w:hyperlink w:anchor="_PART_II:_TOPIC">
        <w:r w:rsidRPr="007B6EBA">
          <w:rPr>
            <w:rStyle w:val="Hyperlink"/>
            <w:rFonts w:ascii="Georgia" w:eastAsia="Tahoma" w:hAnsi="Georgia"/>
            <w:lang w:bidi="en-US"/>
          </w:rPr>
          <w:t xml:space="preserve">Part II: </w:t>
        </w:r>
        <w:r w:rsidR="00D978AF" w:rsidRPr="007B6EBA">
          <w:rPr>
            <w:rStyle w:val="Hyperlink"/>
            <w:rFonts w:ascii="Georgia" w:eastAsia="Tahoma" w:hAnsi="Georgia"/>
            <w:lang w:bidi="en-US"/>
          </w:rPr>
          <w:t>Training Program</w:t>
        </w:r>
        <w:r w:rsidRPr="007B6EBA">
          <w:rPr>
            <w:rStyle w:val="Hyperlink"/>
            <w:rFonts w:ascii="Georgia" w:eastAsia="Tahoma" w:hAnsi="Georgia"/>
            <w:lang w:bidi="en-US"/>
          </w:rPr>
          <w:t xml:space="preserve"> Requirements and Recommendations</w:t>
        </w:r>
      </w:hyperlink>
      <w:r w:rsidRPr="007B6EBA">
        <w:rPr>
          <w:rFonts w:ascii="Georgia" w:hAnsi="Georgia"/>
          <w:lang w:bidi="en-US"/>
        </w:rPr>
        <w:t>) and required and optional appendices (see above), you will also prepare a project summary/structured abstract, a bibliography and references cited, an exempt or non-exempt research on human subjects narrative, and biosketches for key personnel and consultants to include as file attachments in your applic</w:t>
      </w:r>
      <w:r w:rsidRPr="007B6EBA">
        <w:rPr>
          <w:rFonts w:ascii="Georgia" w:eastAsia="Calibri" w:hAnsi="Georgia"/>
          <w:lang w:bidi="en-US"/>
        </w:rPr>
        <w:t>atio</w:t>
      </w:r>
      <w:r w:rsidRPr="007B6EBA">
        <w:rPr>
          <w:rFonts w:ascii="Georgia" w:hAnsi="Georgia"/>
          <w:lang w:bidi="en-US"/>
        </w:rPr>
        <w:t>n. S</w:t>
      </w:r>
      <w:r w:rsidRPr="007B6EBA">
        <w:rPr>
          <w:rFonts w:ascii="Georgia" w:eastAsia="Tahoma" w:hAnsi="Georgia"/>
          <w:lang w:bidi="en-US"/>
        </w:rPr>
        <w:t>ee th</w:t>
      </w:r>
      <w:r w:rsidRPr="007B6EBA">
        <w:rPr>
          <w:rFonts w:ascii="Georgia" w:hAnsi="Georgia"/>
        </w:rPr>
        <w:t>e IES Application Submission Guide (</w:t>
      </w:r>
      <w:hyperlink r:id="rId77" w:history="1">
        <w:r w:rsidRPr="007B6EBA">
          <w:rPr>
            <w:rStyle w:val="Hyperlink"/>
            <w:rFonts w:ascii="Georgia" w:hAnsi="Georgia"/>
          </w:rPr>
          <w:t>https://ies.ed.gov/funding/submission_guide.asp</w:t>
        </w:r>
      </w:hyperlink>
      <w:r w:rsidRPr="007B6EBA">
        <w:rPr>
          <w:rFonts w:ascii="Georgia" w:eastAsia="Tahoma" w:hAnsi="Georgia"/>
          <w:lang w:bidi="en-US"/>
        </w:rPr>
        <w:t>)</w:t>
      </w:r>
      <w:r w:rsidRPr="007B6EBA">
        <w:rPr>
          <w:rStyle w:val="Hyperlink"/>
          <w:rFonts w:ascii="Georgia" w:hAnsi="Georgia"/>
          <w:u w:val="none"/>
          <w:lang w:bidi="en-US"/>
        </w:rPr>
        <w:t xml:space="preserve"> </w:t>
      </w:r>
      <w:r w:rsidRPr="007B6EBA">
        <w:rPr>
          <w:rStyle w:val="Hyperlink"/>
          <w:rFonts w:ascii="Georgia" w:hAnsi="Georgia"/>
          <w:color w:val="auto"/>
          <w:u w:val="none"/>
          <w:lang w:bidi="en-US"/>
        </w:rPr>
        <w:t>for more information</w:t>
      </w:r>
      <w:r w:rsidRPr="007B6EBA">
        <w:rPr>
          <w:rStyle w:val="Hyperlink"/>
          <w:rFonts w:ascii="Georgia" w:eastAsia="Tahoma" w:hAnsi="Georgia"/>
          <w:color w:val="auto"/>
          <w:u w:val="none"/>
          <w:lang w:bidi="en-US"/>
        </w:rPr>
        <w:t xml:space="preserve"> abou</w:t>
      </w:r>
      <w:r w:rsidRPr="007B6EBA">
        <w:rPr>
          <w:rFonts w:ascii="Georgia" w:eastAsia="Calibri" w:hAnsi="Georgia"/>
        </w:rPr>
        <w:t>t preparing and submitting your application using the required application package for this competition on Grants.gov (</w:t>
      </w:r>
      <w:hyperlink r:id="rId78" w:history="1">
        <w:r w:rsidRPr="007B6EBA">
          <w:rPr>
            <w:rStyle w:val="Hyperlink"/>
            <w:rFonts w:ascii="Georgia" w:eastAsia="Calibri" w:hAnsi="Georgia"/>
          </w:rPr>
          <w:t>https://www.grants.gov/</w:t>
        </w:r>
      </w:hyperlink>
      <w:r w:rsidRPr="007B6EBA">
        <w:rPr>
          <w:rStyle w:val="Hyperlink"/>
          <w:rFonts w:ascii="Georgia" w:eastAsia="Calibri" w:hAnsi="Georgia"/>
        </w:rPr>
        <w:t>)</w:t>
      </w:r>
      <w:r w:rsidRPr="007B6EBA">
        <w:rPr>
          <w:rFonts w:ascii="Georgia" w:eastAsia="Calibri" w:hAnsi="Georgia"/>
        </w:rPr>
        <w:t>.</w:t>
      </w:r>
      <w:bookmarkEnd w:id="213"/>
    </w:p>
    <w:p w14:paraId="42B51E00" w14:textId="5A4FB2D8" w:rsidR="00C56964" w:rsidRPr="007B6EBA" w:rsidRDefault="00C56964" w:rsidP="008D563F">
      <w:pPr>
        <w:pStyle w:val="Heading3"/>
        <w:numPr>
          <w:ilvl w:val="0"/>
          <w:numId w:val="23"/>
        </w:numPr>
        <w:rPr>
          <w:rFonts w:ascii="Georgia" w:hAnsi="Georgia"/>
        </w:rPr>
      </w:pPr>
      <w:bookmarkStart w:id="214" w:name="_Toc7786565"/>
      <w:bookmarkStart w:id="215" w:name="_Toc10462251"/>
      <w:bookmarkStart w:id="216" w:name="_Toc176359568"/>
      <w:r w:rsidRPr="007B6EBA">
        <w:rPr>
          <w:rFonts w:ascii="Georgia" w:hAnsi="Georgia"/>
        </w:rPr>
        <w:t>Project Summary/</w:t>
      </w:r>
      <w:r w:rsidR="00225F61">
        <w:rPr>
          <w:rFonts w:ascii="Georgia" w:hAnsi="Georgia"/>
        </w:rPr>
        <w:t xml:space="preserve">Structured </w:t>
      </w:r>
      <w:r w:rsidRPr="007B6EBA">
        <w:rPr>
          <w:rFonts w:ascii="Georgia" w:hAnsi="Georgia"/>
        </w:rPr>
        <w:t>Abstract</w:t>
      </w:r>
      <w:bookmarkEnd w:id="214"/>
      <w:bookmarkEnd w:id="215"/>
      <w:bookmarkEnd w:id="216"/>
    </w:p>
    <w:p w14:paraId="26B07152" w14:textId="7C1A8E43" w:rsidR="001357FC" w:rsidRPr="007B6EBA" w:rsidRDefault="00395870" w:rsidP="008B19D5">
      <w:pPr>
        <w:rPr>
          <w:rFonts w:ascii="Georgia" w:hAnsi="Georgia"/>
        </w:rPr>
      </w:pPr>
      <w:r w:rsidRPr="007B6EBA">
        <w:rPr>
          <w:rFonts w:ascii="Georgia" w:eastAsia="Tahoma" w:hAnsi="Georgia"/>
          <w:lang w:bidi="en-US"/>
        </w:rPr>
        <w:t xml:space="preserve">You </w:t>
      </w:r>
      <w:r w:rsidRPr="007B6EBA">
        <w:rPr>
          <w:rFonts w:ascii="Georgia" w:eastAsia="Tahoma" w:hAnsi="Georgia"/>
          <w:b/>
          <w:lang w:bidi="en-US"/>
        </w:rPr>
        <w:t>must</w:t>
      </w:r>
      <w:r w:rsidRPr="007B6EBA">
        <w:rPr>
          <w:rFonts w:ascii="Georgia" w:eastAsia="Tahoma" w:hAnsi="Georgia"/>
          <w:lang w:bidi="en-US"/>
        </w:rPr>
        <w:t xml:space="preserve"> submit the project summary/</w:t>
      </w:r>
      <w:r w:rsidR="00225F61">
        <w:rPr>
          <w:rFonts w:ascii="Georgia" w:eastAsia="Tahoma" w:hAnsi="Georgia"/>
          <w:lang w:bidi="en-US"/>
        </w:rPr>
        <w:t xml:space="preserve">structured </w:t>
      </w:r>
      <w:r w:rsidRPr="007B6EBA">
        <w:rPr>
          <w:rFonts w:ascii="Georgia" w:eastAsia="Tahoma" w:hAnsi="Georgia"/>
          <w:lang w:bidi="en-US"/>
        </w:rPr>
        <w:t>abstract as a separate PDF attachment in the application package</w:t>
      </w:r>
      <w:r w:rsidRPr="007B6EBA">
        <w:rPr>
          <w:rFonts w:ascii="Georgia" w:hAnsi="Georgia"/>
        </w:rPr>
        <w:t>. If your project is recommended for funding, IES will use this abstract as the basis for the online abstracts that we post when new awards are announced</w:t>
      </w:r>
      <w:r w:rsidR="008B19D5" w:rsidRPr="007B6EBA">
        <w:rPr>
          <w:rFonts w:ascii="Georgia" w:hAnsi="Georgia"/>
        </w:rPr>
        <w:t xml:space="preserve">. We recommend that the </w:t>
      </w:r>
      <w:bookmarkStart w:id="217" w:name="_Hlk10618416"/>
      <w:r w:rsidR="008B19D5" w:rsidRPr="007B6EBA">
        <w:rPr>
          <w:rFonts w:ascii="Georgia" w:hAnsi="Georgia"/>
        </w:rPr>
        <w:t>project summary/</w:t>
      </w:r>
      <w:r w:rsidR="00834CE9">
        <w:rPr>
          <w:rFonts w:ascii="Georgia" w:hAnsi="Georgia"/>
        </w:rPr>
        <w:t xml:space="preserve">structured </w:t>
      </w:r>
      <w:r w:rsidR="008B19D5" w:rsidRPr="007B6EBA">
        <w:rPr>
          <w:rFonts w:ascii="Georgia" w:hAnsi="Georgia"/>
        </w:rPr>
        <w:t>abstract be two-pages long</w:t>
      </w:r>
      <w:bookmarkEnd w:id="217"/>
      <w:r w:rsidR="008B19D5" w:rsidRPr="007B6EBA">
        <w:rPr>
          <w:rFonts w:ascii="Georgia" w:hAnsi="Georgia"/>
        </w:rPr>
        <w:t xml:space="preserve"> and follow </w:t>
      </w:r>
      <w:r w:rsidR="008B19D5" w:rsidRPr="007B6EBA">
        <w:rPr>
          <w:rFonts w:ascii="Georgia" w:eastAsia="Times New Roman" w:hAnsi="Georgia"/>
        </w:rPr>
        <w:t>the format used for IES online abstracts (</w:t>
      </w:r>
      <w:hyperlink r:id="rId79" w:history="1">
        <w:r w:rsidR="00834CE9" w:rsidRPr="00093FB5">
          <w:rPr>
            <w:rStyle w:val="Hyperlink"/>
            <w:rFonts w:ascii="Georgia" w:eastAsia="Times New Roman" w:hAnsi="Georgia"/>
          </w:rPr>
          <w:t>https://ies.ed.gov/funding/grantsearch/</w:t>
        </w:r>
      </w:hyperlink>
      <w:r w:rsidR="008B19D5" w:rsidRPr="007B6EBA">
        <w:rPr>
          <w:rFonts w:ascii="Georgia" w:eastAsia="Times New Roman" w:hAnsi="Georgia"/>
        </w:rPr>
        <w:t>).</w:t>
      </w:r>
      <w:bookmarkStart w:id="218" w:name="_Toc7786566"/>
      <w:bookmarkStart w:id="219" w:name="_Toc10462252"/>
    </w:p>
    <w:p w14:paraId="7DDBF472" w14:textId="3D05B52B" w:rsidR="0067175A" w:rsidRPr="007B6EBA" w:rsidRDefault="00735E01" w:rsidP="00D056AC">
      <w:pPr>
        <w:pStyle w:val="Heading4"/>
        <w:numPr>
          <w:ilvl w:val="0"/>
          <w:numId w:val="24"/>
        </w:numPr>
      </w:pPr>
      <w:r w:rsidRPr="007B6EBA">
        <w:t>Early Career Program</w:t>
      </w:r>
      <w:r w:rsidR="00271798" w:rsidRPr="007B6EBA">
        <w:t xml:space="preserve"> </w:t>
      </w:r>
    </w:p>
    <w:p w14:paraId="49DB1F36" w14:textId="087AD7E0" w:rsidR="00263BD6" w:rsidRPr="007B6EBA" w:rsidRDefault="00263BD6" w:rsidP="001A10C5">
      <w:pPr>
        <w:pStyle w:val="ListParagraph"/>
        <w:numPr>
          <w:ilvl w:val="0"/>
          <w:numId w:val="12"/>
        </w:numPr>
        <w:spacing w:after="0"/>
        <w:rPr>
          <w:rFonts w:ascii="Georgia" w:hAnsi="Georgia"/>
        </w:rPr>
      </w:pPr>
      <w:r w:rsidRPr="007B6EBA">
        <w:rPr>
          <w:rStyle w:val="Hyperlink"/>
          <w:rFonts w:ascii="Georgia" w:hAnsi="Georgia"/>
          <w:b/>
          <w:bCs/>
          <w:color w:val="auto"/>
          <w:u w:val="none"/>
        </w:rPr>
        <w:t>Title:</w:t>
      </w:r>
      <w:r w:rsidRPr="007B6EBA">
        <w:rPr>
          <w:rStyle w:val="Hyperlink"/>
          <w:rFonts w:ascii="Georgia" w:hAnsi="Georgia"/>
          <w:color w:val="auto"/>
          <w:u w:val="none"/>
        </w:rPr>
        <w:t xml:space="preserve"> Distinct, descriptive title</w:t>
      </w:r>
      <w:r w:rsidRPr="007B6EBA">
        <w:rPr>
          <w:rFonts w:ascii="Georgia" w:hAnsi="Georgia"/>
        </w:rPr>
        <w:t xml:space="preserve"> for the project </w:t>
      </w:r>
    </w:p>
    <w:p w14:paraId="4E4EC86B" w14:textId="6BB85642" w:rsidR="0066360E" w:rsidRPr="007B6EBA" w:rsidRDefault="2C707664" w:rsidP="008B19D5">
      <w:pPr>
        <w:pStyle w:val="ListParagraph"/>
        <w:spacing w:after="0"/>
        <w:rPr>
          <w:rFonts w:ascii="Georgia" w:hAnsi="Georgia"/>
        </w:rPr>
      </w:pPr>
      <w:r w:rsidRPr="34FAD41F">
        <w:rPr>
          <w:rStyle w:val="Hyperlink"/>
          <w:rFonts w:ascii="Georgia" w:hAnsi="Georgia"/>
          <w:b/>
          <w:bCs/>
          <w:color w:val="auto"/>
          <w:u w:val="none"/>
        </w:rPr>
        <w:t>Topic:</w:t>
      </w:r>
      <w:r w:rsidRPr="34FAD41F">
        <w:rPr>
          <w:rFonts w:ascii="Georgia" w:hAnsi="Georgia"/>
        </w:rPr>
        <w:t xml:space="preserve"> </w:t>
      </w:r>
      <w:r w:rsidR="3A49467B" w:rsidRPr="34FAD41F">
        <w:rPr>
          <w:rFonts w:ascii="Georgia" w:hAnsi="Georgia"/>
        </w:rPr>
        <w:t>The RFA (Research Training Programs in the Education Sciences) and the program to which you are applying (Early Career Program)</w:t>
      </w:r>
    </w:p>
    <w:p w14:paraId="63FCA446" w14:textId="19D2106C" w:rsidR="001A6649" w:rsidRPr="007B6EBA" w:rsidRDefault="77B04186" w:rsidP="008B19D5">
      <w:pPr>
        <w:pStyle w:val="ListParagraph"/>
        <w:spacing w:after="0"/>
        <w:rPr>
          <w:rFonts w:ascii="Georgia" w:hAnsi="Georgia"/>
        </w:rPr>
      </w:pPr>
      <w:r w:rsidRPr="34FAD41F">
        <w:rPr>
          <w:rFonts w:ascii="Georgia" w:hAnsi="Georgia"/>
          <w:b/>
          <w:bCs/>
        </w:rPr>
        <w:t>Purpose:</w:t>
      </w:r>
      <w:r w:rsidRPr="34FAD41F">
        <w:rPr>
          <w:rFonts w:ascii="Georgia" w:hAnsi="Georgia"/>
        </w:rPr>
        <w:t xml:space="preserve"> A brief description of the purpose and significance of </w:t>
      </w:r>
      <w:r w:rsidR="67B01A68" w:rsidRPr="34FAD41F">
        <w:rPr>
          <w:rFonts w:ascii="Georgia" w:hAnsi="Georgia"/>
        </w:rPr>
        <w:t>the</w:t>
      </w:r>
      <w:r w:rsidRPr="34FAD41F">
        <w:rPr>
          <w:rFonts w:ascii="Georgia" w:hAnsi="Georgia"/>
        </w:rPr>
        <w:t xml:space="preserve"> research </w:t>
      </w:r>
      <w:r w:rsidR="427B1A89" w:rsidRPr="34FAD41F">
        <w:rPr>
          <w:rFonts w:ascii="Georgia" w:hAnsi="Georgia"/>
        </w:rPr>
        <w:t xml:space="preserve">plan </w:t>
      </w:r>
      <w:r w:rsidRPr="34FAD41F">
        <w:rPr>
          <w:rFonts w:ascii="Georgia" w:hAnsi="Georgia"/>
        </w:rPr>
        <w:t xml:space="preserve">and </w:t>
      </w:r>
      <w:r w:rsidR="427B1A89" w:rsidRPr="34FAD41F">
        <w:rPr>
          <w:rFonts w:ascii="Georgia" w:hAnsi="Georgia"/>
        </w:rPr>
        <w:t xml:space="preserve">the </w:t>
      </w:r>
      <w:r w:rsidRPr="34FAD41F">
        <w:rPr>
          <w:rFonts w:ascii="Georgia" w:hAnsi="Georgia"/>
        </w:rPr>
        <w:t>career development plan</w:t>
      </w:r>
    </w:p>
    <w:p w14:paraId="7411BFC8" w14:textId="2ACCCF2F" w:rsidR="00263BD6" w:rsidRPr="007B6EBA" w:rsidRDefault="00263BD6" w:rsidP="001A10C5">
      <w:pPr>
        <w:pStyle w:val="ListParagraph"/>
        <w:numPr>
          <w:ilvl w:val="0"/>
          <w:numId w:val="12"/>
        </w:numPr>
        <w:spacing w:after="0"/>
        <w:rPr>
          <w:rFonts w:ascii="Georgia" w:hAnsi="Georgia"/>
          <w:color w:val="000000" w:themeColor="text1"/>
        </w:rPr>
      </w:pPr>
      <w:r w:rsidRPr="007B6EBA">
        <w:rPr>
          <w:rFonts w:ascii="Georgia" w:hAnsi="Georgia"/>
          <w:b/>
          <w:bCs/>
        </w:rPr>
        <w:t>Research Plan:</w:t>
      </w:r>
      <w:r w:rsidRPr="007B6EBA">
        <w:rPr>
          <w:rFonts w:ascii="Georgia" w:hAnsi="Georgia"/>
        </w:rPr>
        <w:t xml:space="preserve"> A brief description </w:t>
      </w:r>
      <w:r w:rsidRPr="007B6EBA">
        <w:rPr>
          <w:rFonts w:ascii="Georgia" w:hAnsi="Georgia"/>
          <w:color w:val="000000" w:themeColor="text1"/>
        </w:rPr>
        <w:t>of the research plan including research questions/hypotheses, sample, intervention (if applicable), measures, and data analysis plan</w:t>
      </w:r>
    </w:p>
    <w:p w14:paraId="67F7521E" w14:textId="0E3510A6" w:rsidR="00263BD6" w:rsidRPr="007B6EBA" w:rsidRDefault="00263BD6" w:rsidP="001A10C5">
      <w:pPr>
        <w:pStyle w:val="ListParagraph"/>
        <w:numPr>
          <w:ilvl w:val="0"/>
          <w:numId w:val="12"/>
        </w:numPr>
        <w:spacing w:after="200"/>
        <w:rPr>
          <w:rFonts w:ascii="Georgia" w:hAnsi="Georgia"/>
        </w:rPr>
      </w:pPr>
      <w:r w:rsidRPr="007B6EBA">
        <w:rPr>
          <w:rFonts w:ascii="Georgia" w:hAnsi="Georgia"/>
          <w:b/>
          <w:bCs/>
        </w:rPr>
        <w:t>Career Development Plan:</w:t>
      </w:r>
      <w:r w:rsidRPr="007B6EBA">
        <w:rPr>
          <w:rFonts w:ascii="Georgia" w:hAnsi="Georgia"/>
        </w:rPr>
        <w:t xml:space="preserve"> A </w:t>
      </w:r>
      <w:r w:rsidRPr="007B6EBA">
        <w:rPr>
          <w:rFonts w:ascii="Georgia" w:hAnsi="Georgia"/>
          <w:color w:val="000000"/>
        </w:rPr>
        <w:t>brief description of the proposed training and mentoring activities</w:t>
      </w:r>
    </w:p>
    <w:p w14:paraId="08A428F0" w14:textId="521F81EB" w:rsidR="00735E01" w:rsidRPr="007B6EBA" w:rsidRDefault="0006279C" w:rsidP="00D056AC">
      <w:pPr>
        <w:pStyle w:val="Heading4"/>
      </w:pPr>
      <w:r w:rsidRPr="007B6EBA">
        <w:t xml:space="preserve">Pathways, Predoctoral, and </w:t>
      </w:r>
      <w:r w:rsidR="00735E01" w:rsidRPr="007B6EBA">
        <w:t>Methods Training Program</w:t>
      </w:r>
      <w:r w:rsidRPr="007B6EBA">
        <w:t>s</w:t>
      </w:r>
    </w:p>
    <w:p w14:paraId="59F8113B" w14:textId="24CC6A3A" w:rsidR="001357FC" w:rsidRPr="007B6EBA" w:rsidRDefault="68A6A8E8" w:rsidP="008B19D5">
      <w:pPr>
        <w:pStyle w:val="ListParagraph"/>
        <w:spacing w:after="0"/>
        <w:rPr>
          <w:rFonts w:ascii="Georgia" w:hAnsi="Georgia"/>
        </w:rPr>
      </w:pPr>
      <w:r w:rsidRPr="34FAD41F">
        <w:rPr>
          <w:rFonts w:ascii="Georgia" w:hAnsi="Georgia"/>
          <w:b/>
          <w:bCs/>
        </w:rPr>
        <w:t>Title</w:t>
      </w:r>
      <w:r w:rsidRPr="34FAD41F">
        <w:rPr>
          <w:rFonts w:ascii="Georgia" w:hAnsi="Georgia"/>
        </w:rPr>
        <w:t xml:space="preserve">: Distinct, descriptive title for the </w:t>
      </w:r>
      <w:r w:rsidR="13AB7A2A" w:rsidRPr="34FAD41F">
        <w:rPr>
          <w:rFonts w:ascii="Georgia" w:hAnsi="Georgia"/>
        </w:rPr>
        <w:t>t</w:t>
      </w:r>
      <w:r w:rsidRPr="34FAD41F">
        <w:rPr>
          <w:rFonts w:ascii="Georgia" w:hAnsi="Georgia"/>
        </w:rPr>
        <w:t xml:space="preserve">raining </w:t>
      </w:r>
      <w:r w:rsidR="726F95CE" w:rsidRPr="34FAD41F">
        <w:rPr>
          <w:rFonts w:ascii="Georgia" w:hAnsi="Georgia"/>
        </w:rPr>
        <w:t>project</w:t>
      </w:r>
    </w:p>
    <w:p w14:paraId="1CB9F85A" w14:textId="5113F635" w:rsidR="001357FC" w:rsidRPr="007B6EBA" w:rsidRDefault="68A6A8E8" w:rsidP="008B19D5">
      <w:pPr>
        <w:pStyle w:val="ListParagraph"/>
        <w:spacing w:after="0"/>
        <w:rPr>
          <w:rFonts w:ascii="Georgia" w:hAnsi="Georgia"/>
        </w:rPr>
      </w:pPr>
      <w:r w:rsidRPr="34FAD41F">
        <w:rPr>
          <w:rFonts w:ascii="Georgia" w:hAnsi="Georgia"/>
          <w:b/>
          <w:bCs/>
        </w:rPr>
        <w:lastRenderedPageBreak/>
        <w:t xml:space="preserve">Topic: </w:t>
      </w:r>
      <w:r w:rsidRPr="34FAD41F">
        <w:rPr>
          <w:rFonts w:ascii="Georgia" w:hAnsi="Georgia"/>
        </w:rPr>
        <w:t>The RFA (Research Training Programs in the Education Sciences) and the program to which you are applying (</w:t>
      </w:r>
      <w:r w:rsidR="13AB7A2A" w:rsidRPr="34FAD41F">
        <w:rPr>
          <w:rFonts w:ascii="Georgia" w:hAnsi="Georgia"/>
        </w:rPr>
        <w:t xml:space="preserve">Pathways, Predoctoral, or </w:t>
      </w:r>
      <w:r w:rsidRPr="34FAD41F">
        <w:rPr>
          <w:rFonts w:ascii="Georgia" w:hAnsi="Georgia"/>
        </w:rPr>
        <w:t>Methods Training Program</w:t>
      </w:r>
      <w:r w:rsidR="3A49467B" w:rsidRPr="34FAD41F">
        <w:rPr>
          <w:rFonts w:ascii="Georgia" w:hAnsi="Georgia"/>
        </w:rPr>
        <w:t>)</w:t>
      </w:r>
    </w:p>
    <w:p w14:paraId="13288A0A" w14:textId="27564943" w:rsidR="007722F9" w:rsidRPr="007B6EBA" w:rsidRDefault="67B01A68" w:rsidP="008B19D5">
      <w:pPr>
        <w:pStyle w:val="ListParagraph"/>
        <w:spacing w:after="0"/>
        <w:rPr>
          <w:rFonts w:ascii="Georgia" w:hAnsi="Georgia"/>
        </w:rPr>
      </w:pPr>
      <w:r w:rsidRPr="34FAD41F">
        <w:rPr>
          <w:rFonts w:ascii="Georgia" w:hAnsi="Georgia"/>
          <w:b/>
          <w:bCs/>
        </w:rPr>
        <w:t>Purpose:</w:t>
      </w:r>
      <w:r w:rsidRPr="34FAD41F">
        <w:rPr>
          <w:rFonts w:ascii="Georgia" w:hAnsi="Georgia"/>
        </w:rPr>
        <w:t xml:space="preserve"> A brief description of the purpose and significance of the research training plan.</w:t>
      </w:r>
    </w:p>
    <w:p w14:paraId="25794819" w14:textId="5FB07600" w:rsidR="001357FC" w:rsidRPr="007B6EBA" w:rsidRDefault="08BB0AE0" w:rsidP="008B19D5">
      <w:pPr>
        <w:pStyle w:val="ListParagraph"/>
        <w:spacing w:after="0"/>
        <w:rPr>
          <w:rFonts w:ascii="Georgia" w:hAnsi="Georgia"/>
          <w:b/>
          <w:bCs/>
        </w:rPr>
      </w:pPr>
      <w:r w:rsidRPr="34FAD41F">
        <w:rPr>
          <w:rFonts w:ascii="Georgia" w:hAnsi="Georgia"/>
          <w:b/>
          <w:bCs/>
        </w:rPr>
        <w:t xml:space="preserve">Research </w:t>
      </w:r>
      <w:r w:rsidR="58F73482" w:rsidRPr="34FAD41F">
        <w:rPr>
          <w:rFonts w:ascii="Georgia" w:hAnsi="Georgia"/>
          <w:b/>
          <w:bCs/>
        </w:rPr>
        <w:t>Training Plan</w:t>
      </w:r>
      <w:r w:rsidR="68A6A8E8" w:rsidRPr="34FAD41F">
        <w:rPr>
          <w:rFonts w:ascii="Georgia" w:hAnsi="Georgia"/>
          <w:b/>
          <w:bCs/>
        </w:rPr>
        <w:t>:</w:t>
      </w:r>
    </w:p>
    <w:p w14:paraId="38CFB1C9" w14:textId="05D91F82" w:rsidR="001357FC" w:rsidRPr="007B6EBA" w:rsidRDefault="001357FC" w:rsidP="008B19D5">
      <w:pPr>
        <w:pStyle w:val="ListParagraph"/>
        <w:numPr>
          <w:ilvl w:val="1"/>
          <w:numId w:val="3"/>
        </w:numPr>
        <w:spacing w:after="0"/>
        <w:rPr>
          <w:rFonts w:ascii="Georgia" w:hAnsi="Georgia"/>
        </w:rPr>
      </w:pPr>
      <w:r w:rsidRPr="007B6EBA">
        <w:rPr>
          <w:rFonts w:ascii="Georgia" w:hAnsi="Georgia"/>
        </w:rPr>
        <w:t xml:space="preserve">A brief description of the proposed training </w:t>
      </w:r>
      <w:r w:rsidR="001E4091" w:rsidRPr="007B6EBA">
        <w:rPr>
          <w:rFonts w:ascii="Georgia" w:hAnsi="Georgia"/>
        </w:rPr>
        <w:t>plan</w:t>
      </w:r>
    </w:p>
    <w:p w14:paraId="12E44988" w14:textId="759A5FF1" w:rsidR="001357FC" w:rsidRPr="007B6EBA" w:rsidRDefault="001357FC" w:rsidP="001357FC">
      <w:pPr>
        <w:pStyle w:val="ListParagraph"/>
        <w:numPr>
          <w:ilvl w:val="1"/>
          <w:numId w:val="3"/>
        </w:numPr>
        <w:rPr>
          <w:rFonts w:ascii="Georgia" w:hAnsi="Georgia"/>
        </w:rPr>
      </w:pPr>
      <w:r w:rsidRPr="007B6EBA">
        <w:rPr>
          <w:rFonts w:ascii="Georgia" w:hAnsi="Georgia"/>
        </w:rPr>
        <w:t>The expected number of individuals to be recruited and length of their training</w:t>
      </w:r>
    </w:p>
    <w:p w14:paraId="5AE5B441" w14:textId="48A2E0BD" w:rsidR="001357FC" w:rsidRPr="007B6EBA" w:rsidRDefault="00474273" w:rsidP="004C1FE7">
      <w:pPr>
        <w:pStyle w:val="BodyText"/>
        <w:spacing w:before="198" w:line="247" w:lineRule="auto"/>
        <w:ind w:right="835"/>
        <w:rPr>
          <w:rFonts w:ascii="Georgia" w:hAnsi="Georgia"/>
        </w:rPr>
      </w:pPr>
      <w:r w:rsidRPr="007B6EBA">
        <w:rPr>
          <w:rFonts w:ascii="Georgia" w:hAnsi="Georgia"/>
        </w:rPr>
        <w:t xml:space="preserve">See our online search engine of funded research </w:t>
      </w:r>
      <w:r w:rsidR="00C10D0A">
        <w:rPr>
          <w:rFonts w:ascii="Georgia" w:hAnsi="Georgia"/>
        </w:rPr>
        <w:t xml:space="preserve">and </w:t>
      </w:r>
      <w:r w:rsidRPr="007B6EBA">
        <w:rPr>
          <w:rFonts w:ascii="Georgia" w:hAnsi="Georgia"/>
        </w:rPr>
        <w:t>training grants</w:t>
      </w:r>
      <w:r w:rsidR="00C10D0A">
        <w:rPr>
          <w:rFonts w:ascii="Georgia" w:hAnsi="Georgia"/>
        </w:rPr>
        <w:t xml:space="preserve"> </w:t>
      </w:r>
      <w:r w:rsidR="001357FC" w:rsidRPr="007B6EBA">
        <w:rPr>
          <w:rFonts w:ascii="Georgia" w:hAnsi="Georgia"/>
        </w:rPr>
        <w:t>(</w:t>
      </w:r>
      <w:hyperlink r:id="rId80">
        <w:r w:rsidR="001357FC" w:rsidRPr="007B6EBA">
          <w:rPr>
            <w:rFonts w:ascii="Georgia" w:hAnsi="Georgia"/>
            <w:color w:val="003CA4"/>
            <w:u w:val="single" w:color="003CA4"/>
          </w:rPr>
          <w:t>https://ies.ed.gov/funding/grantsearch</w:t>
        </w:r>
      </w:hyperlink>
      <w:r w:rsidR="001357FC" w:rsidRPr="007B6EBA">
        <w:rPr>
          <w:rFonts w:ascii="Georgia" w:hAnsi="Georgia"/>
        </w:rPr>
        <w:t>) for examples of the content to be included in your summary/abstract</w:t>
      </w:r>
      <w:r w:rsidR="00EF5E10" w:rsidRPr="007B6EBA">
        <w:rPr>
          <w:rFonts w:ascii="Georgia" w:hAnsi="Georgia"/>
        </w:rPr>
        <w:t xml:space="preserve"> and to search for award numbers and URLs.</w:t>
      </w:r>
    </w:p>
    <w:p w14:paraId="1773B3AF" w14:textId="5C4A5EC6" w:rsidR="00C56964" w:rsidRPr="007B6EBA" w:rsidRDefault="00C56964" w:rsidP="001357FC">
      <w:pPr>
        <w:pStyle w:val="Heading3"/>
        <w:rPr>
          <w:rFonts w:ascii="Georgia" w:hAnsi="Georgia"/>
        </w:rPr>
      </w:pPr>
      <w:bookmarkStart w:id="220" w:name="_Toc176359569"/>
      <w:r w:rsidRPr="007B6EBA">
        <w:rPr>
          <w:rFonts w:ascii="Georgia" w:hAnsi="Georgia"/>
        </w:rPr>
        <w:t>Bibliography and References Cited</w:t>
      </w:r>
      <w:bookmarkEnd w:id="218"/>
      <w:bookmarkEnd w:id="219"/>
      <w:bookmarkEnd w:id="220"/>
    </w:p>
    <w:p w14:paraId="1B6BA4CA" w14:textId="6AEC0E28" w:rsidR="004C05F8" w:rsidRPr="007B6EBA" w:rsidRDefault="00C56964" w:rsidP="001357FC">
      <w:pPr>
        <w:rPr>
          <w:rFonts w:ascii="Georgia" w:hAnsi="Georgia"/>
          <w:lang w:bidi="en-US"/>
        </w:rPr>
      </w:pPr>
      <w:r w:rsidRPr="007B6EBA">
        <w:rPr>
          <w:rFonts w:ascii="Georgia" w:hAnsi="Georgia"/>
          <w:lang w:bidi="en-US"/>
        </w:rPr>
        <w:t xml:space="preserve">You </w:t>
      </w:r>
      <w:r w:rsidRPr="007B6EBA">
        <w:rPr>
          <w:rFonts w:ascii="Georgia" w:hAnsi="Georgia"/>
          <w:b/>
          <w:bCs/>
          <w:lang w:bidi="en-US"/>
        </w:rPr>
        <w:t>must</w:t>
      </w:r>
      <w:r w:rsidRPr="007B6EBA">
        <w:rPr>
          <w:rFonts w:ascii="Georgia" w:hAnsi="Georgia"/>
          <w:lang w:bidi="en-US"/>
        </w:rPr>
        <w:t xml:space="preserve"> submit the </w:t>
      </w:r>
      <w:r w:rsidR="004C05F8" w:rsidRPr="007B6EBA">
        <w:rPr>
          <w:rFonts w:ascii="Georgia" w:hAnsi="Georgia"/>
          <w:lang w:bidi="en-US"/>
        </w:rPr>
        <w:t xml:space="preserve">bibliography and references cited </w:t>
      </w:r>
      <w:r w:rsidRPr="007B6EBA">
        <w:rPr>
          <w:rFonts w:ascii="Georgia" w:hAnsi="Georgia"/>
          <w:lang w:bidi="en-US"/>
        </w:rPr>
        <w:t>as a separate PDF attachment</w:t>
      </w:r>
      <w:r w:rsidRPr="007B6EBA">
        <w:rPr>
          <w:rFonts w:ascii="Georgia" w:eastAsia="Calibri" w:hAnsi="Georgia"/>
        </w:rPr>
        <w:t xml:space="preserve"> in the application package. </w:t>
      </w:r>
      <w:r w:rsidR="002336D7" w:rsidRPr="007B6EBA">
        <w:rPr>
          <w:rFonts w:ascii="Georgia" w:hAnsi="Georgia"/>
          <w:lang w:bidi="en-US"/>
        </w:rPr>
        <w:t>There is no</w:t>
      </w:r>
      <w:r w:rsidRPr="007B6EBA">
        <w:rPr>
          <w:rFonts w:ascii="Georgia" w:hAnsi="Georgia"/>
          <w:lang w:bidi="en-US"/>
        </w:rPr>
        <w:t xml:space="preserve"> recommend</w:t>
      </w:r>
      <w:r w:rsidR="002336D7" w:rsidRPr="007B6EBA">
        <w:rPr>
          <w:rFonts w:ascii="Georgia" w:hAnsi="Georgia"/>
          <w:lang w:bidi="en-US"/>
        </w:rPr>
        <w:t>ed</w:t>
      </w:r>
      <w:r w:rsidRPr="007B6EBA">
        <w:rPr>
          <w:rFonts w:ascii="Georgia" w:hAnsi="Georgia"/>
          <w:lang w:bidi="en-US"/>
        </w:rPr>
        <w:t xml:space="preserve"> page length for the </w:t>
      </w:r>
      <w:r w:rsidR="004C05F8" w:rsidRPr="007B6EBA">
        <w:rPr>
          <w:rFonts w:ascii="Georgia" w:hAnsi="Georgia"/>
          <w:lang w:bidi="en-US"/>
        </w:rPr>
        <w:t xml:space="preserve">bibliography and references cited. </w:t>
      </w:r>
      <w:r w:rsidR="002D5FB9" w:rsidRPr="007B6EBA">
        <w:rPr>
          <w:rFonts w:ascii="Georgia" w:hAnsi="Georgia"/>
          <w:lang w:bidi="en-US"/>
        </w:rPr>
        <w:t>Y</w:t>
      </w:r>
      <w:r w:rsidR="004C05F8" w:rsidRPr="007B6EBA">
        <w:rPr>
          <w:rFonts w:ascii="Georgia" w:hAnsi="Georgia"/>
          <w:lang w:bidi="en-US"/>
        </w:rPr>
        <w:t xml:space="preserve">ou should include complete citations, including the names of all authors (in the same sequence in which they appear in the publication), titles of relevant elements such as the article/journal and chapter/book, page numbers, and year of publication for literature cited in the </w:t>
      </w:r>
      <w:r w:rsidR="006667A0" w:rsidRPr="007B6EBA">
        <w:rPr>
          <w:rFonts w:ascii="Georgia" w:hAnsi="Georgia"/>
          <w:lang w:bidi="en-US"/>
        </w:rPr>
        <w:t xml:space="preserve">training program </w:t>
      </w:r>
      <w:r w:rsidR="004C05F8" w:rsidRPr="007B6EBA">
        <w:rPr>
          <w:rFonts w:ascii="Georgia" w:hAnsi="Georgia"/>
          <w:lang w:bidi="en-US"/>
        </w:rPr>
        <w:t>narrative.</w:t>
      </w:r>
      <w:r w:rsidR="003365A6" w:rsidRPr="007B6EBA">
        <w:rPr>
          <w:rFonts w:ascii="Georgia" w:hAnsi="Georgia"/>
          <w:lang w:bidi="en-US"/>
        </w:rPr>
        <w:t xml:space="preserve"> </w:t>
      </w:r>
      <w:r w:rsidR="003365A6" w:rsidRPr="007B6EBA">
        <w:rPr>
          <w:rFonts w:ascii="Georgia" w:hAnsi="Georgia"/>
        </w:rPr>
        <w:t>Use the parenthetical author-date style for citations.</w:t>
      </w:r>
    </w:p>
    <w:p w14:paraId="1CF96D43" w14:textId="037502F2" w:rsidR="008F0CCF" w:rsidRPr="007B6EBA" w:rsidRDefault="008F0CCF" w:rsidP="001357FC">
      <w:pPr>
        <w:pStyle w:val="Heading3"/>
        <w:rPr>
          <w:rFonts w:ascii="Georgia" w:hAnsi="Georgia"/>
        </w:rPr>
      </w:pPr>
      <w:bookmarkStart w:id="221" w:name="_Toc38387958"/>
      <w:bookmarkStart w:id="222" w:name="_Toc38965534"/>
      <w:bookmarkStart w:id="223" w:name="_Hlk25159648"/>
      <w:bookmarkStart w:id="224" w:name="_Toc176359570"/>
      <w:r w:rsidRPr="007B6EBA">
        <w:rPr>
          <w:rFonts w:ascii="Georgia" w:hAnsi="Georgia"/>
        </w:rPr>
        <w:t>Human Subjects Narrative</w:t>
      </w:r>
      <w:bookmarkEnd w:id="221"/>
      <w:bookmarkEnd w:id="222"/>
      <w:bookmarkEnd w:id="223"/>
      <w:bookmarkEnd w:id="224"/>
    </w:p>
    <w:p w14:paraId="4D45A187" w14:textId="59360B0E" w:rsidR="001357FC" w:rsidRPr="007B6EBA" w:rsidRDefault="001357FC" w:rsidP="001357FC">
      <w:pPr>
        <w:rPr>
          <w:rFonts w:ascii="Georgia" w:hAnsi="Georgia"/>
        </w:rPr>
      </w:pPr>
      <w:r w:rsidRPr="007B6EBA">
        <w:rPr>
          <w:rFonts w:ascii="Georgia" w:hAnsi="Georgia"/>
        </w:rPr>
        <w:t xml:space="preserve">You </w:t>
      </w:r>
      <w:r w:rsidRPr="007B6EBA">
        <w:rPr>
          <w:rFonts w:ascii="Georgia" w:hAnsi="Georgia"/>
          <w:b/>
        </w:rPr>
        <w:t xml:space="preserve">must </w:t>
      </w:r>
      <w:r w:rsidRPr="007B6EBA">
        <w:rPr>
          <w:rFonts w:ascii="Georgia" w:hAnsi="Georgia"/>
        </w:rPr>
        <w:t xml:space="preserve">submit an exempt or non-exempt human subjects narrative as a separate PDF attachment in the application package. We do not recommend a page length for the human subjects narrative. See </w:t>
      </w:r>
      <w:r w:rsidRPr="007B6EBA">
        <w:rPr>
          <w:rFonts w:ascii="Georgia" w:hAnsi="Georgia"/>
          <w:i/>
        </w:rPr>
        <w:t xml:space="preserve">Information About the Protection of Human Subjects in Research Supported by the Department of Education </w:t>
      </w:r>
      <w:r w:rsidRPr="007B6EBA">
        <w:rPr>
          <w:rFonts w:ascii="Georgia" w:hAnsi="Georgia"/>
        </w:rPr>
        <w:t>(</w:t>
      </w:r>
      <w:hyperlink r:id="rId81">
        <w:r w:rsidRPr="007B6EBA">
          <w:rPr>
            <w:rFonts w:ascii="Georgia" w:hAnsi="Georgia"/>
            <w:color w:val="003CA4"/>
            <w:u w:val="single" w:color="003CA4"/>
          </w:rPr>
          <w:t>https://www2.ed.gov/policy/fund/guid/humansub/hrsnarrative1.html</w:t>
        </w:r>
      </w:hyperlink>
      <w:r w:rsidRPr="007B6EBA">
        <w:rPr>
          <w:rFonts w:ascii="Georgia" w:hAnsi="Georgia"/>
        </w:rPr>
        <w:t xml:space="preserve">) for a brief overview of principles, regulations, and policies which affect research involving human subjects in research activities supported by the </w:t>
      </w:r>
      <w:r w:rsidR="002D5FB9" w:rsidRPr="007B6EBA">
        <w:rPr>
          <w:rFonts w:ascii="Georgia" w:hAnsi="Georgia"/>
        </w:rPr>
        <w:t xml:space="preserve">U.S. </w:t>
      </w:r>
      <w:r w:rsidRPr="007B6EBA">
        <w:rPr>
          <w:rFonts w:ascii="Georgia" w:hAnsi="Georgia"/>
        </w:rPr>
        <w:t>Department of Education.</w:t>
      </w:r>
    </w:p>
    <w:p w14:paraId="1271143E" w14:textId="69A71033" w:rsidR="001357FC" w:rsidRPr="007B6EBA" w:rsidRDefault="001357FC" w:rsidP="00893BFB">
      <w:pPr>
        <w:pStyle w:val="BodyText"/>
        <w:spacing w:before="197" w:line="247" w:lineRule="auto"/>
        <w:rPr>
          <w:rFonts w:ascii="Georgia" w:hAnsi="Georgia"/>
        </w:rPr>
      </w:pPr>
      <w:r w:rsidRPr="007B6EBA">
        <w:rPr>
          <w:rFonts w:ascii="Georgia" w:hAnsi="Georgia"/>
        </w:rPr>
        <w:t>The U.S. Department of Education does not require certification of IRB approval at the time you submit your application. However, if an application that involves non-exempt human subjects research is recommended for funding, the designated U.S. Department of Education</w:t>
      </w:r>
      <w:r w:rsidR="002D5FB9" w:rsidRPr="007B6EBA">
        <w:rPr>
          <w:rFonts w:ascii="Georgia" w:hAnsi="Georgia"/>
        </w:rPr>
        <w:t xml:space="preserve"> </w:t>
      </w:r>
      <w:r w:rsidRPr="007B6EBA">
        <w:rPr>
          <w:rFonts w:ascii="Georgia" w:hAnsi="Georgia"/>
        </w:rPr>
        <w:t>official will request that you obtain and send the certification to the Department within 30 days of the formal request from the Department.</w:t>
      </w:r>
    </w:p>
    <w:p w14:paraId="7EF540A9" w14:textId="74ABEB8C" w:rsidR="001357FC" w:rsidRPr="007B6EBA" w:rsidRDefault="001357FC" w:rsidP="002D5FB9">
      <w:pPr>
        <w:pStyle w:val="Heading3"/>
        <w:rPr>
          <w:rFonts w:ascii="Georgia" w:eastAsiaTheme="minorEastAsia" w:hAnsi="Georgia" w:cstheme="minorBidi"/>
          <w:szCs w:val="22"/>
        </w:rPr>
      </w:pPr>
      <w:bookmarkStart w:id="225" w:name="_Toc176359571"/>
      <w:r w:rsidRPr="007B6EBA">
        <w:rPr>
          <w:rFonts w:ascii="Georgia" w:hAnsi="Georgia"/>
        </w:rPr>
        <w:t>Biographical Sketches for Key Personnel</w:t>
      </w:r>
      <w:bookmarkEnd w:id="225"/>
    </w:p>
    <w:p w14:paraId="3CF8594C" w14:textId="6CF1A67A" w:rsidR="00573675" w:rsidRPr="007B6EBA" w:rsidRDefault="00EE1A0A" w:rsidP="00893BFB">
      <w:pPr>
        <w:pStyle w:val="BodyText"/>
        <w:spacing w:before="131" w:line="247" w:lineRule="auto"/>
        <w:rPr>
          <w:rFonts w:ascii="Georgia" w:hAnsi="Georgia"/>
        </w:rPr>
      </w:pPr>
      <w:bookmarkStart w:id="226" w:name="_Hlk36790167"/>
      <w:r w:rsidRPr="007B6EBA">
        <w:rPr>
          <w:rFonts w:ascii="Georgia" w:hAnsi="Georgia"/>
        </w:rPr>
        <w:t xml:space="preserve">You </w:t>
      </w:r>
      <w:r w:rsidRPr="007B6EBA">
        <w:rPr>
          <w:rFonts w:ascii="Georgia" w:hAnsi="Georgia"/>
          <w:b/>
          <w:bCs/>
        </w:rPr>
        <w:t>must</w:t>
      </w:r>
      <w:r w:rsidRPr="007B6EBA">
        <w:rPr>
          <w:rFonts w:ascii="Georgia" w:hAnsi="Georgia"/>
        </w:rPr>
        <w:t xml:space="preserve"> submit a biographical sketch for each person named as key personnel in your application. You may also submit biographical sketches for consultants (optional). Each biographical sketch (an abbreviated CV plus current and pending support information) </w:t>
      </w:r>
      <w:r w:rsidRPr="007B6EBA">
        <w:rPr>
          <w:rFonts w:ascii="Georgia" w:hAnsi="Georgia"/>
          <w:b/>
          <w:bCs/>
        </w:rPr>
        <w:t>must be no more than five pages in length, and this five-page limit includes current and pending support information</w:t>
      </w:r>
      <w:r w:rsidRPr="007B6EBA">
        <w:rPr>
          <w:rFonts w:ascii="Georgia" w:hAnsi="Georgia"/>
        </w:rPr>
        <w:t>. If a biographical sketch exceeds this page limit, IES will remove any pages after the fifth page before it is forwarded for scientific peer review.</w:t>
      </w:r>
    </w:p>
    <w:p w14:paraId="1E8696DF" w14:textId="257087B6" w:rsidR="00573675" w:rsidRPr="007B6EBA" w:rsidRDefault="00573675" w:rsidP="00893BFB">
      <w:pPr>
        <w:pStyle w:val="BodyText"/>
        <w:spacing w:before="202" w:line="247" w:lineRule="auto"/>
        <w:rPr>
          <w:rFonts w:ascii="Georgia" w:hAnsi="Georgia"/>
        </w:rPr>
      </w:pPr>
      <w:r w:rsidRPr="007B6EBA">
        <w:rPr>
          <w:rFonts w:ascii="Georgia" w:hAnsi="Georgia"/>
        </w:rPr>
        <w:t>Biographical sketches are submitted as separate PDF attachments in the application package. IES strongly encourages applicants to use SciENcv (</w:t>
      </w:r>
      <w:hyperlink r:id="rId82">
        <w:r w:rsidRPr="007B6EBA">
          <w:rPr>
            <w:rFonts w:ascii="Georgia" w:hAnsi="Georgia"/>
            <w:color w:val="003CA4"/>
            <w:u w:val="single" w:color="003CA4"/>
          </w:rPr>
          <w:t>http://www.ncbi.nlm.nih.gov/sciencv/</w:t>
        </w:r>
      </w:hyperlink>
      <w:r w:rsidRPr="007B6EBA">
        <w:rPr>
          <w:rFonts w:ascii="Georgia" w:hAnsi="Georgia"/>
        </w:rPr>
        <w:t xml:space="preserve">) where you will find an IES biosketch form. </w:t>
      </w:r>
      <w:r w:rsidR="00462384" w:rsidRPr="007B6EBA">
        <w:rPr>
          <w:rFonts w:ascii="Georgia" w:hAnsi="Georgia"/>
        </w:rPr>
        <w:t xml:space="preserve">After logging in to SciENcv, you will be able to select the IES Biosketch format after selecting the “Create a New Document” option. You can download your IES Biosketch as a Word document to allow you to change the formatting to meet the </w:t>
      </w:r>
      <w:hyperlink w:anchor="_B._General_Formatting" w:history="1">
        <w:r w:rsidR="00462384" w:rsidRPr="007B6EBA">
          <w:rPr>
            <w:rStyle w:val="Hyperlink"/>
            <w:rFonts w:ascii="Georgia" w:hAnsi="Georgia"/>
          </w:rPr>
          <w:t>general IES formatting guidelines</w:t>
        </w:r>
      </w:hyperlink>
      <w:r w:rsidRPr="007B6EBA">
        <w:rPr>
          <w:rFonts w:ascii="Georgia" w:hAnsi="Georgia"/>
        </w:rPr>
        <w:t>. You may also develop your own biosketch format. If you use SciENcv, the information on current and pending support will be entered into the IES biosketch template. If you use your own format, you will need to provide this information in a separate table.</w:t>
      </w:r>
    </w:p>
    <w:p w14:paraId="2C56AFD2" w14:textId="7F47338A" w:rsidR="00573675" w:rsidRPr="007B6EBA" w:rsidRDefault="00573675" w:rsidP="00573675">
      <w:pPr>
        <w:rPr>
          <w:rFonts w:ascii="Georgia" w:hAnsi="Georgia"/>
        </w:rPr>
      </w:pPr>
      <w:r w:rsidRPr="007B6EBA">
        <w:rPr>
          <w:rFonts w:ascii="Georgia" w:hAnsi="Georgia"/>
        </w:rPr>
        <w:t xml:space="preserve">The biographical sketch for the principal investigator, each co-principal investigator, other key personnel, and consultants (if included) should show how members of the project team possess training and expertise commensurate with their specified duties on the proposed project, for example by describing </w:t>
      </w:r>
      <w:r w:rsidRPr="007B6EBA">
        <w:rPr>
          <w:rFonts w:ascii="Georgia" w:hAnsi="Georgia"/>
        </w:rPr>
        <w:lastRenderedPageBreak/>
        <w:t>relevant publications, grants, and research experience</w:t>
      </w:r>
      <w:r w:rsidR="008C4946" w:rsidRPr="007B6EBA">
        <w:rPr>
          <w:rFonts w:ascii="Georgia" w:hAnsi="Georgia"/>
        </w:rPr>
        <w:t xml:space="preserve"> </w:t>
      </w:r>
      <w:r w:rsidR="008C4946" w:rsidRPr="007B6EBA">
        <w:rPr>
          <w:rFonts w:ascii="Georgia" w:hAnsi="Georgia"/>
          <w:color w:val="000000" w:themeColor="text1"/>
        </w:rPr>
        <w:t>including experience working with the study population as applicable.</w:t>
      </w:r>
    </w:p>
    <w:p w14:paraId="14A3D7B8" w14:textId="049A0DA3" w:rsidR="00573675" w:rsidRPr="007B6EBA" w:rsidRDefault="00573675" w:rsidP="00CD149A">
      <w:pPr>
        <w:rPr>
          <w:rFonts w:ascii="Georgia" w:hAnsi="Georgia"/>
        </w:rPr>
      </w:pPr>
      <w:r w:rsidRPr="007B6EBA">
        <w:rPr>
          <w:rFonts w:ascii="Georgia" w:hAnsi="Georgia"/>
        </w:rPr>
        <w:t xml:space="preserve">Provide a list of current and pending grants for the principal investigator, each co-principal investigator, and other key personnel, along with the proportion of their time, expressed as percent </w:t>
      </w:r>
      <w:r w:rsidRPr="007B6EBA">
        <w:rPr>
          <w:rFonts w:ascii="Georgia" w:hAnsi="Georgia"/>
          <w:b/>
        </w:rPr>
        <w:t>effort over a 12-month calendar year</w:t>
      </w:r>
      <w:r w:rsidRPr="007B6EBA">
        <w:rPr>
          <w:rFonts w:ascii="Georgia" w:hAnsi="Georgia"/>
        </w:rPr>
        <w:t>, allocated to each project. Include the proposed IES grant as one of the pending grants in this list.</w:t>
      </w:r>
    </w:p>
    <w:p w14:paraId="11FFF812" w14:textId="77777777" w:rsidR="00337C91" w:rsidRPr="007B6EBA" w:rsidRDefault="00337C91" w:rsidP="00337C91">
      <w:pPr>
        <w:spacing w:after="120"/>
        <w:rPr>
          <w:rFonts w:ascii="Georgia" w:hAnsi="Georgia"/>
        </w:rPr>
      </w:pPr>
      <w:bookmarkStart w:id="227" w:name="_PART_IV:_COMPETITION"/>
      <w:bookmarkStart w:id="228" w:name="_Toc10462253"/>
      <w:bookmarkEnd w:id="226"/>
      <w:bookmarkEnd w:id="227"/>
      <w:r w:rsidRPr="007B6EBA">
        <w:rPr>
          <w:rFonts w:ascii="Georgia" w:hAnsi="Georgia"/>
        </w:rPr>
        <w:t xml:space="preserve">While not required at the time of application, all key personnel must have a persistent identifier (PID), such as an ORCID </w:t>
      </w:r>
      <w:proofErr w:type="spellStart"/>
      <w:r w:rsidRPr="007B6EBA">
        <w:rPr>
          <w:rFonts w:ascii="Georgia" w:hAnsi="Georgia"/>
        </w:rPr>
        <w:t>iD</w:t>
      </w:r>
      <w:proofErr w:type="spellEnd"/>
      <w:r w:rsidRPr="007B6EBA">
        <w:rPr>
          <w:rFonts w:ascii="Georgia" w:hAnsi="Georgia"/>
        </w:rPr>
        <w:t xml:space="preserve"> (Open Researcher and Contributor ID; </w:t>
      </w:r>
      <w:hyperlink r:id="rId83">
        <w:r w:rsidRPr="007B6EBA">
          <w:rPr>
            <w:rStyle w:val="Hyperlink"/>
            <w:rFonts w:ascii="Georgia" w:hAnsi="Georgia"/>
          </w:rPr>
          <w:t>https://orcid.org/</w:t>
        </w:r>
      </w:hyperlink>
      <w:r w:rsidRPr="007B6EBA">
        <w:rPr>
          <w:rFonts w:ascii="Georgia" w:hAnsi="Georgia"/>
        </w:rPr>
        <w:t>) at the time of award. For all key personnel who have a PID at the time of application, include the PID in the biosketch and in the “Credential, e.g., agency login” field on the Research and Related Senior/Key Person Profile (Expanded) form in the application package. See the IES Application Submission Guide (</w:t>
      </w:r>
      <w:hyperlink r:id="rId84" w:history="1">
        <w:r w:rsidRPr="007B6EBA">
          <w:rPr>
            <w:rStyle w:val="Hyperlink"/>
            <w:rFonts w:ascii="Georgia" w:hAnsi="Georgia"/>
          </w:rPr>
          <w:t>https://ies.ed.gov/funding/submission_guide.asp</w:t>
        </w:r>
      </w:hyperlink>
      <w:r w:rsidRPr="007B6EBA">
        <w:rPr>
          <w:rFonts w:ascii="Georgia" w:hAnsi="Georgia"/>
        </w:rPr>
        <w:t xml:space="preserve">) for more information about this form in the application package. </w:t>
      </w:r>
    </w:p>
    <w:p w14:paraId="23DC7BB2" w14:textId="77777777" w:rsidR="00337C91" w:rsidRPr="007B6EBA" w:rsidRDefault="00337C91" w:rsidP="00337C91">
      <w:pPr>
        <w:spacing w:after="120"/>
        <w:rPr>
          <w:rFonts w:ascii="Georgia" w:hAnsi="Georgia"/>
          <w:bCs/>
        </w:rPr>
      </w:pPr>
      <w:r w:rsidRPr="007B6EBA">
        <w:rPr>
          <w:rFonts w:ascii="Georgia" w:hAnsi="Georgia"/>
        </w:rPr>
        <w:t xml:space="preserve">If you or any key member of your project team does not yet have a PID, IES encourages you to establish one as soon as possible, given the requirement that </w:t>
      </w:r>
      <w:r w:rsidRPr="007B6EBA">
        <w:rPr>
          <w:rFonts w:ascii="Georgia" w:hAnsi="Georgia"/>
          <w:bCs/>
        </w:rPr>
        <w:t>all key personnel are required to have a PID in place before an award will be made.</w:t>
      </w:r>
    </w:p>
    <w:p w14:paraId="14D90FA5" w14:textId="26369FC5" w:rsidR="00C56964" w:rsidRPr="007B6EBA" w:rsidRDefault="00A571BC" w:rsidP="004D6575">
      <w:pPr>
        <w:pStyle w:val="Heading1"/>
        <w:spacing w:after="0"/>
        <w:rPr>
          <w:rFonts w:ascii="Georgia" w:hAnsi="Georgia"/>
        </w:rPr>
      </w:pPr>
      <w:bookmarkStart w:id="229" w:name="_Part_IV:_Competition_1"/>
      <w:bookmarkStart w:id="230" w:name="_Toc176359572"/>
      <w:bookmarkEnd w:id="229"/>
      <w:r w:rsidRPr="007B6EBA">
        <w:rPr>
          <w:rFonts w:ascii="Georgia" w:hAnsi="Georgia"/>
        </w:rPr>
        <w:lastRenderedPageBreak/>
        <w:t>Part</w:t>
      </w:r>
      <w:r w:rsidR="00C56964" w:rsidRPr="007B6EBA">
        <w:rPr>
          <w:rFonts w:ascii="Georgia" w:hAnsi="Georgia"/>
        </w:rPr>
        <w:t xml:space="preserve"> IV: </w:t>
      </w:r>
      <w:r w:rsidRPr="007B6EBA">
        <w:rPr>
          <w:rFonts w:ascii="Georgia" w:hAnsi="Georgia"/>
        </w:rPr>
        <w:t>Competition Regulations and Review Criteria</w:t>
      </w:r>
      <w:bookmarkEnd w:id="106"/>
      <w:bookmarkEnd w:id="228"/>
      <w:bookmarkEnd w:id="230"/>
    </w:p>
    <w:p w14:paraId="62E1C491" w14:textId="16F289A2" w:rsidR="00C56964" w:rsidRPr="007B6EBA" w:rsidRDefault="00A571BC" w:rsidP="00F74697">
      <w:pPr>
        <w:pStyle w:val="Heading2"/>
        <w:spacing w:after="0"/>
        <w:rPr>
          <w:rFonts w:ascii="Georgia" w:hAnsi="Georgia"/>
        </w:rPr>
      </w:pPr>
      <w:bookmarkStart w:id="231" w:name="_Toc383775971"/>
      <w:bookmarkStart w:id="232" w:name="_Toc385324532"/>
      <w:bookmarkStart w:id="233" w:name="_Toc411332907"/>
      <w:bookmarkStart w:id="234" w:name="_Toc10462254"/>
      <w:bookmarkStart w:id="235" w:name="_Toc176359573"/>
      <w:r w:rsidRPr="007B6EBA">
        <w:rPr>
          <w:rFonts w:ascii="Georgia" w:hAnsi="Georgia"/>
        </w:rPr>
        <w:t>A. Funding Mechanisms and Restrictions</w:t>
      </w:r>
      <w:bookmarkEnd w:id="231"/>
      <w:bookmarkEnd w:id="232"/>
      <w:bookmarkEnd w:id="233"/>
      <w:bookmarkEnd w:id="234"/>
      <w:bookmarkEnd w:id="235"/>
    </w:p>
    <w:p w14:paraId="0A3EDE2C" w14:textId="11158F5E" w:rsidR="00C56964" w:rsidRPr="00F06D45" w:rsidRDefault="00C56964" w:rsidP="005A3ED9">
      <w:pPr>
        <w:pStyle w:val="Heading3"/>
        <w:numPr>
          <w:ilvl w:val="0"/>
          <w:numId w:val="111"/>
        </w:numPr>
        <w:spacing w:after="0"/>
        <w:rPr>
          <w:rFonts w:ascii="Georgia" w:hAnsi="Georgia"/>
        </w:rPr>
      </w:pPr>
      <w:bookmarkStart w:id="236" w:name="_Toc383775972"/>
      <w:bookmarkStart w:id="237" w:name="_Toc385324533"/>
      <w:bookmarkStart w:id="238" w:name="_Toc411332908"/>
      <w:bookmarkStart w:id="239" w:name="_Toc10462255"/>
      <w:bookmarkStart w:id="240" w:name="_Toc176359574"/>
      <w:r w:rsidRPr="00F06D45">
        <w:rPr>
          <w:rFonts w:ascii="Georgia" w:hAnsi="Georgia"/>
        </w:rPr>
        <w:t>Mechanism of Support</w:t>
      </w:r>
      <w:bookmarkEnd w:id="236"/>
      <w:bookmarkEnd w:id="237"/>
      <w:bookmarkEnd w:id="238"/>
      <w:bookmarkEnd w:id="239"/>
      <w:bookmarkEnd w:id="240"/>
    </w:p>
    <w:p w14:paraId="28DDFC40" w14:textId="5AF6A1F3" w:rsidR="00C56964" w:rsidRPr="007B6EBA" w:rsidRDefault="00C56964" w:rsidP="00794979">
      <w:pPr>
        <w:rPr>
          <w:rFonts w:ascii="Georgia" w:hAnsi="Georgia"/>
        </w:rPr>
      </w:pPr>
      <w:r w:rsidRPr="007B6EBA">
        <w:rPr>
          <w:rFonts w:ascii="Georgia" w:hAnsi="Georgia"/>
        </w:rPr>
        <w:t>IES intends to award cooperative agreements</w:t>
      </w:r>
      <w:r w:rsidR="009918CE" w:rsidRPr="007B6EBA">
        <w:rPr>
          <w:rFonts w:ascii="Georgia" w:hAnsi="Georgia"/>
        </w:rPr>
        <w:t xml:space="preserve"> </w:t>
      </w:r>
      <w:r w:rsidR="009918CE" w:rsidRPr="008744CE">
        <w:rPr>
          <w:rFonts w:ascii="Georgia" w:hAnsi="Georgia"/>
        </w:rPr>
        <w:t>and grants</w:t>
      </w:r>
      <w:r w:rsidRPr="008744CE">
        <w:rPr>
          <w:rFonts w:ascii="Georgia" w:hAnsi="Georgia"/>
        </w:rPr>
        <w:t xml:space="preserve"> pursuant to this Request for Applications. Through the terms of the cooperative agreements</w:t>
      </w:r>
      <w:r w:rsidR="00167DA0" w:rsidRPr="008744CE">
        <w:rPr>
          <w:rFonts w:ascii="Georgia" w:hAnsi="Georgia"/>
        </w:rPr>
        <w:t xml:space="preserve"> and grants</w:t>
      </w:r>
      <w:r w:rsidRPr="008744CE">
        <w:rPr>
          <w:rFonts w:ascii="Georgia" w:hAnsi="Georgia"/>
        </w:rPr>
        <w:t>,</w:t>
      </w:r>
      <w:r w:rsidRPr="007B6EBA">
        <w:rPr>
          <w:rFonts w:ascii="Georgia" w:hAnsi="Georgia"/>
        </w:rPr>
        <w:t xml:space="preserve"> grantees will work with IES to plan and implement their activities.</w:t>
      </w:r>
    </w:p>
    <w:p w14:paraId="4400D0C7" w14:textId="01798A0E" w:rsidR="00C56964" w:rsidRPr="007B6EBA" w:rsidRDefault="00C56964" w:rsidP="004D6575">
      <w:pPr>
        <w:pStyle w:val="Heading3"/>
        <w:spacing w:before="0" w:after="0"/>
        <w:rPr>
          <w:rFonts w:ascii="Georgia" w:hAnsi="Georgia"/>
        </w:rPr>
      </w:pPr>
      <w:bookmarkStart w:id="241" w:name="_Toc383775973"/>
      <w:bookmarkStart w:id="242" w:name="_Toc385324534"/>
      <w:bookmarkStart w:id="243" w:name="_Toc411332909"/>
      <w:bookmarkStart w:id="244" w:name="_Toc10462256"/>
      <w:bookmarkStart w:id="245" w:name="_Toc176359575"/>
      <w:r w:rsidRPr="007B6EBA">
        <w:rPr>
          <w:rFonts w:ascii="Georgia" w:hAnsi="Georgia"/>
        </w:rPr>
        <w:t>Funding Available</w:t>
      </w:r>
      <w:bookmarkEnd w:id="241"/>
      <w:bookmarkEnd w:id="242"/>
      <w:bookmarkEnd w:id="243"/>
      <w:bookmarkEnd w:id="244"/>
      <w:bookmarkEnd w:id="245"/>
    </w:p>
    <w:p w14:paraId="6E56401A" w14:textId="53DB36A7" w:rsidR="00C56964" w:rsidRPr="007B6EBA" w:rsidRDefault="00C56964" w:rsidP="00794979">
      <w:pPr>
        <w:rPr>
          <w:rFonts w:ascii="Georgia" w:hAnsi="Georgia"/>
        </w:rPr>
      </w:pPr>
      <w:r w:rsidRPr="007B6EBA">
        <w:rPr>
          <w:rFonts w:ascii="Georgia" w:hAnsi="Georgia"/>
        </w:rPr>
        <w:t xml:space="preserve">Although IES intends to support the </w:t>
      </w:r>
      <w:r w:rsidR="00480E9A" w:rsidRPr="007B6EBA">
        <w:rPr>
          <w:rFonts w:ascii="Georgia" w:hAnsi="Georgia"/>
        </w:rPr>
        <w:t xml:space="preserve">training </w:t>
      </w:r>
      <w:r w:rsidRPr="007B6EBA">
        <w:rPr>
          <w:rFonts w:ascii="Georgia" w:hAnsi="Georgia"/>
        </w:rPr>
        <w:t xml:space="preserve">programs described in this announcement, all awards pursuant to this Request for Applications are contingent upon the availability of funds and the receipt of meritorious applications. IES makes its awards to the highest quality applications as determined through scientific peer review, regardless of program. </w:t>
      </w:r>
    </w:p>
    <w:p w14:paraId="7DE0C9D9" w14:textId="0B8F76B7" w:rsidR="00C56964" w:rsidRPr="007B6EBA" w:rsidRDefault="00C56964" w:rsidP="00794979">
      <w:pPr>
        <w:rPr>
          <w:rFonts w:ascii="Georgia" w:hAnsi="Georgia"/>
        </w:rPr>
      </w:pPr>
      <w:r w:rsidRPr="007B6EBA">
        <w:rPr>
          <w:rFonts w:ascii="Georgia" w:eastAsia="Times New Roman" w:hAnsi="Georgia"/>
          <w:b/>
        </w:rPr>
        <w:t>The size of the award depends on the program and scope of the training program.</w:t>
      </w:r>
      <w:r w:rsidRPr="007B6EBA">
        <w:rPr>
          <w:rFonts w:ascii="Georgia" w:eastAsia="Times New Roman" w:hAnsi="Georgia"/>
        </w:rPr>
        <w:t xml:space="preserve"> Please attend to the duration and budget maximums </w:t>
      </w:r>
      <w:r w:rsidRPr="007B6EBA">
        <w:rPr>
          <w:rFonts w:ascii="Georgia" w:hAnsi="Georgia"/>
        </w:rPr>
        <w:t xml:space="preserve">set for each training program in </w:t>
      </w:r>
      <w:hyperlink w:anchor="_PART_II:_TOPIC" w:history="1">
        <w:r w:rsidRPr="007B6EBA">
          <w:rPr>
            <w:rStyle w:val="Hyperlink"/>
            <w:rFonts w:ascii="Georgia" w:hAnsi="Georgia"/>
          </w:rPr>
          <w:t>Part II: Training Program Requirements</w:t>
        </w:r>
      </w:hyperlink>
      <w:r w:rsidRPr="007B6EBA">
        <w:rPr>
          <w:rFonts w:ascii="Georgia" w:hAnsi="Georgia"/>
        </w:rPr>
        <w:t>. IES will not make an award exceeding the relevant maximum grant duration and/or award amount.</w:t>
      </w:r>
    </w:p>
    <w:p w14:paraId="4C43E15D" w14:textId="0DD35DC0" w:rsidR="00C56964" w:rsidRPr="007B6EBA" w:rsidRDefault="00C56964" w:rsidP="00794979">
      <w:pPr>
        <w:pStyle w:val="Heading3"/>
        <w:rPr>
          <w:rFonts w:ascii="Georgia" w:hAnsi="Georgia"/>
        </w:rPr>
      </w:pPr>
      <w:bookmarkStart w:id="246" w:name="_Toc383775974"/>
      <w:bookmarkStart w:id="247" w:name="_Toc385324535"/>
      <w:bookmarkStart w:id="248" w:name="_Toc411332910"/>
      <w:bookmarkStart w:id="249" w:name="_Toc10462257"/>
      <w:bookmarkStart w:id="250" w:name="_Toc176359576"/>
      <w:r w:rsidRPr="007B6EBA">
        <w:rPr>
          <w:rFonts w:ascii="Georgia" w:hAnsi="Georgia"/>
        </w:rPr>
        <w:t>Special Considerations for Budget Expenses</w:t>
      </w:r>
      <w:bookmarkEnd w:id="246"/>
      <w:bookmarkEnd w:id="247"/>
      <w:bookmarkEnd w:id="248"/>
      <w:bookmarkEnd w:id="249"/>
      <w:bookmarkEnd w:id="250"/>
    </w:p>
    <w:p w14:paraId="63299156" w14:textId="5E8C39A1" w:rsidR="00C56964" w:rsidRPr="007B6EBA" w:rsidRDefault="00C56964" w:rsidP="00D056AC">
      <w:pPr>
        <w:pStyle w:val="Heading4"/>
        <w:numPr>
          <w:ilvl w:val="0"/>
          <w:numId w:val="25"/>
        </w:numPr>
      </w:pPr>
      <w:bookmarkStart w:id="251" w:name="_(a)_Indirect_Cost"/>
      <w:bookmarkStart w:id="252" w:name="_Indirect_Cost_Rate"/>
      <w:bookmarkEnd w:id="251"/>
      <w:bookmarkEnd w:id="252"/>
      <w:r w:rsidRPr="007B6EBA">
        <w:t>Indirect Cost Rate</w:t>
      </w:r>
    </w:p>
    <w:p w14:paraId="048886DE" w14:textId="5F708B70" w:rsidR="00C56964" w:rsidRPr="007B6EBA" w:rsidRDefault="00C56964" w:rsidP="00794979">
      <w:pPr>
        <w:rPr>
          <w:rFonts w:ascii="Georgia" w:hAnsi="Georgia"/>
        </w:rPr>
      </w:pPr>
      <w:r w:rsidRPr="007B6EBA">
        <w:rPr>
          <w:rFonts w:ascii="Georgia" w:hAnsi="Georgia"/>
        </w:rPr>
        <w:t>U.S. Department of Education policy (34 CFR 75.562 (c)(2)) limits indirect cost reimbursement on a training grant to the recipient</w:t>
      </w:r>
      <w:r w:rsidR="00AD5BF7" w:rsidRPr="007B6EBA">
        <w:rPr>
          <w:rFonts w:ascii="Georgia" w:hAnsi="Georgia"/>
        </w:rPr>
        <w:t>’</w:t>
      </w:r>
      <w:r w:rsidRPr="007B6EBA">
        <w:rPr>
          <w:rFonts w:ascii="Georgia" w:hAnsi="Georgia"/>
        </w:rPr>
        <w:t>s actual indirect costs, as determined by its negotiated indirect cost rate agreement, or 8 percent of a modified total direct cost base, whichever amount is less. For the purposes of this competition, a modified total direct cost base is defined as total direct costs less stipends, tuition and related fees (including fellows</w:t>
      </w:r>
      <w:r w:rsidR="00AD5BF7" w:rsidRPr="007B6EBA">
        <w:rPr>
          <w:rFonts w:ascii="Georgia" w:hAnsi="Georgia"/>
        </w:rPr>
        <w:t>’</w:t>
      </w:r>
      <w:r w:rsidRPr="007B6EBA">
        <w:rPr>
          <w:rFonts w:ascii="Georgia" w:hAnsi="Georgia"/>
        </w:rPr>
        <w:t xml:space="preserve"> benefits), and capital expenditures of $5,000 or more. Questions about indirect cost rates should be directed to the U.S. Department of Education</w:t>
      </w:r>
      <w:r w:rsidR="00AD5BF7" w:rsidRPr="007B6EBA">
        <w:rPr>
          <w:rFonts w:ascii="Georgia" w:hAnsi="Georgia"/>
        </w:rPr>
        <w:t>’</w:t>
      </w:r>
      <w:r w:rsidRPr="007B6EBA">
        <w:rPr>
          <w:rFonts w:ascii="Georgia" w:hAnsi="Georgia"/>
        </w:rPr>
        <w:t xml:space="preserve">s Indirect Cost Group </w:t>
      </w:r>
      <w:hyperlink r:id="rId85" w:history="1">
        <w:r w:rsidRPr="007B6EBA">
          <w:rPr>
            <w:rStyle w:val="Hyperlink"/>
            <w:rFonts w:ascii="Georgia" w:hAnsi="Georgia"/>
          </w:rPr>
          <w:t>https://www2.ed.gov/about/offices/list/ocfo/fipao/icgindex.html</w:t>
        </w:r>
      </w:hyperlink>
      <w:r w:rsidRPr="007B6EBA">
        <w:rPr>
          <w:rFonts w:ascii="Georgia" w:hAnsi="Georgia"/>
        </w:rPr>
        <w:t xml:space="preserve">. </w:t>
      </w:r>
    </w:p>
    <w:p w14:paraId="223DE517" w14:textId="14D20D6E" w:rsidR="00C56964" w:rsidRPr="007B6EBA" w:rsidRDefault="00C56964" w:rsidP="00794979">
      <w:pPr>
        <w:rPr>
          <w:rFonts w:ascii="Georgia" w:hAnsi="Georgia"/>
        </w:rPr>
      </w:pPr>
      <w:r w:rsidRPr="007B6EBA">
        <w:rPr>
          <w:rFonts w:ascii="Georgia" w:hAnsi="Georgia"/>
        </w:rPr>
        <w:t>Institutions, both primary grantees and sub-awardees, not located in the territorial U.S. cannot charge indirect costs.</w:t>
      </w:r>
    </w:p>
    <w:p w14:paraId="3B8A76C0" w14:textId="0CAB44F0" w:rsidR="00C56964" w:rsidRPr="007B6EBA" w:rsidRDefault="00C56964" w:rsidP="00D056AC">
      <w:pPr>
        <w:pStyle w:val="Heading4"/>
        <w:numPr>
          <w:ilvl w:val="0"/>
          <w:numId w:val="25"/>
        </w:numPr>
      </w:pPr>
      <w:r w:rsidRPr="007B6EBA">
        <w:t>Meetings and Conferences</w:t>
      </w:r>
    </w:p>
    <w:p w14:paraId="3E8C76F6" w14:textId="01AEA8E2" w:rsidR="00797802" w:rsidRPr="007B6EBA" w:rsidRDefault="00797802" w:rsidP="00E61688">
      <w:pPr>
        <w:rPr>
          <w:rFonts w:ascii="Georgia" w:hAnsi="Georgia"/>
        </w:rPr>
      </w:pPr>
      <w:bookmarkStart w:id="253" w:name="_Hlk38959480"/>
      <w:bookmarkStart w:id="254" w:name="_Toc383775975"/>
      <w:bookmarkStart w:id="255" w:name="_Toc385324536"/>
      <w:bookmarkStart w:id="256" w:name="_Toc411332911"/>
      <w:bookmarkStart w:id="257" w:name="_Toc10462258"/>
      <w:r w:rsidRPr="007B6EBA">
        <w:rPr>
          <w:rFonts w:ascii="Georgia" w:hAnsi="Georgia"/>
        </w:rPr>
        <w:t>If you are requesting funds to cover expenses for hosting meetings or conferences, please note that there are statutory and regulatory requirements in determining whether costs are reasonable and necessary. Please refer to the Office of Management and Budget’s (OMB’s) Uniform Administrative Requirements, Cost Principles, and Audit Requirements for Federal Awards (Uniform Guidance), 2 CFR, §200.432 Conferences</w:t>
      </w:r>
      <w:r w:rsidRPr="007B6EBA">
        <w:rPr>
          <w:rStyle w:val="Hyperlink"/>
          <w:rFonts w:ascii="Georgia" w:hAnsi="Georgia"/>
          <w:color w:val="auto"/>
          <w:u w:val="none"/>
        </w:rPr>
        <w:t xml:space="preserve"> </w:t>
      </w:r>
      <w:r w:rsidR="00AE59F0" w:rsidRPr="007B6EBA">
        <w:rPr>
          <w:rStyle w:val="Hyperlink"/>
          <w:rFonts w:ascii="Georgia" w:hAnsi="Georgia"/>
          <w:color w:val="auto"/>
          <w:u w:val="none"/>
        </w:rPr>
        <w:t>(</w:t>
      </w:r>
      <w:hyperlink r:id="rId86" w:history="1">
        <w:r w:rsidR="00AE59F0" w:rsidRPr="007B6EBA">
          <w:rPr>
            <w:rStyle w:val="Hyperlink"/>
            <w:rFonts w:ascii="Georgia" w:hAnsi="Georgia"/>
          </w:rPr>
          <w:t>https://www.ecfr.gov/cgi-bin/text-idx?SID=dcd3efbcf2b6092f84c3b1af32bdcc34&amp;node=se2.1.200_1432&amp;rgn=div8</w:t>
        </w:r>
      </w:hyperlink>
      <w:r w:rsidR="00AE59F0" w:rsidRPr="007B6EBA">
        <w:rPr>
          <w:rStyle w:val="Hyperlink"/>
          <w:rFonts w:ascii="Georgia" w:hAnsi="Georgia"/>
          <w:color w:val="auto"/>
          <w:u w:val="none"/>
        </w:rPr>
        <w:t xml:space="preserve">). </w:t>
      </w:r>
    </w:p>
    <w:bookmarkEnd w:id="253"/>
    <w:p w14:paraId="2DBC858C" w14:textId="77777777" w:rsidR="00797802" w:rsidRPr="007B6EBA" w:rsidRDefault="00797802" w:rsidP="00E61688">
      <w:pPr>
        <w:rPr>
          <w:rFonts w:ascii="Georgia" w:hAnsi="Georgia"/>
        </w:rPr>
      </w:pPr>
      <w:r w:rsidRPr="007B6EBA">
        <w:rPr>
          <w:rFonts w:ascii="Georgia" w:hAnsi="Georgia"/>
        </w:rPr>
        <w:t>Federal grant funds cannot be used to pay for alcoholic beverages or entertainment, which includes costs for amusement, diversion, and social activities. In general, federal funds may not be used to pay for food. A grantee hosting a meeting or conference may not use grant funds to pay for food for conference attendees unless doing so is necessary to accomplish legitimate meeting or conference business. You may request funds to cover expenses for working meetings, such as working lunches; however, IES will determine whether these costs are allowable in keeping with the Uniform Guidance Cost Principles. Grantees are responsible for the proper use of their grant awards and may have to repay funds to the Department if they violate the rules for meeting- and conference-related expenses or other disallowed expenditures.</w:t>
      </w:r>
    </w:p>
    <w:p w14:paraId="28241A57" w14:textId="67842C39" w:rsidR="00C56964" w:rsidRPr="007B6EBA" w:rsidRDefault="00C56964" w:rsidP="00E61688">
      <w:pPr>
        <w:pStyle w:val="Heading3"/>
        <w:rPr>
          <w:rFonts w:ascii="Georgia" w:hAnsi="Georgia"/>
        </w:rPr>
      </w:pPr>
      <w:bookmarkStart w:id="258" w:name="_Toc176359577"/>
      <w:r w:rsidRPr="007B6EBA">
        <w:rPr>
          <w:rFonts w:ascii="Georgia" w:hAnsi="Georgia"/>
        </w:rPr>
        <w:t>Program Authority</w:t>
      </w:r>
      <w:bookmarkEnd w:id="254"/>
      <w:bookmarkEnd w:id="255"/>
      <w:bookmarkEnd w:id="256"/>
      <w:bookmarkEnd w:id="257"/>
      <w:bookmarkEnd w:id="258"/>
    </w:p>
    <w:p w14:paraId="0C1354D9" w14:textId="76511B63" w:rsidR="00C56964" w:rsidRPr="007B6EBA" w:rsidRDefault="00C56964" w:rsidP="00E61688">
      <w:pPr>
        <w:rPr>
          <w:rFonts w:ascii="Georgia" w:hAnsi="Georgia"/>
        </w:rPr>
      </w:pPr>
      <w:r w:rsidRPr="007B6EBA">
        <w:rPr>
          <w:rFonts w:ascii="Georgia" w:hAnsi="Georgia"/>
        </w:rPr>
        <w:t>“Education Sciences Reform Act of 2002,” Title I of Public Law 107-279, November 5, 2002. This program is not subject to the intergovernmental review requirements of Executive Order 12372.</w:t>
      </w:r>
    </w:p>
    <w:p w14:paraId="1EF27E42" w14:textId="3D8AE8BC" w:rsidR="00C56964" w:rsidRPr="007B6EBA" w:rsidRDefault="00C56964" w:rsidP="00E61688">
      <w:pPr>
        <w:pStyle w:val="Heading3"/>
        <w:rPr>
          <w:rFonts w:ascii="Georgia" w:hAnsi="Georgia"/>
        </w:rPr>
      </w:pPr>
      <w:bookmarkStart w:id="259" w:name="_Toc383775976"/>
      <w:bookmarkStart w:id="260" w:name="_Toc385324537"/>
      <w:bookmarkStart w:id="261" w:name="_Toc411332912"/>
      <w:bookmarkStart w:id="262" w:name="_Toc10462259"/>
      <w:bookmarkStart w:id="263" w:name="_Toc176359578"/>
      <w:r w:rsidRPr="007B6EBA">
        <w:rPr>
          <w:rFonts w:ascii="Georgia" w:hAnsi="Georgia"/>
        </w:rPr>
        <w:lastRenderedPageBreak/>
        <w:t>Applicable Regulations</w:t>
      </w:r>
      <w:bookmarkEnd w:id="259"/>
      <w:bookmarkEnd w:id="260"/>
      <w:bookmarkEnd w:id="261"/>
      <w:bookmarkEnd w:id="262"/>
      <w:bookmarkEnd w:id="263"/>
    </w:p>
    <w:p w14:paraId="004BB04C" w14:textId="105339B1" w:rsidR="00C56964" w:rsidRPr="007B6EBA" w:rsidRDefault="00181298" w:rsidP="00381C7C">
      <w:pPr>
        <w:rPr>
          <w:rFonts w:ascii="Georgia" w:hAnsi="Georgia"/>
        </w:rPr>
      </w:pPr>
      <w:r w:rsidRPr="007B6EBA">
        <w:rPr>
          <w:rFonts w:ascii="Georgia" w:hAnsi="Georgia"/>
        </w:rPr>
        <w:t xml:space="preserve">Uniform Administrative Requirements, Cost Principles, and Audit Requirements for Federal Awards (Uniform Guidance) codified at CFR Part 200. </w:t>
      </w:r>
      <w:r w:rsidR="00C56964" w:rsidRPr="007B6EBA">
        <w:rPr>
          <w:rFonts w:ascii="Georgia" w:hAnsi="Georgia"/>
        </w:rPr>
        <w:t>The Education Department General Administrative Regulations (EDGAR) in 34 CFR parts 77, 81, 82, 84, 86 (part 86 applies only to institutions of higher education), 97, 98, and 99 and 2 CFR 3485. In addition, 34 CFR part 75 is applicable, except for the provisions in 34 CFR 75.100, 75.101(b), 75.102, 75.103, 75.105, 75.200, 75.201, 75.209, 75.210, 75.211, 75.217</w:t>
      </w:r>
      <w:r w:rsidR="00FB5C94">
        <w:rPr>
          <w:rFonts w:ascii="Georgia" w:hAnsi="Georgia"/>
        </w:rPr>
        <w:t>(a)-(c)</w:t>
      </w:r>
      <w:r w:rsidR="00C56964" w:rsidRPr="007B6EBA">
        <w:rPr>
          <w:rFonts w:ascii="Georgia" w:hAnsi="Georgia"/>
        </w:rPr>
        <w:t>, 75.219, 75.220, 75.221, 75.222, 75.230</w:t>
      </w:r>
      <w:r w:rsidR="008F64C6">
        <w:rPr>
          <w:rFonts w:ascii="Georgia" w:hAnsi="Georgia"/>
        </w:rPr>
        <w:t>, 75.250, and 75.708</w:t>
      </w:r>
      <w:r w:rsidR="00C56964" w:rsidRPr="007B6EBA">
        <w:rPr>
          <w:rFonts w:ascii="Georgia" w:hAnsi="Georgia"/>
        </w:rPr>
        <w:t>.</w:t>
      </w:r>
    </w:p>
    <w:p w14:paraId="7166F65F" w14:textId="777C5949" w:rsidR="00C56964" w:rsidRPr="007B6EBA" w:rsidRDefault="00E61688" w:rsidP="00E61688">
      <w:pPr>
        <w:pStyle w:val="Heading2"/>
        <w:rPr>
          <w:rFonts w:ascii="Georgia" w:hAnsi="Georgia"/>
        </w:rPr>
      </w:pPr>
      <w:bookmarkStart w:id="264" w:name="_ADDITIONAL_AWARD_REQUIREMENTS"/>
      <w:bookmarkStart w:id="265" w:name="_Toc383775977"/>
      <w:bookmarkStart w:id="266" w:name="_Toc385324538"/>
      <w:bookmarkStart w:id="267" w:name="_Toc411332913"/>
      <w:bookmarkStart w:id="268" w:name="_Toc10462260"/>
      <w:bookmarkStart w:id="269" w:name="_Toc176359579"/>
      <w:bookmarkEnd w:id="264"/>
      <w:r w:rsidRPr="007B6EBA">
        <w:rPr>
          <w:rFonts w:ascii="Georgia" w:hAnsi="Georgia"/>
        </w:rPr>
        <w:t xml:space="preserve">B. </w:t>
      </w:r>
      <w:r w:rsidR="00A571BC" w:rsidRPr="007B6EBA">
        <w:rPr>
          <w:rFonts w:ascii="Georgia" w:hAnsi="Georgia"/>
        </w:rPr>
        <w:t>Additional Award Requirements</w:t>
      </w:r>
      <w:bookmarkEnd w:id="265"/>
      <w:bookmarkEnd w:id="266"/>
      <w:bookmarkEnd w:id="267"/>
      <w:bookmarkEnd w:id="268"/>
      <w:bookmarkEnd w:id="269"/>
    </w:p>
    <w:p w14:paraId="2110CA24" w14:textId="5D569D29" w:rsidR="00797802" w:rsidRPr="007B6EBA" w:rsidRDefault="00797802" w:rsidP="008D563F">
      <w:pPr>
        <w:pStyle w:val="Heading3"/>
        <w:numPr>
          <w:ilvl w:val="0"/>
          <w:numId w:val="26"/>
        </w:numPr>
        <w:rPr>
          <w:rFonts w:ascii="Georgia" w:hAnsi="Georgia"/>
        </w:rPr>
      </w:pPr>
      <w:bookmarkStart w:id="270" w:name="_Toc38387968"/>
      <w:bookmarkStart w:id="271" w:name="_Toc38965544"/>
      <w:bookmarkStart w:id="272" w:name="_Toc176359580"/>
      <w:bookmarkStart w:id="273" w:name="_Toc383775978"/>
      <w:bookmarkStart w:id="274" w:name="_Toc385324539"/>
      <w:bookmarkStart w:id="275" w:name="_Toc411332914"/>
      <w:bookmarkStart w:id="276" w:name="_Hlk34144037"/>
      <w:r w:rsidRPr="007B6EBA">
        <w:rPr>
          <w:rFonts w:ascii="Georgia" w:hAnsi="Georgia"/>
        </w:rPr>
        <w:t>Pre-Award</w:t>
      </w:r>
      <w:bookmarkEnd w:id="270"/>
      <w:bookmarkEnd w:id="271"/>
      <w:bookmarkEnd w:id="272"/>
    </w:p>
    <w:p w14:paraId="1C2798D4" w14:textId="405F704B" w:rsidR="00797802" w:rsidRPr="007B6EBA" w:rsidRDefault="00797802" w:rsidP="00D056AC">
      <w:pPr>
        <w:pStyle w:val="Heading4"/>
        <w:numPr>
          <w:ilvl w:val="0"/>
          <w:numId w:val="27"/>
        </w:numPr>
      </w:pPr>
      <w:r w:rsidRPr="007B6EBA">
        <w:t>Clarification and Budget Questions</w:t>
      </w:r>
    </w:p>
    <w:p w14:paraId="5F940F6C" w14:textId="0BA35929" w:rsidR="00C56964" w:rsidRPr="007B6EBA" w:rsidRDefault="001F6ADC" w:rsidP="00267000">
      <w:pPr>
        <w:spacing w:after="120"/>
        <w:rPr>
          <w:rFonts w:ascii="Georgia" w:hAnsi="Georgia"/>
        </w:rPr>
      </w:pPr>
      <w:r w:rsidRPr="007B6EBA">
        <w:rPr>
          <w:rFonts w:ascii="Georgia" w:hAnsi="Georgia"/>
        </w:rPr>
        <w:t xml:space="preserve">IES uses the scientific peer review process as the first step in making funding decisions. </w:t>
      </w:r>
      <w:r w:rsidR="00267000" w:rsidRPr="007B6EBA">
        <w:rPr>
          <w:rFonts w:ascii="Georgia" w:hAnsi="Georgia"/>
        </w:rPr>
        <w:t xml:space="preserve">If your application is recommended for funding based on the outcome of the scientific peer review, an IES program officer will contact you to clarify (1) any issues of concern to IES or the peer reviewers, (2) your plans for sharing final data, and (3) the adequacy of the proposed budget to support the proposed scope of work within federal guidelines (see Uniform Guidance Cost Principles </w:t>
      </w:r>
      <w:hyperlink r:id="rId87" w:history="1">
        <w:r w:rsidR="00267000" w:rsidRPr="007B6EBA">
          <w:rPr>
            <w:rStyle w:val="Hyperlink"/>
            <w:rFonts w:ascii="Georgia" w:hAnsi="Georgia"/>
          </w:rPr>
          <w:t>https://www.ecfr.gov/current/title-2/subtitle-A/chapter-II/part-200/subpart-E</w:t>
        </w:r>
      </w:hyperlink>
      <w:r w:rsidR="00267000" w:rsidRPr="007B6EBA">
        <w:rPr>
          <w:rFonts w:ascii="Georgia" w:hAnsi="Georgia"/>
        </w:rPr>
        <w:t xml:space="preserve">). </w:t>
      </w:r>
    </w:p>
    <w:p w14:paraId="5D5B958E" w14:textId="497D9A93" w:rsidR="007D5CE9" w:rsidRPr="007B6EBA" w:rsidRDefault="007D5CE9" w:rsidP="00D056AC">
      <w:pPr>
        <w:pStyle w:val="Heading4"/>
        <w:numPr>
          <w:ilvl w:val="0"/>
          <w:numId w:val="27"/>
        </w:numPr>
      </w:pPr>
      <w:r w:rsidRPr="007B6EBA">
        <w:t>Demonstrating Access to Data and Education Settings</w:t>
      </w:r>
    </w:p>
    <w:p w14:paraId="1D8559CE" w14:textId="2C54C171" w:rsidR="007D5CE9" w:rsidRPr="007B6EBA" w:rsidRDefault="004B6EB7" w:rsidP="007D5CE9">
      <w:pPr>
        <w:rPr>
          <w:rFonts w:ascii="Georgia" w:eastAsia="Calibri" w:hAnsi="Georgia"/>
        </w:rPr>
      </w:pPr>
      <w:r w:rsidRPr="007B6EBA">
        <w:rPr>
          <w:rFonts w:ascii="Georgia" w:eastAsia="Calibri" w:hAnsi="Georgia"/>
        </w:rPr>
        <w:t xml:space="preserve">If the training </w:t>
      </w:r>
      <w:r w:rsidR="00A74856" w:rsidRPr="007B6EBA">
        <w:rPr>
          <w:rFonts w:ascii="Georgia" w:eastAsia="Calibri" w:hAnsi="Georgia"/>
        </w:rPr>
        <w:t>you</w:t>
      </w:r>
      <w:r w:rsidR="007D5CE9" w:rsidRPr="007B6EBA">
        <w:rPr>
          <w:rFonts w:ascii="Georgia" w:eastAsia="Calibri" w:hAnsi="Georgia"/>
        </w:rPr>
        <w:t xml:space="preserve"> propose to conduct require</w:t>
      </w:r>
      <w:r w:rsidR="00A74856" w:rsidRPr="007B6EBA">
        <w:rPr>
          <w:rFonts w:ascii="Georgia" w:eastAsia="Calibri" w:hAnsi="Georgia"/>
        </w:rPr>
        <w:t>s</w:t>
      </w:r>
      <w:r w:rsidR="007D5CE9" w:rsidRPr="007B6EBA">
        <w:rPr>
          <w:rFonts w:ascii="Georgia" w:eastAsia="Calibri" w:hAnsi="Georgia"/>
        </w:rPr>
        <w:t xml:space="preserve"> access to </w:t>
      </w:r>
      <w:hyperlink w:anchor="Authentic_Education_Setting" w:history="1">
        <w:r w:rsidR="007D5CE9" w:rsidRPr="007B6EBA">
          <w:rPr>
            <w:rFonts w:ascii="Georgia" w:eastAsia="Calibri" w:hAnsi="Georgia"/>
          </w:rPr>
          <w:t>education settings</w:t>
        </w:r>
      </w:hyperlink>
      <w:r w:rsidR="007D5CE9" w:rsidRPr="007B6EBA">
        <w:rPr>
          <w:rFonts w:ascii="Georgia" w:eastAsia="Calibri" w:hAnsi="Georgia"/>
        </w:rPr>
        <w:t xml:space="preserve"> </w:t>
      </w:r>
      <w:r w:rsidR="00657480" w:rsidRPr="007B6EBA">
        <w:rPr>
          <w:rFonts w:ascii="Georgia" w:eastAsia="Calibri" w:hAnsi="Georgia"/>
        </w:rPr>
        <w:t>(</w:t>
      </w:r>
      <w:r w:rsidR="007D5CE9" w:rsidRPr="007B6EBA">
        <w:rPr>
          <w:rFonts w:ascii="Georgia" w:eastAsia="Calibri" w:hAnsi="Georgia"/>
        </w:rPr>
        <w:t>such as classrooms, schools, districts, colleges/universities; secondary datasets; or studies currently under way</w:t>
      </w:r>
      <w:r w:rsidR="00657480" w:rsidRPr="007B6EBA">
        <w:rPr>
          <w:rFonts w:ascii="Georgia" w:eastAsia="Calibri" w:hAnsi="Georgia"/>
        </w:rPr>
        <w:t>)</w:t>
      </w:r>
      <w:r w:rsidR="007D5CE9" w:rsidRPr="007B6EBA">
        <w:rPr>
          <w:rFonts w:ascii="Georgia" w:eastAsia="Calibri" w:hAnsi="Georgia"/>
        </w:rPr>
        <w:t xml:space="preserve"> you will need to provide evidence that you have access to these resources prior to receiving funding. Whenever possible, include letters of agreement in </w:t>
      </w:r>
      <w:hyperlink w:anchor="_Appendix_E:_Letters" w:history="1">
        <w:r w:rsidR="007D5CE9" w:rsidRPr="007B6EBA">
          <w:rPr>
            <w:rStyle w:val="Hyperlink"/>
            <w:rFonts w:ascii="Georgia" w:eastAsia="Times New Roman" w:hAnsi="Georgia"/>
          </w:rPr>
          <w:t>Appendix E</w:t>
        </w:r>
        <w:r w:rsidR="007D5CE9" w:rsidRPr="007B6EBA">
          <w:rPr>
            <w:rStyle w:val="Hyperlink"/>
            <w:rFonts w:ascii="Georgia" w:eastAsia="Calibri" w:hAnsi="Georgia"/>
          </w:rPr>
          <w:t xml:space="preserve"> </w:t>
        </w:r>
      </w:hyperlink>
      <w:r w:rsidR="007D5CE9" w:rsidRPr="007B6EBA">
        <w:rPr>
          <w:rFonts w:ascii="Georgia" w:eastAsia="Calibri" w:hAnsi="Georgia"/>
        </w:rPr>
        <w:t xml:space="preserve">from those who have responsibility for or access to the data or settings you wish to incorporate when you submit your application. Even in circumstances where you have included such letters with your application, </w:t>
      </w:r>
      <w:r w:rsidR="007D5CE9" w:rsidRPr="007B6EBA">
        <w:rPr>
          <w:rFonts w:ascii="Georgia" w:eastAsia="Calibri" w:hAnsi="Georgia"/>
          <w:b/>
        </w:rPr>
        <w:t>IES will require additional supporting evidence prior to the release of funds</w:t>
      </w:r>
      <w:r w:rsidR="007D5CE9" w:rsidRPr="007B6EBA">
        <w:rPr>
          <w:rFonts w:ascii="Georgia" w:eastAsia="Calibri" w:hAnsi="Georgia"/>
        </w:rPr>
        <w:t>. If you cannot provide such documentation, IES may not award the grant or may withhold funds.</w:t>
      </w:r>
    </w:p>
    <w:p w14:paraId="1FD2F8EC" w14:textId="77777777" w:rsidR="007D5CE9" w:rsidRPr="007B6EBA" w:rsidRDefault="007D5CE9" w:rsidP="007D5CE9">
      <w:pPr>
        <w:spacing w:after="120"/>
        <w:rPr>
          <w:rFonts w:ascii="Georgia" w:eastAsia="Calibri" w:hAnsi="Georgia"/>
        </w:rPr>
      </w:pPr>
      <w:r w:rsidRPr="007B6EBA">
        <w:rPr>
          <w:rFonts w:ascii="Georgia" w:eastAsia="Calibri" w:hAnsi="Georgia"/>
        </w:rPr>
        <w:t xml:space="preserve">You will need supporting evidence of partnership or access if you are doing any of the following. </w:t>
      </w:r>
    </w:p>
    <w:p w14:paraId="7BA43B57" w14:textId="45BC5B13" w:rsidR="007D5CE9" w:rsidRPr="007B6EBA" w:rsidRDefault="007D5CE9" w:rsidP="007D5CE9">
      <w:pPr>
        <w:keepNext/>
        <w:spacing w:after="0"/>
        <w:jc w:val="both"/>
        <w:outlineLvl w:val="4"/>
        <w:rPr>
          <w:rFonts w:ascii="Georgia" w:eastAsia="Calibri" w:hAnsi="Georgia"/>
          <w:bCs/>
          <w:szCs w:val="22"/>
          <w:lang w:eastAsia="ja-JP"/>
        </w:rPr>
      </w:pPr>
      <w:r w:rsidRPr="007B6EBA">
        <w:rPr>
          <w:rFonts w:ascii="Georgia" w:eastAsia="Calibri" w:hAnsi="Georgia"/>
          <w:bCs/>
          <w:szCs w:val="22"/>
          <w:lang w:eastAsia="ja-JP"/>
        </w:rPr>
        <w:t>(</w:t>
      </w:r>
      <w:r w:rsidR="00F07DE3">
        <w:rPr>
          <w:rFonts w:ascii="Georgia" w:eastAsia="Calibri" w:hAnsi="Georgia"/>
          <w:bCs/>
          <w:szCs w:val="22"/>
          <w:lang w:eastAsia="ja-JP"/>
        </w:rPr>
        <w:t>i</w:t>
      </w:r>
      <w:r w:rsidRPr="007B6EBA">
        <w:rPr>
          <w:rFonts w:ascii="Georgia" w:eastAsia="Calibri" w:hAnsi="Georgia"/>
          <w:bCs/>
          <w:szCs w:val="22"/>
          <w:lang w:eastAsia="ja-JP"/>
        </w:rPr>
        <w:t xml:space="preserve">) Conducting research in or with education settings  </w:t>
      </w:r>
    </w:p>
    <w:p w14:paraId="66856EFD" w14:textId="63D8ED6D" w:rsidR="007D5CE9" w:rsidRPr="008F64C6" w:rsidRDefault="007D5CE9" w:rsidP="007D5CE9">
      <w:pPr>
        <w:rPr>
          <w:rFonts w:ascii="Georgia" w:eastAsia="Calibri" w:hAnsi="Georgia"/>
          <w:iCs/>
        </w:rPr>
      </w:pPr>
      <w:r w:rsidRPr="007B6EBA">
        <w:rPr>
          <w:rFonts w:ascii="Georgia" w:eastAsia="Calibri" w:hAnsi="Georgia"/>
        </w:rPr>
        <w:t>If your application is being considered for funding based on scientific merit scores from the scientific peer review panel and your research relies on access to education settings, you will need to provide documentation that you have access to the necessary settings in order to receive the grant. This means that if you do not have permission to conduct the proposed project in the necessary number of settings at the time of application, you will need to provide documentation to IES indicating that you have successfully recruited the necessary number of settings for the proposed research before the full first-year costs will be awarded. If you recruited sufficient numbers of settings prior to the application, IES will ask you to provide documentation that the settings originally recruited for the application are still willing to partner in the research.</w:t>
      </w:r>
    </w:p>
    <w:p w14:paraId="27FFDFD1" w14:textId="64515650" w:rsidR="007D5CE9" w:rsidRPr="007B6EBA" w:rsidRDefault="007D5CE9" w:rsidP="007D5CE9">
      <w:pPr>
        <w:keepNext/>
        <w:spacing w:after="0"/>
        <w:jc w:val="both"/>
        <w:outlineLvl w:val="4"/>
        <w:rPr>
          <w:rFonts w:ascii="Georgia" w:eastAsia="Calibri" w:hAnsi="Georgia"/>
          <w:bCs/>
          <w:szCs w:val="22"/>
          <w:lang w:eastAsia="ja-JP"/>
        </w:rPr>
      </w:pPr>
      <w:r w:rsidRPr="007B6EBA">
        <w:rPr>
          <w:rFonts w:ascii="Georgia" w:eastAsia="Calibri" w:hAnsi="Georgia"/>
          <w:bCs/>
          <w:szCs w:val="22"/>
          <w:lang w:eastAsia="ja-JP"/>
        </w:rPr>
        <w:t>(</w:t>
      </w:r>
      <w:r w:rsidR="00F07DE3">
        <w:rPr>
          <w:rFonts w:ascii="Georgia" w:eastAsia="Calibri" w:hAnsi="Georgia"/>
          <w:bCs/>
          <w:szCs w:val="22"/>
          <w:lang w:eastAsia="ja-JP"/>
        </w:rPr>
        <w:t>ii</w:t>
      </w:r>
      <w:r w:rsidRPr="007B6EBA">
        <w:rPr>
          <w:rFonts w:ascii="Georgia" w:eastAsia="Calibri" w:hAnsi="Georgia"/>
          <w:bCs/>
          <w:szCs w:val="22"/>
          <w:lang w:eastAsia="ja-JP"/>
        </w:rPr>
        <w:t>) Using secondary datasets</w:t>
      </w:r>
    </w:p>
    <w:p w14:paraId="1E3A0ABA" w14:textId="77777777" w:rsidR="007D5CE9" w:rsidRPr="007B6EBA" w:rsidRDefault="007D5CE9" w:rsidP="007D5CE9">
      <w:pPr>
        <w:rPr>
          <w:rFonts w:ascii="Georgia" w:eastAsia="Calibri" w:hAnsi="Georgia"/>
        </w:rPr>
      </w:pPr>
      <w:r w:rsidRPr="007B6EBA">
        <w:rPr>
          <w:rFonts w:ascii="Georgia" w:eastAsia="Calibri" w:hAnsi="Georgia"/>
        </w:rPr>
        <w:t xml:space="preserve">If your application is being considered for funding based on scientific merit scores from the scientific peer review panel and your research relies on access to secondary datasets (such as federally collected datasets, state or district administrative data, or data collected by you or other researchers), you will need to provide documentation that you have access to the necessary datasets in order to receive the grant. This means that if you do not have permission to use the proposed datasets at the time of application, you must provide documentation to IES from the entity controlling the dataset(s) before the grant will be awarded. This documentation must indicate that you have permission to use the data for the proposed research for the time period discussed in the application. If you obtained permission to use a proposed dataset prior to submitting your application, IES will ask you to provide updated documentation indicating that you still have permission to use the dataset to conduct the proposed research during the project period. </w:t>
      </w:r>
    </w:p>
    <w:p w14:paraId="33BA4515" w14:textId="3013A44C" w:rsidR="007D5CE9" w:rsidRPr="007B6EBA" w:rsidRDefault="007D5CE9" w:rsidP="007D5CE9">
      <w:pPr>
        <w:keepNext/>
        <w:spacing w:after="0"/>
        <w:jc w:val="both"/>
        <w:outlineLvl w:val="4"/>
        <w:rPr>
          <w:rFonts w:ascii="Georgia" w:eastAsia="Calibri" w:hAnsi="Georgia"/>
          <w:bCs/>
          <w:szCs w:val="22"/>
          <w:lang w:eastAsia="ja-JP"/>
        </w:rPr>
      </w:pPr>
      <w:r w:rsidRPr="007B6EBA">
        <w:rPr>
          <w:rFonts w:ascii="Georgia" w:eastAsia="Calibri" w:hAnsi="Georgia"/>
          <w:bCs/>
          <w:szCs w:val="22"/>
          <w:lang w:eastAsia="ja-JP"/>
        </w:rPr>
        <w:lastRenderedPageBreak/>
        <w:t>(</w:t>
      </w:r>
      <w:r w:rsidR="00F07DE3">
        <w:rPr>
          <w:rFonts w:ascii="Georgia" w:eastAsia="Calibri" w:hAnsi="Georgia"/>
          <w:bCs/>
          <w:szCs w:val="22"/>
          <w:lang w:eastAsia="ja-JP"/>
        </w:rPr>
        <w:t>iii</w:t>
      </w:r>
      <w:r w:rsidRPr="007B6EBA">
        <w:rPr>
          <w:rFonts w:ascii="Georgia" w:eastAsia="Calibri" w:hAnsi="Georgia"/>
          <w:bCs/>
          <w:szCs w:val="22"/>
          <w:lang w:eastAsia="ja-JP"/>
        </w:rPr>
        <w:t>) Building on existing studies</w:t>
      </w:r>
    </w:p>
    <w:p w14:paraId="0BF9035C" w14:textId="77777777" w:rsidR="007D5CE9" w:rsidRPr="007B6EBA" w:rsidRDefault="007D5CE9" w:rsidP="007D5CE9">
      <w:pPr>
        <w:rPr>
          <w:rFonts w:ascii="Georgia" w:eastAsia="Calibri" w:hAnsi="Georgia"/>
        </w:rPr>
      </w:pPr>
      <w:r w:rsidRPr="007B6EBA">
        <w:rPr>
          <w:rFonts w:ascii="Georgia" w:eastAsia="Calibri" w:hAnsi="Georgia"/>
        </w:rPr>
        <w:t>You may propose studies that piggyback onto an ongoing study, which will require access to those subjects and data. In such cases, the principal investigator of the existing study should be one of the members of the research team applying for the grant to conduct the new project.</w:t>
      </w:r>
    </w:p>
    <w:p w14:paraId="6B0293E5" w14:textId="77777777" w:rsidR="007D5CE9" w:rsidRPr="007B6EBA" w:rsidRDefault="007D5CE9" w:rsidP="007D5CE9">
      <w:pPr>
        <w:rPr>
          <w:rFonts w:ascii="Georgia" w:eastAsia="Times New Roman" w:hAnsi="Georgia"/>
        </w:rPr>
      </w:pPr>
      <w:r w:rsidRPr="007B6EBA">
        <w:rPr>
          <w:rFonts w:ascii="Georgia" w:eastAsia="Times New Roman" w:hAnsi="Georgia"/>
        </w:rPr>
        <w:t>In addition to obtaining evidence of access, IES strongly advises applicants to establish a written agreement, within 3 months of receipt of an award, among all key collaborators and their institutions (including principal and co-principal investigators) regarding roles, responsibilities, access to data, publication rights, and decision-making procedures.</w:t>
      </w:r>
    </w:p>
    <w:p w14:paraId="0581CF90" w14:textId="109BB3CC" w:rsidR="00797802" w:rsidRPr="007B6EBA" w:rsidRDefault="00797802" w:rsidP="00D056AC">
      <w:pPr>
        <w:pStyle w:val="Heading4"/>
      </w:pPr>
      <w:r w:rsidRPr="007B6EBA">
        <w:t>Assessment of Past Performance</w:t>
      </w:r>
    </w:p>
    <w:p w14:paraId="6004880D" w14:textId="7ACC9873" w:rsidR="00797802" w:rsidRPr="007B6EBA" w:rsidRDefault="00797802" w:rsidP="00E61688">
      <w:pPr>
        <w:rPr>
          <w:rFonts w:ascii="Georgia" w:hAnsi="Georgia"/>
        </w:rPr>
      </w:pPr>
      <w:bookmarkStart w:id="277" w:name="_Hlk38960067"/>
      <w:r w:rsidRPr="007B6EBA">
        <w:rPr>
          <w:rFonts w:ascii="Georgia" w:hAnsi="Georgia"/>
        </w:rPr>
        <w:t xml:space="preserve">IES considers the applicant’s performance and use of funds under a previous federal award as part of the criteria for making a funding decision. Performance on previous Department of Education awards is considered as is additional information that may be requested from the applicant, including compliance to the IES Public Access Policy (applicable for all grants funded from 2012 to present; </w:t>
      </w:r>
      <w:hyperlink r:id="rId88" w:history="1">
        <w:r w:rsidRPr="007B6EBA">
          <w:rPr>
            <w:rStyle w:val="Hyperlink"/>
            <w:rFonts w:ascii="Georgia" w:hAnsi="Georgia"/>
          </w:rPr>
          <w:t>https://ies.ed.gov/funding/researchaccess.asp</w:t>
        </w:r>
      </w:hyperlink>
      <w:r w:rsidRPr="007B6EBA">
        <w:rPr>
          <w:rFonts w:ascii="Georgia" w:hAnsi="Georgia"/>
        </w:rPr>
        <w:t xml:space="preserve">). </w:t>
      </w:r>
    </w:p>
    <w:p w14:paraId="16017050" w14:textId="45A6747C" w:rsidR="000F6652" w:rsidRPr="007B6EBA" w:rsidRDefault="000F6652" w:rsidP="00D056AC">
      <w:pPr>
        <w:pStyle w:val="Heading4"/>
      </w:pPr>
      <w:r w:rsidRPr="007B6EBA">
        <w:t>Persistent Identifiers (PID) for Key Personnel</w:t>
      </w:r>
    </w:p>
    <w:p w14:paraId="4ABA5D89" w14:textId="3436D38F" w:rsidR="000F6652" w:rsidRDefault="000F6652" w:rsidP="000F6652">
      <w:pPr>
        <w:rPr>
          <w:rFonts w:ascii="Georgia" w:hAnsi="Georgia"/>
        </w:rPr>
      </w:pPr>
      <w:r w:rsidRPr="007B6EBA">
        <w:rPr>
          <w:rFonts w:ascii="Georgia" w:hAnsi="Georgia"/>
        </w:rPr>
        <w:t xml:space="preserve">All key personnel are required to have a persistent identifier, such as ORCID </w:t>
      </w:r>
      <w:proofErr w:type="spellStart"/>
      <w:r w:rsidRPr="007B6EBA">
        <w:rPr>
          <w:rFonts w:ascii="Georgia" w:hAnsi="Georgia"/>
        </w:rPr>
        <w:t>iD</w:t>
      </w:r>
      <w:proofErr w:type="spellEnd"/>
      <w:r w:rsidRPr="007B6EBA">
        <w:rPr>
          <w:rFonts w:ascii="Georgia" w:hAnsi="Georgia"/>
        </w:rPr>
        <w:t xml:space="preserve"> (Open Researcher and Contributor Identification; </w:t>
      </w:r>
      <w:hyperlink r:id="rId89">
        <w:r w:rsidRPr="007B6EBA">
          <w:rPr>
            <w:rFonts w:ascii="Georgia" w:hAnsi="Georgia"/>
            <w:color w:val="003CA4"/>
            <w:u w:val="single" w:color="003CA4"/>
          </w:rPr>
          <w:t>https://orcid.org/</w:t>
        </w:r>
      </w:hyperlink>
      <w:r w:rsidRPr="007B6EBA">
        <w:rPr>
          <w:rFonts w:ascii="Georgia" w:hAnsi="Georgia"/>
        </w:rPr>
        <w:t>) in place before an award will be made.</w:t>
      </w:r>
    </w:p>
    <w:p w14:paraId="4440BAA2" w14:textId="6F2C96A5" w:rsidR="00AE453F" w:rsidRPr="00746FBF" w:rsidRDefault="00AE453F" w:rsidP="00D056AC">
      <w:pPr>
        <w:pStyle w:val="Heading4"/>
      </w:pPr>
      <w:r w:rsidRPr="00746FBF">
        <w:t>Access to final research data</w:t>
      </w:r>
    </w:p>
    <w:p w14:paraId="6CD9D134" w14:textId="0EA6B7CA" w:rsidR="003F31F1" w:rsidRPr="007B6EBA" w:rsidRDefault="00AE453F" w:rsidP="005E6307">
      <w:pPr>
        <w:rPr>
          <w:rFonts w:ascii="Georgia" w:hAnsi="Georgia"/>
        </w:rPr>
      </w:pPr>
      <w:r w:rsidRPr="00384931">
        <w:rPr>
          <w:rFonts w:ascii="Georgia" w:eastAsia="Times New Roman" w:hAnsi="Georgia"/>
        </w:rPr>
        <w:t xml:space="preserve">If your </w:t>
      </w:r>
      <w:r w:rsidR="00C16E6E" w:rsidRPr="00384931">
        <w:rPr>
          <w:rFonts w:ascii="Georgia" w:eastAsia="Times New Roman" w:hAnsi="Georgia"/>
        </w:rPr>
        <w:t xml:space="preserve">Early Career </w:t>
      </w:r>
      <w:r w:rsidRPr="00384931">
        <w:rPr>
          <w:rFonts w:ascii="Georgia" w:eastAsia="Times New Roman" w:hAnsi="Georgia"/>
        </w:rPr>
        <w:t xml:space="preserve">application is being considered for funding, IES program officers will review the completeness and acceptability of the Data Sharing and Management Plan (DSMP) prior to making the new award. </w:t>
      </w:r>
    </w:p>
    <w:p w14:paraId="5987AFA2" w14:textId="404179FA" w:rsidR="00797802" w:rsidRPr="007B6EBA" w:rsidRDefault="00797802" w:rsidP="00E61688">
      <w:pPr>
        <w:pStyle w:val="Heading3"/>
        <w:rPr>
          <w:rFonts w:ascii="Georgia" w:hAnsi="Georgia"/>
        </w:rPr>
      </w:pPr>
      <w:bookmarkStart w:id="278" w:name="_Toc38387969"/>
      <w:bookmarkStart w:id="279" w:name="_Toc38965545"/>
      <w:bookmarkStart w:id="280" w:name="_Toc176359581"/>
      <w:r w:rsidRPr="007B6EBA">
        <w:rPr>
          <w:rFonts w:ascii="Georgia" w:hAnsi="Georgia"/>
        </w:rPr>
        <w:t>Post Award</w:t>
      </w:r>
      <w:bookmarkEnd w:id="278"/>
      <w:bookmarkEnd w:id="279"/>
      <w:bookmarkEnd w:id="280"/>
    </w:p>
    <w:p w14:paraId="4748A793" w14:textId="4B186174" w:rsidR="00AE52E3" w:rsidRPr="007B6EBA" w:rsidRDefault="00797802" w:rsidP="00D056AC">
      <w:pPr>
        <w:pStyle w:val="Heading4"/>
        <w:numPr>
          <w:ilvl w:val="0"/>
          <w:numId w:val="28"/>
        </w:numPr>
      </w:pPr>
      <w:bookmarkStart w:id="281" w:name="_Compliance_with_IES"/>
      <w:bookmarkStart w:id="282" w:name="_Toc10478901"/>
      <w:bookmarkEnd w:id="281"/>
      <w:r w:rsidRPr="007B6EBA">
        <w:t>Compliance with IES Policy on Public Access to Results</w:t>
      </w:r>
      <w:bookmarkEnd w:id="282"/>
    </w:p>
    <w:p w14:paraId="08F505D3" w14:textId="1F8E1BB2" w:rsidR="00797802" w:rsidRPr="007B6EBA" w:rsidRDefault="00797802" w:rsidP="009F22FE">
      <w:pPr>
        <w:spacing w:before="120"/>
        <w:rPr>
          <w:rFonts w:ascii="Georgia" w:hAnsi="Georgia" w:cs="Calibri"/>
          <w:color w:val="000000"/>
        </w:rPr>
      </w:pPr>
      <w:bookmarkStart w:id="283" w:name="_Hlk38961955"/>
      <w:r w:rsidRPr="007B6EBA">
        <w:rPr>
          <w:rFonts w:ascii="Georgia" w:hAnsi="Georgia"/>
          <w:color w:val="000000"/>
        </w:rPr>
        <w:t xml:space="preserve">IES requires all grantees to submit the electronic version of peer-reviewed scholarly publications to </w:t>
      </w:r>
      <w:r w:rsidR="002D5FB9" w:rsidRPr="007B6EBA">
        <w:rPr>
          <w:rFonts w:ascii="Georgia" w:hAnsi="Georgia"/>
          <w:color w:val="000000"/>
        </w:rPr>
        <w:t>ERIC (</w:t>
      </w:r>
      <w:hyperlink r:id="rId90" w:history="1">
        <w:r w:rsidR="002D5FB9" w:rsidRPr="007B6EBA">
          <w:rPr>
            <w:rStyle w:val="Hyperlink"/>
            <w:rFonts w:ascii="Georgia" w:hAnsi="Georgia"/>
          </w:rPr>
          <w:t>https://eric.ed.gov/</w:t>
        </w:r>
      </w:hyperlink>
      <w:r w:rsidR="002D5FB9" w:rsidRPr="007B6EBA">
        <w:rPr>
          <w:rFonts w:ascii="Georgia" w:hAnsi="Georgia"/>
          <w:color w:val="000000"/>
        </w:rPr>
        <w:t xml:space="preserve">), </w:t>
      </w:r>
      <w:r w:rsidRPr="007B6EBA">
        <w:rPr>
          <w:rFonts w:ascii="Georgia" w:hAnsi="Georgia"/>
        </w:rPr>
        <w:t>a publicly accessible and searchable electronic database of education research that makes available full-text documents to the public for free. This public access requirement (</w:t>
      </w:r>
      <w:hyperlink r:id="rId91" w:history="1">
        <w:r w:rsidRPr="007B6EBA">
          <w:rPr>
            <w:rFonts w:ascii="Georgia" w:hAnsi="Georgia"/>
          </w:rPr>
          <w:t>https://ies.ed.gov/funding/researchaccess.asp</w:t>
        </w:r>
      </w:hyperlink>
      <w:r w:rsidRPr="007B6EBA">
        <w:rPr>
          <w:rFonts w:ascii="Georgia" w:hAnsi="Georgia"/>
        </w:rPr>
        <w:t>) applies to peer-reviewed, original scholarly</w:t>
      </w:r>
      <w:r w:rsidRPr="007B6EBA">
        <w:rPr>
          <w:rFonts w:ascii="Georgia" w:hAnsi="Georgia"/>
          <w:color w:val="000000"/>
        </w:rPr>
        <w:t xml:space="preserve"> publications that have been supported (in whole or in part) with direct funding from IES</w:t>
      </w:r>
      <w:r w:rsidR="00A30912" w:rsidRPr="007B6EBA">
        <w:rPr>
          <w:rFonts w:ascii="Georgia" w:hAnsi="Georgia"/>
          <w:color w:val="000000"/>
        </w:rPr>
        <w:t xml:space="preserve">. The public access requirement </w:t>
      </w:r>
      <w:r w:rsidRPr="007B6EBA">
        <w:rPr>
          <w:rFonts w:ascii="Georgia" w:hAnsi="Georgia"/>
          <w:color w:val="000000"/>
        </w:rPr>
        <w:t xml:space="preserve">does not apply to book chapters, editorials, reviews, or non-peer-reviewed conference proceedings. </w:t>
      </w:r>
      <w:r w:rsidRPr="007B6EBA">
        <w:rPr>
          <w:rFonts w:ascii="Georgia" w:hAnsi="Georgia"/>
          <w:b/>
          <w:bCs/>
          <w:color w:val="000000"/>
        </w:rPr>
        <w:t>As the designated representative for the grantee institution,</w:t>
      </w:r>
      <w:r w:rsidRPr="007B6EBA">
        <w:rPr>
          <w:rFonts w:ascii="Georgia" w:hAnsi="Georgia"/>
          <w:color w:val="000000"/>
        </w:rPr>
        <w:t xml:space="preserve"> </w:t>
      </w:r>
      <w:r w:rsidRPr="007B6EBA">
        <w:rPr>
          <w:rFonts w:ascii="Georgia" w:hAnsi="Georgia"/>
          <w:b/>
          <w:bCs/>
          <w:color w:val="000000"/>
        </w:rPr>
        <w:t>IES holds the principal investigator</w:t>
      </w:r>
      <w:r w:rsidR="0028228F" w:rsidRPr="007B6EBA">
        <w:rPr>
          <w:rFonts w:ascii="Georgia" w:hAnsi="Georgia"/>
          <w:b/>
          <w:bCs/>
          <w:color w:val="000000"/>
        </w:rPr>
        <w:t xml:space="preserve"> (PI)</w:t>
      </w:r>
      <w:r w:rsidRPr="007B6EBA">
        <w:rPr>
          <w:rFonts w:ascii="Georgia" w:hAnsi="Georgia"/>
          <w:b/>
          <w:bCs/>
          <w:color w:val="000000"/>
        </w:rPr>
        <w:t xml:space="preserve"> responsible</w:t>
      </w:r>
      <w:r w:rsidRPr="007B6EBA">
        <w:rPr>
          <w:rFonts w:ascii="Georgia" w:hAnsi="Georgia"/>
          <w:color w:val="000000"/>
        </w:rPr>
        <w:t xml:space="preserve"> for ensuring that authors of publications stemming from the grant comply with this requirement. The </w:t>
      </w:r>
      <w:r w:rsidRPr="007B6EBA">
        <w:rPr>
          <w:rFonts w:ascii="Georgia" w:hAnsi="Georgia"/>
        </w:rPr>
        <w:t>public access requirement</w:t>
      </w:r>
      <w:r w:rsidRPr="007B6EBA">
        <w:rPr>
          <w:rFonts w:ascii="Georgia" w:hAnsi="Georgia"/>
          <w:color w:val="000000"/>
        </w:rPr>
        <w:t xml:space="preserve"> applies to any author who receives fin</w:t>
      </w:r>
      <w:r w:rsidR="0028228F" w:rsidRPr="007B6EBA">
        <w:rPr>
          <w:rFonts w:ascii="Georgia" w:hAnsi="Georgia"/>
          <w:color w:val="000000"/>
        </w:rPr>
        <w:t>an</w:t>
      </w:r>
      <w:r w:rsidRPr="007B6EBA">
        <w:rPr>
          <w:rFonts w:ascii="Georgia" w:hAnsi="Georgia"/>
          <w:color w:val="000000"/>
        </w:rPr>
        <w:t>c</w:t>
      </w:r>
      <w:r w:rsidR="0028228F" w:rsidRPr="007B6EBA">
        <w:rPr>
          <w:rFonts w:ascii="Georgia" w:hAnsi="Georgia"/>
          <w:color w:val="000000"/>
        </w:rPr>
        <w:t>i</w:t>
      </w:r>
      <w:r w:rsidRPr="007B6EBA">
        <w:rPr>
          <w:rFonts w:ascii="Georgia" w:hAnsi="Georgia"/>
          <w:color w:val="000000"/>
        </w:rPr>
        <w:t xml:space="preserve">al support from a training grant, </w:t>
      </w:r>
      <w:r w:rsidRPr="007B6EBA">
        <w:rPr>
          <w:rFonts w:ascii="Georgia" w:hAnsi="Georgia"/>
          <w:b/>
          <w:bCs/>
          <w:color w:val="000000"/>
        </w:rPr>
        <w:t>including training personnel, fellows, and participants</w:t>
      </w:r>
      <w:r w:rsidRPr="007B6EBA">
        <w:rPr>
          <w:rFonts w:ascii="Georgia" w:hAnsi="Georgia"/>
          <w:color w:val="000000"/>
        </w:rPr>
        <w:t>.  </w:t>
      </w:r>
    </w:p>
    <w:p w14:paraId="3AED2EBE" w14:textId="589DA6A4" w:rsidR="00797802" w:rsidRPr="007B6EBA" w:rsidRDefault="00797802" w:rsidP="00E61688">
      <w:pPr>
        <w:rPr>
          <w:rFonts w:ascii="Georgia" w:hAnsi="Georgia"/>
          <w:color w:val="000000"/>
        </w:rPr>
      </w:pPr>
      <w:r w:rsidRPr="007B6EBA">
        <w:rPr>
          <w:rFonts w:ascii="Georgia" w:hAnsi="Georgia"/>
          <w:color w:val="000000"/>
        </w:rPr>
        <w:t>The author's final manuscript is defined as the final version accepted for journal publication and includes all modifications from the peer review process. Submission of accepted manuscripts for public accessibility through ERIC</w:t>
      </w:r>
      <w:r w:rsidRPr="007B6EBA">
        <w:rPr>
          <w:rFonts w:ascii="Georgia" w:hAnsi="Georgia"/>
          <w:b/>
          <w:bCs/>
          <w:color w:val="000000"/>
        </w:rPr>
        <w:t xml:space="preserve"> </w:t>
      </w:r>
      <w:r w:rsidR="00A07C93" w:rsidRPr="007B6EBA" w:rsidDel="00403CCE">
        <w:rPr>
          <w:rFonts w:ascii="Georgia" w:hAnsi="Georgia"/>
          <w:b/>
          <w:bCs/>
          <w:color w:val="000000"/>
        </w:rPr>
        <w:t xml:space="preserve">must </w:t>
      </w:r>
      <w:r w:rsidR="00A07C93" w:rsidRPr="007B6EBA" w:rsidDel="00403CCE">
        <w:rPr>
          <w:rFonts w:ascii="Georgia" w:hAnsi="Georgia"/>
          <w:color w:val="000000"/>
        </w:rPr>
        <w:t xml:space="preserve">occur </w:t>
      </w:r>
      <w:r w:rsidR="00A07C93" w:rsidRPr="007B6EBA">
        <w:rPr>
          <w:rFonts w:ascii="Georgia" w:hAnsi="Georgia"/>
          <w:color w:val="000000"/>
        </w:rPr>
        <w:t>immediately upon acceptance for publication</w:t>
      </w:r>
      <w:r w:rsidRPr="007B6EBA">
        <w:rPr>
          <w:rFonts w:ascii="Georgia" w:hAnsi="Georgia"/>
          <w:b/>
          <w:bCs/>
          <w:color w:val="000000"/>
        </w:rPr>
        <w:t>.</w:t>
      </w:r>
      <w:r w:rsidRPr="007B6EBA">
        <w:rPr>
          <w:rFonts w:ascii="Georgia" w:hAnsi="Georgia"/>
          <w:color w:val="000000"/>
        </w:rPr>
        <w:t xml:space="preserve"> </w:t>
      </w:r>
    </w:p>
    <w:p w14:paraId="72EA8092" w14:textId="407D8405" w:rsidR="00E61688" w:rsidRDefault="00E61688" w:rsidP="00E61688">
      <w:pPr>
        <w:rPr>
          <w:rFonts w:ascii="Georgia" w:hAnsi="Georgia"/>
          <w:color w:val="000000"/>
        </w:rPr>
      </w:pPr>
      <w:r w:rsidRPr="007B6EBA">
        <w:rPr>
          <w:rFonts w:ascii="Georgia" w:hAnsi="Georgia"/>
        </w:rPr>
        <w:t>The ERIC website includes a homepage for the Grantee and Online Submission System (</w:t>
      </w:r>
      <w:hyperlink r:id="rId92">
        <w:r w:rsidRPr="007B6EBA">
          <w:rPr>
            <w:rStyle w:val="Hyperlink"/>
            <w:rFonts w:ascii="Georgia" w:hAnsi="Georgia"/>
          </w:rPr>
          <w:t>https://eric.ed.gov/submit/</w:t>
        </w:r>
      </w:hyperlink>
      <w:r w:rsidRPr="007B6EBA">
        <w:rPr>
          <w:rFonts w:ascii="Georgia" w:hAnsi="Georgia"/>
        </w:rPr>
        <w:t>), as well as a Frequently Asked Questions page (</w:t>
      </w:r>
      <w:hyperlink r:id="rId93">
        <w:r w:rsidRPr="007B6EBA">
          <w:rPr>
            <w:rStyle w:val="Hyperlink"/>
            <w:rFonts w:ascii="Georgia" w:hAnsi="Georgia"/>
          </w:rPr>
          <w:t>https://eric.ed.gov/?granteefaq</w:t>
        </w:r>
      </w:hyperlink>
      <w:r w:rsidRPr="007B6EBA">
        <w:rPr>
          <w:rFonts w:ascii="Georgia" w:hAnsi="Georgia"/>
        </w:rPr>
        <w:t xml:space="preserve">). </w:t>
      </w:r>
      <w:r w:rsidR="00F9448D" w:rsidRPr="007B6EBA">
        <w:rPr>
          <w:rFonts w:ascii="Georgia" w:hAnsi="Georgia"/>
          <w:color w:val="000000"/>
        </w:rPr>
        <w:t xml:space="preserve">During the submission process, authors are asked to submit bibliographic information from the publication, including the Digital Object Identifier (DOI), title, authors’ names and Persistent Digital Identifiers (PIDs such as </w:t>
      </w:r>
      <w:proofErr w:type="spellStart"/>
      <w:r w:rsidR="00F9448D" w:rsidRPr="007B6EBA">
        <w:rPr>
          <w:rFonts w:ascii="Georgia" w:hAnsi="Georgia"/>
          <w:color w:val="000000"/>
        </w:rPr>
        <w:t>ORCiD</w:t>
      </w:r>
      <w:proofErr w:type="spellEnd"/>
      <w:r w:rsidR="00F9448D" w:rsidRPr="007B6EBA">
        <w:rPr>
          <w:rFonts w:ascii="Georgia" w:hAnsi="Georgia"/>
          <w:color w:val="000000"/>
        </w:rPr>
        <w:t xml:space="preserve"> ID), publication date, journal title and International Standard Serial Number (ISSN), and associated IES award number(s).</w:t>
      </w:r>
    </w:p>
    <w:p w14:paraId="56A300B1" w14:textId="77777777" w:rsidR="00733ECD" w:rsidRPr="00746FBF" w:rsidRDefault="00733ECD" w:rsidP="00733ECD">
      <w:pPr>
        <w:pStyle w:val="NormalWeb"/>
        <w:spacing w:before="0" w:beforeAutospacing="0" w:after="120" w:afterAutospacing="0"/>
        <w:rPr>
          <w:rFonts w:ascii="Georgia" w:hAnsi="Georgia"/>
          <w:b/>
          <w:color w:val="000000"/>
          <w:sz w:val="20"/>
          <w:szCs w:val="20"/>
        </w:rPr>
      </w:pPr>
      <w:r w:rsidRPr="00746FBF">
        <w:rPr>
          <w:rFonts w:ascii="Georgia" w:hAnsi="Georgia"/>
          <w:b/>
          <w:color w:val="000000"/>
          <w:sz w:val="20"/>
          <w:szCs w:val="20"/>
        </w:rPr>
        <w:t>Access to research results: Sharing final research data</w:t>
      </w:r>
    </w:p>
    <w:p w14:paraId="465E70B3" w14:textId="0DABB24D" w:rsidR="00733ECD" w:rsidRPr="00746FBF" w:rsidRDefault="00733ECD" w:rsidP="00733ECD">
      <w:pPr>
        <w:spacing w:after="120"/>
        <w:rPr>
          <w:rFonts w:ascii="Georgia" w:hAnsi="Georgia"/>
        </w:rPr>
      </w:pPr>
      <w:r w:rsidRPr="00746FBF">
        <w:rPr>
          <w:rFonts w:ascii="Georgia" w:eastAsia="Times New Roman" w:hAnsi="Georgia"/>
        </w:rPr>
        <w:t xml:space="preserve">IES program officers will review </w:t>
      </w:r>
      <w:r w:rsidR="00BF5DCD">
        <w:rPr>
          <w:rFonts w:ascii="Georgia" w:eastAsia="Times New Roman" w:hAnsi="Georgia"/>
        </w:rPr>
        <w:t xml:space="preserve">Early Career </w:t>
      </w:r>
      <w:r w:rsidRPr="00746FBF">
        <w:rPr>
          <w:rFonts w:ascii="Georgia" w:eastAsia="Times New Roman" w:hAnsi="Georgia"/>
        </w:rPr>
        <w:t>DSMPs annually to ensure</w:t>
      </w:r>
      <w:r w:rsidR="00BF5DCD">
        <w:rPr>
          <w:rFonts w:ascii="Georgia" w:eastAsia="Times New Roman" w:hAnsi="Georgia"/>
        </w:rPr>
        <w:t xml:space="preserve"> Early Career</w:t>
      </w:r>
      <w:r w:rsidRPr="00746FBF">
        <w:rPr>
          <w:rFonts w:ascii="Georgia" w:eastAsia="Times New Roman" w:hAnsi="Georgia"/>
        </w:rPr>
        <w:t xml:space="preserve"> grantees are on track for being in compliance with this public access requirement.  </w:t>
      </w:r>
    </w:p>
    <w:p w14:paraId="701C1E32" w14:textId="77777777" w:rsidR="00733ECD" w:rsidRPr="007B6EBA" w:rsidRDefault="00733ECD" w:rsidP="00E61688">
      <w:pPr>
        <w:rPr>
          <w:rFonts w:ascii="Georgia" w:hAnsi="Georgia"/>
        </w:rPr>
      </w:pPr>
    </w:p>
    <w:p w14:paraId="45DF810E" w14:textId="2D79984C" w:rsidR="00FD5EF6" w:rsidRPr="007B6EBA" w:rsidRDefault="00FD5EF6" w:rsidP="00D056AC">
      <w:pPr>
        <w:pStyle w:val="Heading4"/>
        <w:numPr>
          <w:ilvl w:val="0"/>
          <w:numId w:val="28"/>
        </w:numPr>
      </w:pPr>
      <w:bookmarkStart w:id="284" w:name="_3._Public_Availability"/>
      <w:bookmarkStart w:id="285" w:name="_Toc383775979"/>
      <w:bookmarkStart w:id="286" w:name="_Toc385324540"/>
      <w:bookmarkStart w:id="287" w:name="_Toc411332915"/>
      <w:bookmarkStart w:id="288" w:name="_Toc10462264"/>
      <w:bookmarkStart w:id="289" w:name="_Hlk34645523"/>
      <w:bookmarkEnd w:id="273"/>
      <w:bookmarkEnd w:id="274"/>
      <w:bookmarkEnd w:id="275"/>
      <w:bookmarkEnd w:id="276"/>
      <w:bookmarkEnd w:id="277"/>
      <w:bookmarkEnd w:id="283"/>
      <w:bookmarkEnd w:id="284"/>
      <w:r w:rsidRPr="007B6EBA">
        <w:lastRenderedPageBreak/>
        <w:t>Special Conditions on Grants</w:t>
      </w:r>
    </w:p>
    <w:bookmarkEnd w:id="285"/>
    <w:bookmarkEnd w:id="286"/>
    <w:bookmarkEnd w:id="287"/>
    <w:bookmarkEnd w:id="288"/>
    <w:p w14:paraId="7C6B0E8A" w14:textId="6F8F537A" w:rsidR="00FC0940" w:rsidRPr="007B6EBA" w:rsidRDefault="00E619CB" w:rsidP="00FC0940">
      <w:pPr>
        <w:rPr>
          <w:rFonts w:ascii="Georgia" w:hAnsi="Georgia"/>
        </w:rPr>
      </w:pPr>
      <w:r w:rsidRPr="007B6EBA">
        <w:rPr>
          <w:rFonts w:ascii="Georgia" w:hAnsi="Georgia"/>
        </w:rPr>
        <w:t>IES may impose special conditions on a grant pertinent to the proper implementation of key aspects of the proposed research design or if the grantee is not financially stable, has a history of unsatisfactory performance, has an unsatisfactory financial or other management system, has not fulfilled the conditions of a prior grant, or is otherwise not responsible</w:t>
      </w:r>
      <w:r w:rsidR="00FC0940" w:rsidRPr="007B6EBA">
        <w:rPr>
          <w:rFonts w:ascii="Georgia" w:hAnsi="Georgia"/>
        </w:rPr>
        <w:t xml:space="preserve">. </w:t>
      </w:r>
    </w:p>
    <w:p w14:paraId="6D804156" w14:textId="7E09760A" w:rsidR="00FD5EF6" w:rsidRPr="007B6EBA" w:rsidRDefault="00FD5EF6" w:rsidP="00D056AC">
      <w:pPr>
        <w:pStyle w:val="Heading4"/>
      </w:pPr>
      <w:bookmarkStart w:id="290" w:name="_Toc10462262"/>
      <w:r w:rsidRPr="007B6EBA">
        <w:t>Attendance at the Annual IES Principal Investigators Meeting</w:t>
      </w:r>
      <w:bookmarkEnd w:id="290"/>
    </w:p>
    <w:p w14:paraId="6C576445" w14:textId="2195504F" w:rsidR="00FD5EF6" w:rsidRPr="007B6EBA" w:rsidRDefault="00FD5EF6" w:rsidP="00FC0940">
      <w:pPr>
        <w:rPr>
          <w:rFonts w:ascii="Georgia" w:hAnsi="Georgia"/>
        </w:rPr>
      </w:pPr>
      <w:r w:rsidRPr="007B6EBA">
        <w:rPr>
          <w:rFonts w:ascii="Georgia" w:hAnsi="Georgia"/>
          <w:lang w:bidi="en-US"/>
        </w:rPr>
        <w:t>The</w:t>
      </w:r>
      <w:r w:rsidR="00F77EDC" w:rsidRPr="007B6EBA">
        <w:rPr>
          <w:rFonts w:ascii="Georgia" w:hAnsi="Georgia"/>
          <w:lang w:bidi="en-US"/>
        </w:rPr>
        <w:t xml:space="preserve"> principal investigator</w:t>
      </w:r>
      <w:r w:rsidRPr="007B6EBA">
        <w:rPr>
          <w:rFonts w:ascii="Georgia" w:hAnsi="Georgia"/>
          <w:lang w:bidi="en-US"/>
        </w:rPr>
        <w:t xml:space="preserve"> </w:t>
      </w:r>
      <w:r w:rsidR="00F77EDC" w:rsidRPr="007B6EBA">
        <w:rPr>
          <w:rFonts w:ascii="Georgia" w:hAnsi="Georgia"/>
          <w:lang w:bidi="en-US"/>
        </w:rPr>
        <w:t>(</w:t>
      </w:r>
      <w:r w:rsidRPr="007B6EBA">
        <w:rPr>
          <w:rFonts w:ascii="Georgia" w:hAnsi="Georgia"/>
          <w:lang w:bidi="en-US"/>
        </w:rPr>
        <w:t>PI</w:t>
      </w:r>
      <w:r w:rsidR="00F77EDC" w:rsidRPr="007B6EBA">
        <w:rPr>
          <w:rFonts w:ascii="Georgia" w:hAnsi="Georgia"/>
          <w:lang w:bidi="en-US"/>
        </w:rPr>
        <w:t>)</w:t>
      </w:r>
      <w:r w:rsidRPr="007B6EBA">
        <w:rPr>
          <w:rFonts w:ascii="Georgia" w:hAnsi="Georgia"/>
          <w:lang w:bidi="en-US"/>
        </w:rPr>
        <w:t xml:space="preserve"> is required to attend one meeting each year (for up to 3 days) in Washington, DC with other IES grantees and IES staff. The project’s budget should include this meeting. </w:t>
      </w:r>
      <w:r w:rsidR="00607598" w:rsidRPr="00384931">
        <w:rPr>
          <w:rFonts w:ascii="Georgia" w:hAnsi="Georgia"/>
          <w:lang w:bidi="en-US"/>
        </w:rPr>
        <w:t xml:space="preserve">For </w:t>
      </w:r>
      <w:r w:rsidR="001E4091" w:rsidRPr="00384931">
        <w:rPr>
          <w:rFonts w:ascii="Georgia" w:hAnsi="Georgia"/>
          <w:lang w:bidi="en-US"/>
        </w:rPr>
        <w:t xml:space="preserve">Pathways, Predoctoral, and </w:t>
      </w:r>
      <w:r w:rsidR="00607598" w:rsidRPr="00384931">
        <w:rPr>
          <w:rFonts w:ascii="Georgia" w:hAnsi="Georgia"/>
          <w:lang w:bidi="en-US"/>
        </w:rPr>
        <w:t>Method</w:t>
      </w:r>
      <w:r w:rsidR="001E4091" w:rsidRPr="00384931">
        <w:rPr>
          <w:rFonts w:ascii="Georgia" w:hAnsi="Georgia"/>
          <w:lang w:bidi="en-US"/>
        </w:rPr>
        <w:t xml:space="preserve">s </w:t>
      </w:r>
      <w:r w:rsidR="00607598" w:rsidRPr="00384931">
        <w:rPr>
          <w:rFonts w:ascii="Georgia" w:hAnsi="Georgia"/>
          <w:lang w:bidi="en-US"/>
        </w:rPr>
        <w:t xml:space="preserve">Training </w:t>
      </w:r>
      <w:r w:rsidR="00C2502E" w:rsidRPr="00384931">
        <w:rPr>
          <w:rFonts w:ascii="Georgia" w:hAnsi="Georgia"/>
          <w:lang w:bidi="en-US"/>
        </w:rPr>
        <w:t>grants</w:t>
      </w:r>
      <w:r w:rsidR="00607598" w:rsidRPr="00384931">
        <w:rPr>
          <w:rFonts w:ascii="Georgia" w:hAnsi="Georgia"/>
          <w:lang w:bidi="en-US"/>
        </w:rPr>
        <w:t xml:space="preserve">, </w:t>
      </w:r>
      <w:r w:rsidR="00607598" w:rsidRPr="00384931">
        <w:rPr>
          <w:rFonts w:ascii="Georgia" w:hAnsi="Georgia"/>
        </w:rPr>
        <w:t>PIs who are not able to attend the meeting may designate another person who is key personnel on the research team to attend.</w:t>
      </w:r>
      <w:r w:rsidR="00F53A3D" w:rsidRPr="00384931">
        <w:rPr>
          <w:rFonts w:ascii="Georgia" w:hAnsi="Georgia"/>
        </w:rPr>
        <w:t xml:space="preserve"> For Pathways Training grants, if the MSI is a partner on the grant</w:t>
      </w:r>
      <w:r w:rsidR="00E9586C" w:rsidRPr="00384931">
        <w:rPr>
          <w:rFonts w:ascii="Georgia" w:hAnsi="Georgia"/>
        </w:rPr>
        <w:t>,</w:t>
      </w:r>
      <w:r w:rsidR="00F53A3D" w:rsidRPr="00384931">
        <w:rPr>
          <w:rFonts w:ascii="Georgia" w:hAnsi="Georgia"/>
        </w:rPr>
        <w:t xml:space="preserve"> the co-PI from the MSI is also required to attend.</w:t>
      </w:r>
    </w:p>
    <w:p w14:paraId="1E8D91F1" w14:textId="7EBDB2BB" w:rsidR="009A18CF" w:rsidRPr="007B6EBA" w:rsidRDefault="009A18CF" w:rsidP="00D056AC">
      <w:pPr>
        <w:pStyle w:val="Heading4"/>
        <w:rPr>
          <w:lang w:bidi="en-US"/>
        </w:rPr>
      </w:pPr>
      <w:r w:rsidRPr="007B6EBA">
        <w:rPr>
          <w:lang w:bidi="en-US"/>
        </w:rPr>
        <w:t>Attendance at NCER Early Career Sessions</w:t>
      </w:r>
    </w:p>
    <w:p w14:paraId="7326F11F" w14:textId="5253AE28" w:rsidR="009A18CF" w:rsidRPr="007B6EBA" w:rsidRDefault="009A18CF" w:rsidP="00FC0940">
      <w:pPr>
        <w:rPr>
          <w:rFonts w:ascii="Georgia" w:hAnsi="Georgia"/>
          <w:lang w:bidi="en-US"/>
        </w:rPr>
      </w:pPr>
      <w:r w:rsidRPr="007B6EBA">
        <w:rPr>
          <w:rFonts w:ascii="Georgia" w:hAnsi="Georgia"/>
        </w:rPr>
        <w:t xml:space="preserve">PIs from the Early Career program are required to take part in NCER-Organized professional development activities. At these sessions, PIs will discuss </w:t>
      </w:r>
      <w:r w:rsidR="00234184" w:rsidRPr="007B6EBA">
        <w:rPr>
          <w:rFonts w:ascii="Georgia" w:hAnsi="Georgia"/>
        </w:rPr>
        <w:t xml:space="preserve">(1) </w:t>
      </w:r>
      <w:r w:rsidRPr="007B6EBA">
        <w:rPr>
          <w:rFonts w:ascii="Georgia" w:hAnsi="Georgia"/>
        </w:rPr>
        <w:t xml:space="preserve">their research progress, </w:t>
      </w:r>
      <w:r w:rsidR="00234184" w:rsidRPr="007B6EBA">
        <w:rPr>
          <w:rFonts w:ascii="Georgia" w:hAnsi="Georgia"/>
        </w:rPr>
        <w:t xml:space="preserve">(2) how they are using mentoring and additional training to support their ongoing research, </w:t>
      </w:r>
      <w:r w:rsidRPr="007B6EBA">
        <w:rPr>
          <w:rFonts w:ascii="Georgia" w:hAnsi="Georgia"/>
        </w:rPr>
        <w:t xml:space="preserve">their long-term research </w:t>
      </w:r>
      <w:r w:rsidR="00234184" w:rsidRPr="007B6EBA">
        <w:rPr>
          <w:rFonts w:ascii="Georgia" w:hAnsi="Georgia"/>
        </w:rPr>
        <w:t xml:space="preserve">plan and other professional </w:t>
      </w:r>
      <w:r w:rsidR="00BE5DB1" w:rsidRPr="007B6EBA">
        <w:rPr>
          <w:rFonts w:ascii="Georgia" w:hAnsi="Georgia"/>
        </w:rPr>
        <w:t>plans, (</w:t>
      </w:r>
      <w:r w:rsidR="00234184" w:rsidRPr="007B6EBA">
        <w:rPr>
          <w:rFonts w:ascii="Georgia" w:hAnsi="Georgia"/>
        </w:rPr>
        <w:t>3)</w:t>
      </w:r>
      <w:r w:rsidRPr="007B6EBA">
        <w:rPr>
          <w:rFonts w:ascii="Georgia" w:hAnsi="Georgia"/>
        </w:rPr>
        <w:t xml:space="preserve"> explore grant writing strategies, </w:t>
      </w:r>
      <w:r w:rsidR="00234184" w:rsidRPr="007B6EBA">
        <w:rPr>
          <w:rFonts w:ascii="Georgia" w:hAnsi="Georgia"/>
        </w:rPr>
        <w:t>and (4) build</w:t>
      </w:r>
      <w:r w:rsidRPr="007B6EBA">
        <w:rPr>
          <w:rFonts w:ascii="Georgia" w:hAnsi="Georgia"/>
        </w:rPr>
        <w:t xml:space="preserve"> a network of early career researchers.</w:t>
      </w:r>
      <w:r w:rsidR="00BE5DB1" w:rsidRPr="007B6EBA">
        <w:rPr>
          <w:rFonts w:ascii="Georgia" w:hAnsi="Georgia"/>
        </w:rPr>
        <w:t xml:space="preserve"> </w:t>
      </w:r>
      <w:r w:rsidR="00740F8E" w:rsidRPr="007B6EBA">
        <w:rPr>
          <w:rFonts w:ascii="Georgia" w:hAnsi="Georgia"/>
        </w:rPr>
        <w:t xml:space="preserve"> These sessions are expected to be held virtually and at the IES PI Meeting so they should not affect your budget.</w:t>
      </w:r>
    </w:p>
    <w:p w14:paraId="08E620FB" w14:textId="4080C2F2" w:rsidR="00C56964" w:rsidRPr="007B6EBA" w:rsidRDefault="00A571BC" w:rsidP="004D6575">
      <w:pPr>
        <w:pStyle w:val="Heading2"/>
        <w:spacing w:before="0" w:after="0"/>
        <w:rPr>
          <w:rFonts w:ascii="Georgia" w:hAnsi="Georgia"/>
        </w:rPr>
      </w:pPr>
      <w:bookmarkStart w:id="291" w:name="_Toc176359582"/>
      <w:bookmarkEnd w:id="289"/>
      <w:r w:rsidRPr="007B6EBA">
        <w:rPr>
          <w:rFonts w:ascii="Georgia" w:hAnsi="Georgia"/>
        </w:rPr>
        <w:t xml:space="preserve">C. </w:t>
      </w:r>
      <w:bookmarkStart w:id="292" w:name="_Toc383775981"/>
      <w:bookmarkStart w:id="293" w:name="_Toc385324542"/>
      <w:bookmarkStart w:id="294" w:name="_Toc411332917"/>
      <w:bookmarkStart w:id="295" w:name="_Toc10462265"/>
      <w:r w:rsidRPr="007B6EBA">
        <w:rPr>
          <w:rFonts w:ascii="Georgia" w:hAnsi="Georgia"/>
        </w:rPr>
        <w:t xml:space="preserve">Overview of Application </w:t>
      </w:r>
      <w:r w:rsidR="0005596B" w:rsidRPr="007B6EBA">
        <w:rPr>
          <w:rFonts w:ascii="Georgia" w:hAnsi="Georgia"/>
        </w:rPr>
        <w:t>a</w:t>
      </w:r>
      <w:r w:rsidRPr="007B6EBA">
        <w:rPr>
          <w:rFonts w:ascii="Georgia" w:hAnsi="Georgia"/>
        </w:rPr>
        <w:t xml:space="preserve">nd </w:t>
      </w:r>
      <w:r w:rsidR="00B317A0" w:rsidRPr="007B6EBA">
        <w:rPr>
          <w:rFonts w:ascii="Georgia" w:hAnsi="Georgia"/>
        </w:rPr>
        <w:t xml:space="preserve">Scientific </w:t>
      </w:r>
      <w:r w:rsidRPr="007B6EBA">
        <w:rPr>
          <w:rFonts w:ascii="Georgia" w:hAnsi="Georgia"/>
        </w:rPr>
        <w:t>Peer Review Process</w:t>
      </w:r>
      <w:bookmarkEnd w:id="291"/>
      <w:bookmarkEnd w:id="292"/>
      <w:bookmarkEnd w:id="293"/>
      <w:bookmarkEnd w:id="294"/>
      <w:bookmarkEnd w:id="295"/>
    </w:p>
    <w:p w14:paraId="361DDAC2" w14:textId="1488DB5E" w:rsidR="00C56964" w:rsidRPr="007B6EBA" w:rsidRDefault="00C56964" w:rsidP="008D563F">
      <w:pPr>
        <w:pStyle w:val="Heading3"/>
        <w:numPr>
          <w:ilvl w:val="0"/>
          <w:numId w:val="29"/>
        </w:numPr>
        <w:rPr>
          <w:rFonts w:ascii="Georgia" w:hAnsi="Georgia"/>
        </w:rPr>
      </w:pPr>
      <w:bookmarkStart w:id="296" w:name="_Submitting_a_Letter"/>
      <w:bookmarkStart w:id="297" w:name="_Toc383775982"/>
      <w:bookmarkStart w:id="298" w:name="_Toc385324543"/>
      <w:bookmarkStart w:id="299" w:name="_Toc411332918"/>
      <w:bookmarkStart w:id="300" w:name="_Toc10462266"/>
      <w:bookmarkStart w:id="301" w:name="_Toc176359583"/>
      <w:bookmarkEnd w:id="296"/>
      <w:r w:rsidRPr="007B6EBA">
        <w:rPr>
          <w:rFonts w:ascii="Georgia" w:hAnsi="Georgia"/>
        </w:rPr>
        <w:t xml:space="preserve">Submitting </w:t>
      </w:r>
      <w:r w:rsidR="00BD179D" w:rsidRPr="007B6EBA">
        <w:rPr>
          <w:rFonts w:ascii="Georgia" w:hAnsi="Georgia"/>
        </w:rPr>
        <w:t>Your</w:t>
      </w:r>
      <w:r w:rsidRPr="007B6EBA">
        <w:rPr>
          <w:rFonts w:ascii="Georgia" w:hAnsi="Georgia"/>
        </w:rPr>
        <w:t xml:space="preserve"> Letter of Intent</w:t>
      </w:r>
      <w:bookmarkEnd w:id="297"/>
      <w:bookmarkEnd w:id="298"/>
      <w:bookmarkEnd w:id="299"/>
      <w:bookmarkEnd w:id="300"/>
      <w:bookmarkEnd w:id="301"/>
    </w:p>
    <w:p w14:paraId="7CBEB973" w14:textId="1A53EAD8" w:rsidR="00BD179D" w:rsidRPr="007B6EBA" w:rsidRDefault="00C708B6" w:rsidP="007F485A">
      <w:pPr>
        <w:rPr>
          <w:rFonts w:ascii="Georgia" w:hAnsi="Georgia"/>
        </w:rPr>
      </w:pPr>
      <w:r>
        <w:rPr>
          <w:rFonts w:ascii="Georgia" w:hAnsi="Georgia"/>
        </w:rPr>
        <w:t>Submit your l</w:t>
      </w:r>
      <w:r w:rsidR="00FD5EF6" w:rsidRPr="007B6EBA">
        <w:rPr>
          <w:rFonts w:ascii="Georgia" w:hAnsi="Georgia"/>
        </w:rPr>
        <w:t xml:space="preserve">etters of intent (LOI) </w:t>
      </w:r>
      <w:r>
        <w:rPr>
          <w:rFonts w:ascii="Georgia" w:hAnsi="Georgia"/>
        </w:rPr>
        <w:t>using</w:t>
      </w:r>
      <w:r w:rsidR="00FD5EF6" w:rsidRPr="007B6EBA">
        <w:rPr>
          <w:rFonts w:ascii="Georgia" w:hAnsi="Georgia"/>
        </w:rPr>
        <w:t xml:space="preserve"> the IES Peer Review Information Management Online (PRIMO) system (</w:t>
      </w:r>
      <w:hyperlink r:id="rId94" w:history="1">
        <w:r w:rsidR="007642E8" w:rsidRPr="007B6EBA">
          <w:rPr>
            <w:rStyle w:val="Hyperlink"/>
            <w:rFonts w:ascii="Georgia" w:hAnsi="Georgia"/>
          </w:rPr>
          <w:t>https://iesreview.ed.gov/LOI/LOISubmit</w:t>
        </w:r>
      </w:hyperlink>
      <w:r w:rsidR="007642E8" w:rsidRPr="007B6EBA">
        <w:rPr>
          <w:rFonts w:ascii="Georgia" w:hAnsi="Georgia"/>
        </w:rPr>
        <w:t>)</w:t>
      </w:r>
      <w:r w:rsidR="00FD5EF6" w:rsidRPr="007B6EBA">
        <w:rPr>
          <w:rFonts w:ascii="Georgia" w:hAnsi="Georgia"/>
        </w:rPr>
        <w:t xml:space="preserve">. </w:t>
      </w:r>
      <w:r w:rsidR="00FD5EF6" w:rsidRPr="007B6EBA">
        <w:rPr>
          <w:rFonts w:ascii="Georgia" w:hAnsi="Georgia"/>
          <w:b/>
        </w:rPr>
        <w:t>Select the Letter of Intent form for the</w:t>
      </w:r>
      <w:r w:rsidR="00E9780A">
        <w:rPr>
          <w:rFonts w:ascii="Georgia" w:hAnsi="Georgia"/>
          <w:b/>
        </w:rPr>
        <w:t xml:space="preserve"> </w:t>
      </w:r>
      <w:r w:rsidR="000E2FC5">
        <w:rPr>
          <w:rFonts w:ascii="Georgia" w:hAnsi="Georgia"/>
          <w:b/>
        </w:rPr>
        <w:t xml:space="preserve">grant program </w:t>
      </w:r>
      <w:r w:rsidR="00FD5EF6" w:rsidRPr="007B6EBA">
        <w:rPr>
          <w:rFonts w:ascii="Georgia" w:hAnsi="Georgia"/>
          <w:b/>
        </w:rPr>
        <w:t>under which you plan to submit your application</w:t>
      </w:r>
      <w:r w:rsidR="00FD5EF6" w:rsidRPr="007B6EBA">
        <w:rPr>
          <w:rFonts w:ascii="Georgia" w:hAnsi="Georgia"/>
        </w:rPr>
        <w:t xml:space="preserve">. The online submission form contains fields for each of the </w:t>
      </w:r>
      <w:r w:rsidR="00316F10">
        <w:rPr>
          <w:rFonts w:ascii="Georgia" w:hAnsi="Georgia"/>
        </w:rPr>
        <w:t>eight</w:t>
      </w:r>
      <w:r w:rsidR="00FD5EF6" w:rsidRPr="007B6EBA">
        <w:rPr>
          <w:rFonts w:ascii="Georgia" w:hAnsi="Georgia"/>
        </w:rPr>
        <w:t xml:space="preserve"> content areas listed below. Use these fields to provide the requested information. </w:t>
      </w:r>
      <w:r w:rsidR="00FD5EF6" w:rsidRPr="007B6EBA" w:rsidDel="004D0671">
        <w:rPr>
          <w:rFonts w:ascii="Georgia" w:hAnsi="Georgia"/>
        </w:rPr>
        <w:t xml:space="preserve">The project description should be single-spaced and </w:t>
      </w:r>
      <w:r w:rsidR="00FD5EF6" w:rsidRPr="007B6EBA">
        <w:rPr>
          <w:rFonts w:ascii="Georgia" w:hAnsi="Georgia"/>
        </w:rPr>
        <w:t>is recommended to be no more</w:t>
      </w:r>
      <w:r w:rsidR="00FD5EF6" w:rsidRPr="007B6EBA" w:rsidDel="004D0671">
        <w:rPr>
          <w:rFonts w:ascii="Georgia" w:hAnsi="Georgia"/>
        </w:rPr>
        <w:t xml:space="preserve"> </w:t>
      </w:r>
      <w:r w:rsidR="00FD5EF6" w:rsidRPr="007B6EBA">
        <w:rPr>
          <w:rFonts w:ascii="Georgia" w:hAnsi="Georgia"/>
        </w:rPr>
        <w:t xml:space="preserve">than </w:t>
      </w:r>
      <w:r w:rsidR="00FD5EF6" w:rsidRPr="007B6EBA" w:rsidDel="004D0671">
        <w:rPr>
          <w:rFonts w:ascii="Georgia" w:hAnsi="Georgia"/>
        </w:rPr>
        <w:t>one page (about 3,500 characters).</w:t>
      </w:r>
      <w:r w:rsidR="00FD5EF6" w:rsidRPr="007B6EBA">
        <w:rPr>
          <w:rFonts w:ascii="Georgia" w:hAnsi="Georgia"/>
        </w:rPr>
        <w:t xml:space="preserve"> </w:t>
      </w:r>
    </w:p>
    <w:p w14:paraId="5E1FEDB8" w14:textId="77777777" w:rsidR="00C56964" w:rsidRPr="007B6EBA" w:rsidRDefault="00C56964" w:rsidP="004D6575">
      <w:pPr>
        <w:spacing w:after="0"/>
        <w:rPr>
          <w:rFonts w:ascii="Georgia" w:hAnsi="Georgia"/>
          <w:i/>
          <w:iCs/>
        </w:rPr>
      </w:pPr>
      <w:r w:rsidRPr="007B6EBA">
        <w:rPr>
          <w:rFonts w:ascii="Georgia" w:hAnsi="Georgia"/>
          <w:i/>
          <w:iCs/>
        </w:rPr>
        <w:t>Elements of a Letter of Intent:</w:t>
      </w:r>
    </w:p>
    <w:p w14:paraId="09EF9738" w14:textId="2BF29617" w:rsidR="00C56964" w:rsidRPr="007B6EBA" w:rsidRDefault="03865F04" w:rsidP="00BD179D">
      <w:pPr>
        <w:pStyle w:val="ListParagraph"/>
        <w:spacing w:after="0"/>
        <w:rPr>
          <w:rFonts w:ascii="Georgia" w:hAnsi="Georgia"/>
        </w:rPr>
      </w:pPr>
      <w:r w:rsidRPr="34FAD41F">
        <w:rPr>
          <w:rFonts w:ascii="Georgia" w:hAnsi="Georgia"/>
        </w:rPr>
        <w:t>Descriptive title</w:t>
      </w:r>
      <w:r w:rsidR="4EB18898" w:rsidRPr="34FAD41F">
        <w:rPr>
          <w:rFonts w:ascii="Georgia" w:hAnsi="Georgia"/>
        </w:rPr>
        <w:t xml:space="preserve"> of your proposed project</w:t>
      </w:r>
    </w:p>
    <w:p w14:paraId="4788FDFC" w14:textId="7562B4E3" w:rsidR="00C56964" w:rsidRPr="007B6EBA" w:rsidRDefault="4EB18898" w:rsidP="00BD179D">
      <w:pPr>
        <w:pStyle w:val="ListParagraph"/>
        <w:spacing w:after="0"/>
        <w:rPr>
          <w:rFonts w:ascii="Georgia" w:hAnsi="Georgia"/>
        </w:rPr>
      </w:pPr>
      <w:r w:rsidRPr="34FAD41F">
        <w:rPr>
          <w:rFonts w:ascii="Georgia" w:hAnsi="Georgia"/>
        </w:rPr>
        <w:t xml:space="preserve">The </w:t>
      </w:r>
      <w:r w:rsidR="03865F04" w:rsidRPr="34FAD41F">
        <w:rPr>
          <w:rFonts w:ascii="Georgia" w:hAnsi="Georgia"/>
        </w:rPr>
        <w:t xml:space="preserve">Research Training Program that you will </w:t>
      </w:r>
      <w:r w:rsidRPr="34FAD41F">
        <w:rPr>
          <w:rFonts w:ascii="Georgia" w:hAnsi="Georgia"/>
        </w:rPr>
        <w:t>propose</w:t>
      </w:r>
    </w:p>
    <w:p w14:paraId="6D8480B0" w14:textId="6ECB7677" w:rsidR="00C56964" w:rsidRDefault="03865F04" w:rsidP="00BD179D">
      <w:pPr>
        <w:pStyle w:val="ListParagraph"/>
        <w:spacing w:after="0"/>
        <w:rPr>
          <w:rFonts w:ascii="Georgia" w:hAnsi="Georgia"/>
        </w:rPr>
      </w:pPr>
      <w:r w:rsidRPr="34FAD41F">
        <w:rPr>
          <w:rFonts w:ascii="Georgia" w:hAnsi="Georgia"/>
        </w:rPr>
        <w:t>Brief description of the proposed training program</w:t>
      </w:r>
    </w:p>
    <w:p w14:paraId="037758EA" w14:textId="1038F25E" w:rsidR="00316F10" w:rsidRPr="007B6EBA" w:rsidRDefault="53BFA044" w:rsidP="00BD179D">
      <w:pPr>
        <w:pStyle w:val="ListParagraph"/>
        <w:spacing w:after="0"/>
        <w:rPr>
          <w:rFonts w:ascii="Georgia" w:hAnsi="Georgia"/>
        </w:rPr>
      </w:pPr>
      <w:r w:rsidRPr="34FAD41F">
        <w:rPr>
          <w:rFonts w:ascii="Georgia" w:hAnsi="Georgia"/>
        </w:rPr>
        <w:t>New or resubmitted application</w:t>
      </w:r>
    </w:p>
    <w:p w14:paraId="0F49DF78" w14:textId="0E8C95EA" w:rsidR="00C56964" w:rsidRPr="007B6EBA" w:rsidRDefault="03865F04" w:rsidP="00BD179D">
      <w:pPr>
        <w:pStyle w:val="ListParagraph"/>
        <w:spacing w:after="0"/>
        <w:rPr>
          <w:rFonts w:ascii="Georgia" w:hAnsi="Georgia"/>
        </w:rPr>
      </w:pPr>
      <w:r w:rsidRPr="34FAD41F">
        <w:rPr>
          <w:rFonts w:ascii="Georgia" w:hAnsi="Georgia"/>
        </w:rPr>
        <w:t xml:space="preserve">Name, institutional affiliation, address, telephone </w:t>
      </w:r>
      <w:r w:rsidR="1381CA02" w:rsidRPr="34FAD41F">
        <w:rPr>
          <w:rFonts w:ascii="Georgia" w:hAnsi="Georgia"/>
        </w:rPr>
        <w:t xml:space="preserve">number, and email address of the principal investigator and any co-principal investigators </w:t>
      </w:r>
    </w:p>
    <w:p w14:paraId="200EB811" w14:textId="425FEE07" w:rsidR="00C56964" w:rsidRPr="007B6EBA" w:rsidRDefault="03865F04" w:rsidP="00BD179D">
      <w:pPr>
        <w:pStyle w:val="ListParagraph"/>
        <w:spacing w:after="0"/>
        <w:rPr>
          <w:rFonts w:ascii="Georgia" w:hAnsi="Georgia"/>
        </w:rPr>
      </w:pPr>
      <w:r w:rsidRPr="34FAD41F">
        <w:rPr>
          <w:rFonts w:ascii="Georgia" w:hAnsi="Georgia"/>
        </w:rPr>
        <w:t>Name and institutional affiliation of any key collaborators and contractors</w:t>
      </w:r>
    </w:p>
    <w:p w14:paraId="6FB823DD" w14:textId="2065173E" w:rsidR="00C56964" w:rsidRPr="007B6EBA" w:rsidRDefault="03865F04" w:rsidP="00BD179D">
      <w:pPr>
        <w:pStyle w:val="ListParagraph"/>
        <w:spacing w:after="0"/>
        <w:rPr>
          <w:rFonts w:ascii="Georgia" w:hAnsi="Georgia"/>
        </w:rPr>
      </w:pPr>
      <w:r w:rsidRPr="34FAD41F">
        <w:rPr>
          <w:rFonts w:ascii="Georgia" w:hAnsi="Georgia"/>
        </w:rPr>
        <w:t>Duration of the proposed project (attend to the Duration maximum for each Training Program)</w:t>
      </w:r>
    </w:p>
    <w:p w14:paraId="0644BE43" w14:textId="4DC3D65A" w:rsidR="00C56964" w:rsidRPr="007B6EBA" w:rsidRDefault="03865F04" w:rsidP="00BD179D">
      <w:pPr>
        <w:pStyle w:val="ListParagraph"/>
        <w:spacing w:after="200"/>
        <w:rPr>
          <w:rFonts w:ascii="Georgia" w:hAnsi="Georgia"/>
        </w:rPr>
      </w:pPr>
      <w:r w:rsidRPr="34FAD41F">
        <w:rPr>
          <w:rFonts w:ascii="Georgia" w:hAnsi="Georgia"/>
        </w:rPr>
        <w:t>Estimated total budget request (attend to the Budget maximum for each Training Program)</w:t>
      </w:r>
    </w:p>
    <w:p w14:paraId="3BCAC508" w14:textId="37A8ACDF" w:rsidR="000A3198" w:rsidRPr="007B6EBA" w:rsidRDefault="000A3198" w:rsidP="000A3198">
      <w:pPr>
        <w:rPr>
          <w:rFonts w:ascii="Georgia" w:hAnsi="Georgia"/>
        </w:rPr>
      </w:pPr>
      <w:r w:rsidRPr="007B6EBA">
        <w:rPr>
          <w:rFonts w:ascii="Georgia" w:hAnsi="Georgia"/>
        </w:rPr>
        <w:t>The LOI is non-binding and optional but strongly recommended. If you submit an LOI, a program officer will contact you regarding your proposed research. IES staff also use the information in the LOI to identify the expertise needed for the peer review panels and to secure a sufficient number of reviewers to handle the anticipated number of applications.</w:t>
      </w:r>
    </w:p>
    <w:p w14:paraId="1643D640" w14:textId="77462480" w:rsidR="00C56964" w:rsidRPr="007B6EBA" w:rsidRDefault="00A571BC" w:rsidP="00FC0940">
      <w:pPr>
        <w:pStyle w:val="Heading3"/>
        <w:rPr>
          <w:rFonts w:ascii="Georgia" w:hAnsi="Georgia"/>
        </w:rPr>
      </w:pPr>
      <w:bookmarkStart w:id="302" w:name="_Resubmissions_and_Multiple"/>
      <w:bookmarkEnd w:id="302"/>
      <w:r w:rsidRPr="007B6EBA">
        <w:rPr>
          <w:rFonts w:ascii="Georgia" w:hAnsi="Georgia"/>
        </w:rPr>
        <w:t xml:space="preserve"> </w:t>
      </w:r>
      <w:bookmarkStart w:id="303" w:name="_Toc383775983"/>
      <w:bookmarkStart w:id="304" w:name="_Toc385324544"/>
      <w:bookmarkStart w:id="305" w:name="_Toc411332919"/>
      <w:bookmarkStart w:id="306" w:name="_Toc10462267"/>
      <w:bookmarkStart w:id="307" w:name="_Toc176359584"/>
      <w:r w:rsidR="00C56964" w:rsidRPr="007B6EBA">
        <w:rPr>
          <w:rFonts w:ascii="Georgia" w:hAnsi="Georgia"/>
        </w:rPr>
        <w:t>Resubmissions and Multiple Submissions</w:t>
      </w:r>
      <w:bookmarkEnd w:id="303"/>
      <w:bookmarkEnd w:id="304"/>
      <w:bookmarkEnd w:id="305"/>
      <w:bookmarkEnd w:id="306"/>
      <w:bookmarkEnd w:id="307"/>
    </w:p>
    <w:p w14:paraId="424B4485" w14:textId="48B573BB" w:rsidR="007300E3" w:rsidRPr="007B6EBA" w:rsidRDefault="00D42C59" w:rsidP="00FC0940">
      <w:pPr>
        <w:rPr>
          <w:rFonts w:ascii="Georgia" w:hAnsi="Georgia"/>
        </w:rPr>
      </w:pPr>
      <w:r w:rsidRPr="00D42C59">
        <w:rPr>
          <w:rFonts w:ascii="Georgia" w:hAnsi="Georgia"/>
          <w:i/>
          <w:iCs/>
        </w:rPr>
        <w:t>Resubmissions</w:t>
      </w:r>
      <w:r>
        <w:rPr>
          <w:rFonts w:ascii="Georgia" w:hAnsi="Georgia"/>
        </w:rPr>
        <w:t xml:space="preserve">: </w:t>
      </w:r>
      <w:r w:rsidR="00FC0940" w:rsidRPr="007B6EBA">
        <w:rPr>
          <w:rFonts w:ascii="Georgia" w:hAnsi="Georgia"/>
        </w:rPr>
        <w:t xml:space="preserve">If you intend to revise and resubmit an application that was submitted to </w:t>
      </w:r>
      <w:r w:rsidR="00F23D6D" w:rsidRPr="007B6EBA">
        <w:rPr>
          <w:rFonts w:ascii="Georgia" w:hAnsi="Georgia"/>
        </w:rPr>
        <w:t>a</w:t>
      </w:r>
      <w:r w:rsidR="00FC0940" w:rsidRPr="007B6EBA">
        <w:rPr>
          <w:rFonts w:ascii="Georgia" w:hAnsi="Georgia"/>
        </w:rPr>
        <w:t xml:space="preserve"> previous </w:t>
      </w:r>
      <w:r w:rsidR="00F23D6D" w:rsidRPr="007B6EBA">
        <w:rPr>
          <w:rFonts w:ascii="Georgia" w:hAnsi="Georgia"/>
        </w:rPr>
        <w:t xml:space="preserve">IES </w:t>
      </w:r>
      <w:r w:rsidR="00FC0940" w:rsidRPr="007B6EBA">
        <w:rPr>
          <w:rFonts w:ascii="Georgia" w:hAnsi="Georgia"/>
        </w:rPr>
        <w:t xml:space="preserve">competitions but that was not funded, you must indicate on the SF-424 Application for Federal Assistance Form in the </w:t>
      </w:r>
      <w:r w:rsidR="00F23D6D" w:rsidRPr="007B6EBA">
        <w:rPr>
          <w:rFonts w:ascii="Georgia" w:hAnsi="Georgia"/>
        </w:rPr>
        <w:t>a</w:t>
      </w:r>
      <w:r w:rsidR="00FC0940" w:rsidRPr="007B6EBA">
        <w:rPr>
          <w:rFonts w:ascii="Georgia" w:hAnsi="Georgia"/>
        </w:rPr>
        <w:t xml:space="preserve">pplication </w:t>
      </w:r>
      <w:r w:rsidR="00F23D6D" w:rsidRPr="007B6EBA">
        <w:rPr>
          <w:rFonts w:ascii="Georgia" w:hAnsi="Georgia"/>
        </w:rPr>
        <w:t>p</w:t>
      </w:r>
      <w:r w:rsidR="00FC0940" w:rsidRPr="007B6EBA">
        <w:rPr>
          <w:rFonts w:ascii="Georgia" w:hAnsi="Georgia"/>
        </w:rPr>
        <w:t xml:space="preserve">ackage (see IES Application Submission Guide, </w:t>
      </w:r>
      <w:hyperlink r:id="rId95" w:history="1">
        <w:r w:rsidR="00707F53" w:rsidRPr="007B6EBA">
          <w:rPr>
            <w:rStyle w:val="Hyperlink"/>
            <w:rFonts w:ascii="Georgia" w:hAnsi="Georgia"/>
          </w:rPr>
          <w:t>https://ies.ed.gov/funding/submission_guide.asp</w:t>
        </w:r>
      </w:hyperlink>
      <w:r w:rsidR="00FC0940" w:rsidRPr="007B6EBA">
        <w:rPr>
          <w:rFonts w:ascii="Georgia" w:hAnsi="Georgia"/>
        </w:rPr>
        <w:t>) that the FY 202</w:t>
      </w:r>
      <w:r w:rsidR="00B208F5" w:rsidRPr="007B6EBA">
        <w:rPr>
          <w:rFonts w:ascii="Georgia" w:hAnsi="Georgia"/>
        </w:rPr>
        <w:t>5</w:t>
      </w:r>
      <w:r w:rsidR="00FC0940" w:rsidRPr="007B6EBA">
        <w:rPr>
          <w:rFonts w:ascii="Georgia" w:hAnsi="Georgia"/>
        </w:rPr>
        <w:t xml:space="preserve"> application is a resubmission (Item 8) and include the application number of the previous application (an 11-character alphanumeric </w:t>
      </w:r>
      <w:r w:rsidR="00FC0940" w:rsidRPr="007B6EBA">
        <w:rPr>
          <w:rFonts w:ascii="Georgia" w:hAnsi="Georgia"/>
        </w:rPr>
        <w:lastRenderedPageBreak/>
        <w:t xml:space="preserve">identifier beginning “R305” entered in Item 4a). Prior reviews will be sent to this year’s reviewers along with the resubmitted application. </w:t>
      </w:r>
    </w:p>
    <w:p w14:paraId="2E790905" w14:textId="24D99C41" w:rsidR="00FC0940" w:rsidRPr="007B6EBA" w:rsidRDefault="00FC0940" w:rsidP="00FC0940">
      <w:pPr>
        <w:rPr>
          <w:rFonts w:ascii="Georgia" w:hAnsi="Georgia"/>
        </w:rPr>
      </w:pPr>
      <w:r w:rsidRPr="007B6EBA">
        <w:rPr>
          <w:rFonts w:ascii="Georgia" w:hAnsi="Georgia"/>
        </w:rPr>
        <w:t xml:space="preserve">You </w:t>
      </w:r>
      <w:r w:rsidRPr="007B6EBA">
        <w:rPr>
          <w:rFonts w:ascii="Georgia" w:hAnsi="Georgia"/>
          <w:b/>
        </w:rPr>
        <w:t xml:space="preserve">must </w:t>
      </w:r>
      <w:r w:rsidRPr="007B6EBA">
        <w:rPr>
          <w:rFonts w:ascii="Georgia" w:hAnsi="Georgia"/>
        </w:rPr>
        <w:t xml:space="preserve">describe your response to the prior reviews using </w:t>
      </w:r>
      <w:hyperlink w:anchor="4._Appendix_B:_Response_to_Reviewers_(Re" w:history="1">
        <w:r w:rsidRPr="007B6EBA">
          <w:rPr>
            <w:rFonts w:ascii="Georgia" w:hAnsi="Georgia"/>
            <w:color w:val="003CA4"/>
            <w:u w:val="single" w:color="003CA4"/>
          </w:rPr>
          <w:t xml:space="preserve">Appendix B: Response to Reviewers. </w:t>
        </w:r>
      </w:hyperlink>
      <w:r w:rsidRPr="007B6EBA">
        <w:rPr>
          <w:rFonts w:ascii="Georgia" w:hAnsi="Georgia"/>
        </w:rPr>
        <w:t>Revised and resubmitted applications will be reviewed according to this FY 202</w:t>
      </w:r>
      <w:r w:rsidR="00B208F5" w:rsidRPr="007B6EBA">
        <w:rPr>
          <w:rFonts w:ascii="Georgia" w:hAnsi="Georgia"/>
        </w:rPr>
        <w:t>5</w:t>
      </w:r>
      <w:r w:rsidRPr="007B6EBA">
        <w:rPr>
          <w:rFonts w:ascii="Georgia" w:hAnsi="Georgia"/>
        </w:rPr>
        <w:t xml:space="preserve"> Request for Applications.</w:t>
      </w:r>
      <w:r w:rsidR="005635C1" w:rsidRPr="007B6EBA">
        <w:rPr>
          <w:rFonts w:ascii="Georgia" w:hAnsi="Georgia"/>
        </w:rPr>
        <w:t xml:space="preserve"> </w:t>
      </w:r>
    </w:p>
    <w:p w14:paraId="745BC63A" w14:textId="514CE4A9" w:rsidR="00FC0940" w:rsidRPr="007B6EBA" w:rsidRDefault="00FC0940" w:rsidP="00FC0940">
      <w:pPr>
        <w:rPr>
          <w:rFonts w:ascii="Georgia" w:hAnsi="Georgia"/>
        </w:rPr>
      </w:pPr>
      <w:r w:rsidRPr="007B6EBA">
        <w:rPr>
          <w:rFonts w:ascii="Georgia" w:hAnsi="Georgia"/>
        </w:rPr>
        <w:t>If you submitted a somewhat similar application in the past and did not receive an award but are submitting the current application as a new application, you should indicate on the application form (Item 8) that the FY 202</w:t>
      </w:r>
      <w:r w:rsidR="00B208F5" w:rsidRPr="007B6EBA">
        <w:rPr>
          <w:rFonts w:ascii="Georgia" w:hAnsi="Georgia"/>
        </w:rPr>
        <w:t>5</w:t>
      </w:r>
      <w:r w:rsidRPr="007B6EBA">
        <w:rPr>
          <w:rFonts w:ascii="Georgia" w:hAnsi="Georgia"/>
        </w:rPr>
        <w:t xml:space="preserve"> application is a new application. In Appendix B, you should provide a rationale explaining why the FY 202</w:t>
      </w:r>
      <w:r w:rsidR="00B208F5" w:rsidRPr="007B6EBA">
        <w:rPr>
          <w:rFonts w:ascii="Georgia" w:hAnsi="Georgia"/>
        </w:rPr>
        <w:t>5</w:t>
      </w:r>
      <w:r w:rsidRPr="007B6EBA">
        <w:rPr>
          <w:rFonts w:ascii="Georgia" w:hAnsi="Georgia"/>
        </w:rPr>
        <w:t xml:space="preserve"> application should be considered a new application rather than a revision. If you do not provide such an explanation, then IES may send the reviews of the prior unfunded application to this year’s reviewers along with the current application.</w:t>
      </w:r>
    </w:p>
    <w:p w14:paraId="2A897D54" w14:textId="625C0D96" w:rsidR="00FC0940" w:rsidRPr="007B6EBA" w:rsidRDefault="008F154F" w:rsidP="00FC0940">
      <w:pPr>
        <w:spacing w:after="0"/>
        <w:rPr>
          <w:rFonts w:ascii="Georgia" w:hAnsi="Georgia"/>
        </w:rPr>
      </w:pPr>
      <w:r w:rsidRPr="007B6EBA">
        <w:rPr>
          <w:rFonts w:ascii="Georgia" w:hAnsi="Georgia"/>
          <w:i/>
          <w:iCs/>
        </w:rPr>
        <w:t>Multiple Submissions</w:t>
      </w:r>
      <w:r w:rsidRPr="007B6EBA">
        <w:rPr>
          <w:rFonts w:ascii="Georgia" w:hAnsi="Georgia"/>
        </w:rPr>
        <w:t xml:space="preserve">: </w:t>
      </w:r>
      <w:r w:rsidR="00FC0940" w:rsidRPr="007B6EBA">
        <w:rPr>
          <w:rFonts w:ascii="Georgia" w:hAnsi="Georgia"/>
        </w:rPr>
        <w:t>You may submit applications to more than one of the IES FY 202</w:t>
      </w:r>
      <w:r w:rsidR="00B208F5" w:rsidRPr="007B6EBA">
        <w:rPr>
          <w:rFonts w:ascii="Georgia" w:hAnsi="Georgia"/>
        </w:rPr>
        <w:t>5</w:t>
      </w:r>
      <w:r w:rsidR="00FC0940" w:rsidRPr="007B6EBA">
        <w:rPr>
          <w:rFonts w:ascii="Georgia" w:hAnsi="Georgia"/>
        </w:rPr>
        <w:t xml:space="preserve"> Training Grant programs so long as you meet the requirements below.</w:t>
      </w:r>
    </w:p>
    <w:p w14:paraId="7799CC17" w14:textId="6F380DB9" w:rsidR="00FC0940" w:rsidRPr="007B6EBA" w:rsidRDefault="3EBC7764" w:rsidP="00FC0940">
      <w:pPr>
        <w:pStyle w:val="ListParagraph"/>
        <w:spacing w:after="0"/>
        <w:rPr>
          <w:rFonts w:ascii="Georgia" w:hAnsi="Georgia"/>
        </w:rPr>
      </w:pPr>
      <w:r w:rsidRPr="34FAD41F">
        <w:rPr>
          <w:rFonts w:ascii="Georgia" w:hAnsi="Georgia"/>
        </w:rPr>
        <w:t>An institution may submit multiple applications to the Early Career Program as long as the PI is different for each application and there is no overlap in mentors.</w:t>
      </w:r>
      <w:r w:rsidR="23A6AF6A" w:rsidRPr="34FAD41F">
        <w:rPr>
          <w:rFonts w:ascii="Georgia" w:hAnsi="Georgia"/>
        </w:rPr>
        <w:t xml:space="preserve"> </w:t>
      </w:r>
    </w:p>
    <w:p w14:paraId="66FAD082" w14:textId="3215D6C8" w:rsidR="00DD7113" w:rsidRPr="007B6EBA" w:rsidRDefault="4A029F92" w:rsidP="00FC0940">
      <w:pPr>
        <w:pStyle w:val="ListParagraph"/>
        <w:spacing w:after="0"/>
        <w:rPr>
          <w:rFonts w:ascii="Georgia" w:hAnsi="Georgia"/>
        </w:rPr>
      </w:pPr>
      <w:r w:rsidRPr="34FAD41F">
        <w:rPr>
          <w:rFonts w:ascii="Georgia" w:hAnsi="Georgia"/>
        </w:rPr>
        <w:t xml:space="preserve">An institution may not be </w:t>
      </w:r>
      <w:r w:rsidR="536BBD88" w:rsidRPr="34FAD41F">
        <w:rPr>
          <w:rFonts w:ascii="Georgia" w:hAnsi="Georgia"/>
        </w:rPr>
        <w:t>the applicant or the partner on</w:t>
      </w:r>
      <w:r w:rsidRPr="34FAD41F">
        <w:rPr>
          <w:rFonts w:ascii="Georgia" w:hAnsi="Georgia"/>
        </w:rPr>
        <w:t xml:space="preserve"> more than one application to the Pathways Training Program</w:t>
      </w:r>
      <w:r w:rsidR="497B071C" w:rsidRPr="34FAD41F">
        <w:rPr>
          <w:rFonts w:ascii="Georgia" w:hAnsi="Georgia"/>
        </w:rPr>
        <w:t>.</w:t>
      </w:r>
    </w:p>
    <w:p w14:paraId="6E202AC9" w14:textId="7BC9C528" w:rsidR="007F32DB" w:rsidRPr="00210A9C" w:rsidRDefault="497B071C" w:rsidP="00FC0940">
      <w:pPr>
        <w:pStyle w:val="ListParagraph"/>
        <w:spacing w:after="0"/>
        <w:rPr>
          <w:rFonts w:ascii="Georgia" w:hAnsi="Georgia"/>
        </w:rPr>
      </w:pPr>
      <w:r w:rsidRPr="00210A9C">
        <w:rPr>
          <w:rFonts w:ascii="Georgia" w:hAnsi="Georgia"/>
        </w:rPr>
        <w:t xml:space="preserve">An institution may not submit an application to the Pathways Training Program, or be a partner on an application, if it </w:t>
      </w:r>
      <w:r w:rsidR="2B10C075" w:rsidRPr="00210A9C">
        <w:rPr>
          <w:rFonts w:ascii="Georgia" w:hAnsi="Georgia"/>
        </w:rPr>
        <w:t>is the grantee or partner on</w:t>
      </w:r>
      <w:r w:rsidRPr="00210A9C">
        <w:rPr>
          <w:rFonts w:ascii="Georgia" w:hAnsi="Georgia"/>
        </w:rPr>
        <w:t xml:space="preserve"> </w:t>
      </w:r>
      <w:r w:rsidR="00DC130C" w:rsidRPr="00210A9C">
        <w:rPr>
          <w:rFonts w:ascii="Georgia" w:hAnsi="Georgia"/>
        </w:rPr>
        <w:t xml:space="preserve">a </w:t>
      </w:r>
      <w:hyperlink r:id="rId96" w:history="1">
        <w:r w:rsidR="00DC130C" w:rsidRPr="00210A9C">
          <w:rPr>
            <w:rStyle w:val="Hyperlink"/>
            <w:rFonts w:ascii="Georgia" w:hAnsi="Georgia"/>
            <w:color w:val="auto"/>
          </w:rPr>
          <w:t>FY 2021 Pathways Training grant award</w:t>
        </w:r>
      </w:hyperlink>
      <w:r w:rsidR="31D990C4" w:rsidRPr="00210A9C">
        <w:rPr>
          <w:rFonts w:ascii="Georgia" w:hAnsi="Georgia"/>
        </w:rPr>
        <w:t>.</w:t>
      </w:r>
    </w:p>
    <w:p w14:paraId="63A60A14" w14:textId="5D1A7EAD" w:rsidR="00DD7113" w:rsidRPr="00210A9C" w:rsidRDefault="4A029F92" w:rsidP="00FC0940">
      <w:pPr>
        <w:pStyle w:val="ListParagraph"/>
        <w:spacing w:after="0"/>
        <w:rPr>
          <w:rFonts w:ascii="Georgia" w:hAnsi="Georgia"/>
        </w:rPr>
      </w:pPr>
      <w:r w:rsidRPr="00210A9C">
        <w:rPr>
          <w:rFonts w:ascii="Georgia" w:hAnsi="Georgia"/>
        </w:rPr>
        <w:t>An institution may not submit more than one application to the Predoctoral Training Program.</w:t>
      </w:r>
    </w:p>
    <w:p w14:paraId="2A7B34EE" w14:textId="6A02DDB1" w:rsidR="007F32DB" w:rsidRPr="00210A9C" w:rsidRDefault="497B071C" w:rsidP="007F32DB">
      <w:pPr>
        <w:pStyle w:val="ListParagraph"/>
        <w:spacing w:after="0"/>
        <w:rPr>
          <w:rFonts w:ascii="Georgia" w:hAnsi="Georgia"/>
        </w:rPr>
      </w:pPr>
      <w:r w:rsidRPr="00210A9C">
        <w:rPr>
          <w:rFonts w:ascii="Georgia" w:hAnsi="Georgia"/>
        </w:rPr>
        <w:t xml:space="preserve">An institution may not submit an application to the Predoctoral Training Program if it </w:t>
      </w:r>
      <w:r w:rsidR="005438CB" w:rsidRPr="00210A9C">
        <w:rPr>
          <w:rFonts w:ascii="Georgia" w:hAnsi="Georgia"/>
        </w:rPr>
        <w:t xml:space="preserve">received a </w:t>
      </w:r>
      <w:hyperlink r:id="rId97" w:history="1">
        <w:r w:rsidR="005438CB" w:rsidRPr="00210A9C">
          <w:rPr>
            <w:rStyle w:val="Hyperlink"/>
            <w:rFonts w:ascii="Georgia" w:hAnsi="Georgia"/>
            <w:color w:val="auto"/>
          </w:rPr>
          <w:t>FY 2020 Predoctoral Training grant award</w:t>
        </w:r>
      </w:hyperlink>
      <w:r w:rsidR="005438CB" w:rsidRPr="00210A9C">
        <w:rPr>
          <w:rFonts w:ascii="Georgia" w:hAnsi="Georgia"/>
        </w:rPr>
        <w:t>.</w:t>
      </w:r>
    </w:p>
    <w:p w14:paraId="6237809F" w14:textId="77777777" w:rsidR="00FC0940" w:rsidRPr="007B6EBA" w:rsidRDefault="3EBC7764" w:rsidP="00744B51">
      <w:pPr>
        <w:pStyle w:val="ListParagraph"/>
        <w:spacing w:after="200"/>
        <w:rPr>
          <w:rFonts w:ascii="Georgia" w:hAnsi="Georgia"/>
        </w:rPr>
      </w:pPr>
      <w:r w:rsidRPr="34FAD41F">
        <w:rPr>
          <w:rFonts w:ascii="Georgia" w:hAnsi="Georgia"/>
        </w:rPr>
        <w:t>An institution may submit multiple applications to the Methods Training Program if they are substantively different from one another and have no overlap in key personnel.</w:t>
      </w:r>
    </w:p>
    <w:p w14:paraId="064E2DC1" w14:textId="59C7DAD7" w:rsidR="00FC0940" w:rsidRPr="007B6EBA" w:rsidRDefault="00FC0940" w:rsidP="00FC0940">
      <w:pPr>
        <w:rPr>
          <w:rFonts w:ascii="Georgia" w:hAnsi="Georgia"/>
        </w:rPr>
      </w:pPr>
      <w:r w:rsidRPr="007B6EBA">
        <w:rPr>
          <w:rFonts w:ascii="Georgia" w:hAnsi="Georgia"/>
        </w:rPr>
        <w:t>If an institution submits multiple applications that violate one of the above conditions, IES will determine whether and which applications will be accepted for review and/or will be eligible for funding.</w:t>
      </w:r>
    </w:p>
    <w:p w14:paraId="7F68D598" w14:textId="77777777" w:rsidR="00836B98" w:rsidRPr="007B6EBA" w:rsidRDefault="00836B98" w:rsidP="00836B98">
      <w:pPr>
        <w:spacing w:after="120"/>
        <w:rPr>
          <w:rFonts w:ascii="Georgia" w:hAnsi="Georgia"/>
        </w:rPr>
      </w:pPr>
      <w:r w:rsidRPr="007B6EBA">
        <w:rPr>
          <w:rFonts w:ascii="Georgia" w:hAnsi="Georgia"/>
        </w:rPr>
        <w:t>In addition, if you submit the same or similar application to IES and to another funding entity within or external to the Department and receive funding for the non-IES application prior to IES scientific peer review of applications, you must withdraw the same or similar application submitted to IES, or IES may otherwise determine you are ineligible to receive an award. If reviews are happening concurrently, IES staff will consult with the other potential funder to determine the degree of overlap and which entity will provide funding if both applications are being considered for funding. </w:t>
      </w:r>
    </w:p>
    <w:p w14:paraId="4D2B560C" w14:textId="556C9785" w:rsidR="00BD7E9B" w:rsidRPr="007B6EBA" w:rsidRDefault="00836B98" w:rsidP="00836B98">
      <w:pPr>
        <w:spacing w:after="120"/>
        <w:rPr>
          <w:rFonts w:ascii="Georgia" w:hAnsi="Georgia"/>
        </w:rPr>
      </w:pPr>
      <w:r w:rsidRPr="007B6EBA">
        <w:rPr>
          <w:rFonts w:ascii="Georgia" w:hAnsi="Georgia"/>
        </w:rPr>
        <w:t xml:space="preserve">If you submit the same or similar application to IES and to another funding entity as described above, indicate this on the Application for Federal Assistance SF 424 (R&amp;R) form in the application package in the “Submission to </w:t>
      </w:r>
      <w:r w:rsidRPr="007B6EBA">
        <w:rPr>
          <w:rStyle w:val="ListParagraph2Char"/>
          <w:rFonts w:ascii="Georgia" w:hAnsi="Georgia"/>
        </w:rPr>
        <w:t>Other Agencies”</w:t>
      </w:r>
      <w:r w:rsidRPr="007B6EBA">
        <w:rPr>
          <w:rStyle w:val="ListParagraph2Char"/>
          <w:rFonts w:ascii="Georgia" w:hAnsi="Georgia"/>
          <w:b/>
          <w:bCs/>
        </w:rPr>
        <w:t xml:space="preserve"> </w:t>
      </w:r>
      <w:r w:rsidRPr="007B6EBA">
        <w:rPr>
          <w:rStyle w:val="ListParagraph2Char"/>
          <w:rFonts w:ascii="Georgia" w:hAnsi="Georgia"/>
        </w:rPr>
        <w:t>field</w:t>
      </w:r>
      <w:r w:rsidRPr="007B6EBA">
        <w:rPr>
          <w:rStyle w:val="ListParagraph2Char"/>
          <w:rFonts w:ascii="Georgia" w:hAnsi="Georgia"/>
          <w:b/>
          <w:bCs/>
        </w:rPr>
        <w:t xml:space="preserve"> </w:t>
      </w:r>
      <w:r w:rsidRPr="007B6EBA">
        <w:rPr>
          <w:rStyle w:val="ListParagraph2Char"/>
          <w:rFonts w:ascii="Georgia" w:hAnsi="Georgia"/>
        </w:rPr>
        <w:t xml:space="preserve">by checking “Yes” and including the </w:t>
      </w:r>
      <w:r w:rsidRPr="007B6EBA">
        <w:rPr>
          <w:rFonts w:ascii="Georgia" w:hAnsi="Georgia"/>
        </w:rPr>
        <w:t>name</w:t>
      </w:r>
      <w:r w:rsidRPr="007B6EBA">
        <w:rPr>
          <w:rStyle w:val="ListParagraph2Char"/>
          <w:rFonts w:ascii="Georgia" w:hAnsi="Georgia"/>
        </w:rPr>
        <w:t xml:space="preserve"> </w:t>
      </w:r>
      <w:r w:rsidRPr="007B6EBA">
        <w:rPr>
          <w:rFonts w:ascii="Georgia" w:hAnsi="Georgia"/>
        </w:rPr>
        <w:t xml:space="preserve">of the other agency or agencies. See </w:t>
      </w:r>
      <w:r w:rsidRPr="007B6EBA">
        <w:rPr>
          <w:rFonts w:ascii="Georgia" w:eastAsia="Times New Roman" w:hAnsi="Georgia"/>
        </w:rPr>
        <w:t xml:space="preserve">the </w:t>
      </w:r>
      <w:r w:rsidRPr="007B6EBA">
        <w:rPr>
          <w:rFonts w:ascii="Georgia" w:hAnsi="Georgia"/>
        </w:rPr>
        <w:t>IES Application Submission</w:t>
      </w:r>
      <w:r w:rsidRPr="007B6EBA">
        <w:rPr>
          <w:rFonts w:ascii="Georgia" w:eastAsia="Times New Roman" w:hAnsi="Georgia"/>
        </w:rPr>
        <w:t xml:space="preserve"> Guid</w:t>
      </w:r>
      <w:r w:rsidRPr="007B6EBA">
        <w:rPr>
          <w:rFonts w:ascii="Georgia" w:hAnsi="Georgia"/>
        </w:rPr>
        <w:t>e (</w:t>
      </w:r>
      <w:hyperlink r:id="rId98" w:history="1">
        <w:r w:rsidRPr="007B6EBA">
          <w:rPr>
            <w:rStyle w:val="Hyperlink"/>
            <w:rFonts w:ascii="Georgia" w:hAnsi="Georgia"/>
          </w:rPr>
          <w:t>https://ies.ed.gov/funding/submission_guide.asp</w:t>
        </w:r>
      </w:hyperlink>
      <w:r w:rsidRPr="007B6EBA">
        <w:rPr>
          <w:rFonts w:ascii="Georgia" w:hAnsi="Georgia"/>
        </w:rPr>
        <w:t xml:space="preserve">) for more information about this form. </w:t>
      </w:r>
    </w:p>
    <w:p w14:paraId="213356A9" w14:textId="35A810C6" w:rsidR="00C56964" w:rsidRPr="007B6EBA" w:rsidRDefault="00C56964" w:rsidP="000767AA">
      <w:pPr>
        <w:pStyle w:val="Heading3"/>
        <w:rPr>
          <w:rFonts w:ascii="Georgia" w:hAnsi="Georgia"/>
        </w:rPr>
      </w:pPr>
      <w:bookmarkStart w:id="308" w:name="_Toc383775984"/>
      <w:bookmarkStart w:id="309" w:name="_Toc385324545"/>
      <w:bookmarkStart w:id="310" w:name="_Toc411332920"/>
      <w:bookmarkStart w:id="311" w:name="_Toc10462268"/>
      <w:bookmarkStart w:id="312" w:name="_Toc176359585"/>
      <w:r w:rsidRPr="007B6EBA">
        <w:rPr>
          <w:rFonts w:ascii="Georgia" w:hAnsi="Georgia"/>
        </w:rPr>
        <w:t>Application Processing</w:t>
      </w:r>
      <w:bookmarkEnd w:id="308"/>
      <w:bookmarkEnd w:id="309"/>
      <w:bookmarkEnd w:id="310"/>
      <w:bookmarkEnd w:id="311"/>
      <w:bookmarkEnd w:id="312"/>
      <w:r w:rsidRPr="007B6EBA">
        <w:rPr>
          <w:rFonts w:ascii="Georgia" w:hAnsi="Georgia"/>
        </w:rPr>
        <w:t xml:space="preserve"> </w:t>
      </w:r>
    </w:p>
    <w:p w14:paraId="4315F346" w14:textId="26243A56" w:rsidR="000767AA" w:rsidRPr="007B6EBA" w:rsidRDefault="000767AA" w:rsidP="000767AA">
      <w:pPr>
        <w:rPr>
          <w:rFonts w:ascii="Georgia" w:hAnsi="Georgia"/>
        </w:rPr>
      </w:pPr>
      <w:r w:rsidRPr="007B6EBA">
        <w:rPr>
          <w:rFonts w:ascii="Georgia" w:hAnsi="Georgia"/>
          <w:b/>
        </w:rPr>
        <w:t xml:space="preserve">Applications must be submitted electronically and received no later than 11:59:59 p.m. Eastern Time on </w:t>
      </w:r>
      <w:r w:rsidR="00310AE3">
        <w:rPr>
          <w:rFonts w:ascii="Georgia" w:hAnsi="Georgia"/>
          <w:b/>
        </w:rPr>
        <w:t>March 7, 2025</w:t>
      </w:r>
      <w:r w:rsidRPr="007B6EBA">
        <w:rPr>
          <w:rFonts w:ascii="Georgia" w:hAnsi="Georgia"/>
          <w:b/>
        </w:rPr>
        <w:t xml:space="preserve"> </w:t>
      </w:r>
      <w:r w:rsidR="005E1AB7" w:rsidRPr="007B6EBA">
        <w:rPr>
          <w:rFonts w:ascii="Georgia" w:hAnsi="Georgia"/>
        </w:rPr>
        <w:t>using the Grants.gov Workspace (</w:t>
      </w:r>
      <w:hyperlink r:id="rId99">
        <w:r w:rsidR="005E1AB7" w:rsidRPr="007B6EBA">
          <w:rPr>
            <w:rStyle w:val="Hyperlink"/>
            <w:rFonts w:ascii="Georgia" w:hAnsi="Georgia"/>
          </w:rPr>
          <w:t>https://www.grants.gov/applicants/workspace-overview.html</w:t>
        </w:r>
      </w:hyperlink>
      <w:r w:rsidR="004D50BF" w:rsidRPr="007B6EBA">
        <w:rPr>
          <w:rStyle w:val="Hyperlink"/>
          <w:rFonts w:ascii="Georgia" w:hAnsi="Georgia"/>
        </w:rPr>
        <w:t xml:space="preserve">). </w:t>
      </w:r>
      <w:r w:rsidRPr="007B6EBA">
        <w:rPr>
          <w:rFonts w:ascii="Georgia" w:hAnsi="Georgia"/>
        </w:rPr>
        <w:t>You must follow the application procedures and submission requirements described in the IES Application Submission Guide (</w:t>
      </w:r>
      <w:hyperlink r:id="rId100" w:history="1">
        <w:r w:rsidR="00707F53" w:rsidRPr="007B6EBA">
          <w:rPr>
            <w:rStyle w:val="Hyperlink"/>
            <w:rFonts w:ascii="Georgia" w:hAnsi="Georgia"/>
          </w:rPr>
          <w:t>https://ies.ed.gov/funding/submission_guide.asp</w:t>
        </w:r>
      </w:hyperlink>
      <w:r w:rsidR="005635C1" w:rsidRPr="007B6EBA">
        <w:rPr>
          <w:rFonts w:ascii="Georgia" w:hAnsi="Georgia"/>
        </w:rPr>
        <w:t>)</w:t>
      </w:r>
      <w:r w:rsidRPr="007B6EBA">
        <w:rPr>
          <w:rFonts w:ascii="Georgia" w:hAnsi="Georgia"/>
        </w:rPr>
        <w:t xml:space="preserve"> and on Grants.gov </w:t>
      </w:r>
      <w:r w:rsidR="00475459" w:rsidRPr="007B6EBA">
        <w:rPr>
          <w:rFonts w:ascii="Georgia" w:hAnsi="Georgia"/>
        </w:rPr>
        <w:t>(</w:t>
      </w:r>
      <w:hyperlink r:id="rId101" w:history="1">
        <w:r w:rsidR="00892B3B" w:rsidRPr="00892B3B">
          <w:rPr>
            <w:rStyle w:val="Hyperlink"/>
            <w:rFonts w:ascii="Georgia" w:hAnsi="Georgia"/>
          </w:rPr>
          <w:t>https://www.grants.gov/</w:t>
        </w:r>
      </w:hyperlink>
      <w:r w:rsidR="00475459" w:rsidRPr="007B6EBA">
        <w:rPr>
          <w:rFonts w:ascii="Georgia" w:hAnsi="Georgia"/>
        </w:rPr>
        <w:t>)</w:t>
      </w:r>
      <w:r w:rsidRPr="00B35FD7">
        <w:rPr>
          <w:rFonts w:ascii="Georgia" w:hAnsi="Georgia"/>
        </w:rPr>
        <w:t>.</w:t>
      </w:r>
    </w:p>
    <w:p w14:paraId="3C2293EE" w14:textId="77777777" w:rsidR="000767AA" w:rsidRPr="007B6EBA" w:rsidRDefault="000767AA" w:rsidP="000767AA">
      <w:pPr>
        <w:rPr>
          <w:rFonts w:ascii="Georgia" w:hAnsi="Georgia"/>
        </w:rPr>
      </w:pPr>
      <w:r w:rsidRPr="007B6EBA">
        <w:rPr>
          <w:rFonts w:ascii="Georgia" w:hAnsi="Georgia"/>
        </w:rPr>
        <w:t>After applications are fully uploaded and validated at Grants.gov, the U.S. Department of Education receives the applications for processing and transfer to the IES Peer Review Information Management Online (PRIMO) system (</w:t>
      </w:r>
      <w:hyperlink r:id="rId102">
        <w:r w:rsidRPr="007B6EBA">
          <w:rPr>
            <w:rStyle w:val="Hyperlink"/>
            <w:rFonts w:ascii="Georgia" w:hAnsi="Georgia"/>
          </w:rPr>
          <w:t>https://iesreview.ed.gov/</w:t>
        </w:r>
      </w:hyperlink>
      <w:r w:rsidRPr="007B6EBA">
        <w:rPr>
          <w:rFonts w:ascii="Georgia" w:hAnsi="Georgia"/>
        </w:rPr>
        <w:t>). PRIMO allows applicants to track the progress of their application via the Applicant Notification System (ANS).</w:t>
      </w:r>
    </w:p>
    <w:p w14:paraId="1591E097" w14:textId="4B670E77" w:rsidR="000767AA" w:rsidRPr="007B6EBA" w:rsidRDefault="000767AA" w:rsidP="000767AA">
      <w:pPr>
        <w:rPr>
          <w:rFonts w:ascii="Georgia" w:hAnsi="Georgia"/>
        </w:rPr>
      </w:pPr>
      <w:r w:rsidRPr="007B6EBA">
        <w:rPr>
          <w:rFonts w:ascii="Georgia" w:hAnsi="Georgia"/>
        </w:rPr>
        <w:t xml:space="preserve">Approximately </w:t>
      </w:r>
      <w:r w:rsidR="00475459" w:rsidRPr="007B6EBA">
        <w:rPr>
          <w:rFonts w:ascii="Georgia" w:hAnsi="Georgia"/>
        </w:rPr>
        <w:t>one</w:t>
      </w:r>
      <w:r w:rsidRPr="007B6EBA">
        <w:rPr>
          <w:rFonts w:ascii="Georgia" w:hAnsi="Georgia"/>
        </w:rPr>
        <w:t xml:space="preserve"> to </w:t>
      </w:r>
      <w:r w:rsidR="00475459" w:rsidRPr="007B6EBA">
        <w:rPr>
          <w:rFonts w:ascii="Georgia" w:hAnsi="Georgia"/>
        </w:rPr>
        <w:t>two</w:t>
      </w:r>
      <w:r w:rsidRPr="007B6EBA">
        <w:rPr>
          <w:rFonts w:ascii="Georgia" w:hAnsi="Georgia"/>
        </w:rPr>
        <w:t xml:space="preserve"> weeks after the application deadline, invitation emails are sent to applicants who have never applied to IES before to create their individual PRIMO ANS accounts. Both the PI and the </w:t>
      </w:r>
      <w:r w:rsidRPr="007B6EBA">
        <w:rPr>
          <w:rFonts w:ascii="Georgia" w:hAnsi="Georgia"/>
        </w:rPr>
        <w:lastRenderedPageBreak/>
        <w:t>AOR will receive invitation emails. Approximately 4 to 6 weeks after the application deadline, all applicants (new and existing ANS users) will begin to receive a series of emails about the status of their application. See the IES Application Submission Guide (</w:t>
      </w:r>
      <w:hyperlink r:id="rId103" w:history="1">
        <w:r w:rsidR="00707F53" w:rsidRPr="007B6EBA">
          <w:rPr>
            <w:rStyle w:val="Hyperlink"/>
            <w:rFonts w:ascii="Georgia" w:hAnsi="Georgia"/>
          </w:rPr>
          <w:t>https://ies.ed.gov/funding/submission_guide.asp</w:t>
        </w:r>
      </w:hyperlink>
      <w:r w:rsidRPr="007B6EBA">
        <w:rPr>
          <w:rFonts w:ascii="Georgia" w:hAnsi="Georgia"/>
        </w:rPr>
        <w:t>) for additional information about ANS and PRIMO.</w:t>
      </w:r>
    </w:p>
    <w:p w14:paraId="1861AD24" w14:textId="77777777" w:rsidR="000767AA" w:rsidRPr="007B6EBA" w:rsidRDefault="000767AA" w:rsidP="000767AA">
      <w:pPr>
        <w:rPr>
          <w:rFonts w:ascii="Georgia" w:hAnsi="Georgia"/>
          <w:b/>
          <w:bCs/>
        </w:rPr>
      </w:pPr>
      <w:r w:rsidRPr="007B6EBA">
        <w:rPr>
          <w:rFonts w:ascii="Georgia" w:hAnsi="Georgia"/>
          <w:b/>
          <w:bCs/>
        </w:rPr>
        <w:t>Once an application has been submitted and the application deadline has passed, you may not submit additional materials or information for inclusion with your application.</w:t>
      </w:r>
    </w:p>
    <w:p w14:paraId="003D2994" w14:textId="1B7853E9" w:rsidR="00C56964" w:rsidRPr="007B6EBA" w:rsidRDefault="00C56964" w:rsidP="000767AA">
      <w:pPr>
        <w:pStyle w:val="Heading3"/>
        <w:rPr>
          <w:rFonts w:ascii="Georgia" w:hAnsi="Georgia"/>
        </w:rPr>
      </w:pPr>
      <w:bookmarkStart w:id="313" w:name="_Scientific_Peer_Review"/>
      <w:bookmarkStart w:id="314" w:name="_Toc383775985"/>
      <w:bookmarkStart w:id="315" w:name="_Toc385324546"/>
      <w:bookmarkStart w:id="316" w:name="_Toc411332921"/>
      <w:bookmarkStart w:id="317" w:name="_Toc10462269"/>
      <w:bookmarkStart w:id="318" w:name="_Toc176359586"/>
      <w:bookmarkEnd w:id="313"/>
      <w:r w:rsidRPr="007B6EBA">
        <w:rPr>
          <w:rFonts w:ascii="Georgia" w:hAnsi="Georgia"/>
        </w:rPr>
        <w:t>Scientific Peer Review Process</w:t>
      </w:r>
      <w:bookmarkEnd w:id="314"/>
      <w:bookmarkEnd w:id="315"/>
      <w:bookmarkEnd w:id="316"/>
      <w:bookmarkEnd w:id="317"/>
      <w:bookmarkEnd w:id="318"/>
    </w:p>
    <w:p w14:paraId="60A25F64" w14:textId="77777777" w:rsidR="00FD5EF6" w:rsidRPr="007B6EBA" w:rsidRDefault="00FD5EF6" w:rsidP="000767AA">
      <w:pPr>
        <w:rPr>
          <w:rFonts w:ascii="Georgia" w:hAnsi="Georgia"/>
        </w:rPr>
      </w:pPr>
      <w:r w:rsidRPr="007B6EBA">
        <w:rPr>
          <w:rFonts w:ascii="Georgia" w:hAnsi="Georgia"/>
        </w:rPr>
        <w:t>IES will forward all applications that are compliant and responsive to this Request for Applications to be evaluated for scientific and technical merit. Scientific reviews are conducted in accordance with the review criteria stated below and the review procedures posted on the IES website (</w:t>
      </w:r>
      <w:hyperlink r:id="rId104" w:history="1">
        <w:r w:rsidRPr="007B6EBA">
          <w:rPr>
            <w:rStyle w:val="Hyperlink"/>
            <w:rFonts w:ascii="Georgia" w:hAnsi="Georgia"/>
          </w:rPr>
          <w:t>https://ies.ed.gov/director/sro/application_review.asp</w:t>
        </w:r>
      </w:hyperlink>
      <w:r w:rsidRPr="007B6EBA">
        <w:rPr>
          <w:rFonts w:ascii="Georgia" w:hAnsi="Georgia"/>
        </w:rPr>
        <w:t xml:space="preserve">) by a panel of experts who have substantive and methodological expertise appropriate to the program of research and Request for Applications. </w:t>
      </w:r>
    </w:p>
    <w:p w14:paraId="50326EBF" w14:textId="551C3AF9" w:rsidR="00FD5EF6" w:rsidRPr="007B6EBA" w:rsidRDefault="00FD5EF6" w:rsidP="000767AA">
      <w:pPr>
        <w:rPr>
          <w:rFonts w:ascii="Georgia" w:hAnsi="Georgia"/>
        </w:rPr>
      </w:pPr>
      <w:r w:rsidRPr="007B6EBA">
        <w:rPr>
          <w:rFonts w:ascii="Georgia" w:hAnsi="Georgia"/>
        </w:rPr>
        <w:t xml:space="preserve">Each compliant and responsive application is assigned to </w:t>
      </w:r>
      <w:r w:rsidR="002E4B44" w:rsidRPr="3B3894C7">
        <w:rPr>
          <w:rFonts w:ascii="Georgia" w:hAnsi="Georgia"/>
        </w:rPr>
        <w:t>a</w:t>
      </w:r>
      <w:r w:rsidRPr="007B6EBA">
        <w:rPr>
          <w:rFonts w:ascii="Georgia" w:hAnsi="Georgia"/>
        </w:rPr>
        <w:t xml:space="preserve"> review </w:t>
      </w:r>
      <w:r w:rsidR="002E4B44" w:rsidRPr="3B3894C7">
        <w:rPr>
          <w:rFonts w:ascii="Georgia" w:hAnsi="Georgia"/>
        </w:rPr>
        <w:t>panel.</w:t>
      </w:r>
      <w:r w:rsidRPr="3B3894C7">
        <w:rPr>
          <w:rFonts w:ascii="Georgia" w:hAnsi="Georgia"/>
        </w:rPr>
        <w:t>.</w:t>
      </w:r>
      <w:r w:rsidRPr="007B6EBA">
        <w:rPr>
          <w:rFonts w:ascii="Georgia" w:hAnsi="Georgia"/>
        </w:rPr>
        <w:t xml:space="preserve"> Applications are assigned to </w:t>
      </w:r>
      <w:r w:rsidRPr="3B3894C7">
        <w:rPr>
          <w:rFonts w:ascii="Georgia" w:hAnsi="Georgia"/>
        </w:rPr>
        <w:t>panel</w:t>
      </w:r>
      <w:r w:rsidR="002E4B44" w:rsidRPr="3B3894C7">
        <w:rPr>
          <w:rFonts w:ascii="Georgia" w:hAnsi="Georgia"/>
        </w:rPr>
        <w:t>s</w:t>
      </w:r>
      <w:r w:rsidRPr="007B6EBA">
        <w:rPr>
          <w:rFonts w:ascii="Georgia" w:hAnsi="Georgia"/>
        </w:rPr>
        <w:t xml:space="preserve"> according to the match between the overall expertise of reviewers on each panel and the content and methodological approach proposed in each application. </w:t>
      </w:r>
      <w:r w:rsidR="000203DD" w:rsidRPr="3B3894C7">
        <w:rPr>
          <w:rFonts w:ascii="Georgia" w:eastAsia="Calibri" w:hAnsi="Georgia"/>
        </w:rPr>
        <w:t>See the Procedures for Peer Review of Grant Applications (</w:t>
      </w:r>
      <w:hyperlink r:id="rId105">
        <w:r w:rsidR="000203DD" w:rsidRPr="3B3894C7">
          <w:rPr>
            <w:rFonts w:ascii="Georgia" w:eastAsia="Calibri" w:hAnsi="Georgia"/>
            <w:color w:val="003DA5"/>
            <w:u w:val="single"/>
          </w:rPr>
          <w:t>https://ies.ed.gov/director/sro/application_review.asp</w:t>
        </w:r>
      </w:hyperlink>
      <w:r w:rsidR="000203DD" w:rsidRPr="3B3894C7">
        <w:rPr>
          <w:rFonts w:ascii="Georgia" w:eastAsia="Calibri" w:hAnsi="Georgia"/>
          <w:color w:val="003DA5"/>
          <w:u w:val="single"/>
        </w:rPr>
        <w:t>)</w:t>
      </w:r>
      <w:r w:rsidR="000203DD" w:rsidRPr="3B3894C7">
        <w:rPr>
          <w:rFonts w:ascii="Georgia" w:eastAsia="Calibri" w:hAnsi="Georgia"/>
        </w:rPr>
        <w:t xml:space="preserve"> and </w:t>
      </w:r>
      <w:hyperlink w:anchor="_Scientific_Peer_Review">
        <w:r w:rsidR="000203DD" w:rsidRPr="3B3894C7">
          <w:rPr>
            <w:rFonts w:ascii="Georgia" w:eastAsia="Calibri" w:hAnsi="Georgia"/>
            <w:color w:val="003DA5"/>
            <w:u w:val="single"/>
          </w:rPr>
          <w:t>Part V.C.4. Scientific Peer Review Process</w:t>
        </w:r>
      </w:hyperlink>
      <w:r w:rsidR="000203DD" w:rsidRPr="00746FBF">
        <w:rPr>
          <w:rFonts w:ascii="Georgia" w:eastAsia="Calibri" w:hAnsi="Georgia"/>
        </w:rPr>
        <w:t xml:space="preserve"> for more information.</w:t>
      </w:r>
    </w:p>
    <w:p w14:paraId="39CF730C" w14:textId="61D1B63E" w:rsidR="00FD5EF6" w:rsidRPr="007B6EBA" w:rsidRDefault="00FD5EF6" w:rsidP="000767AA">
      <w:pPr>
        <w:rPr>
          <w:rFonts w:ascii="Georgia" w:hAnsi="Georgia"/>
        </w:rPr>
      </w:pPr>
      <w:r w:rsidRPr="007B6EBA">
        <w:rPr>
          <w:rFonts w:ascii="Georgia" w:hAnsi="Georgia"/>
        </w:rPr>
        <w:t>At least two primary reviewers will complete written evaluations of the application, identifying strengths and weaknesses related to each of the review criteria. Primary reviewers will independently assign a score for each criterion, as well as an overall score, for each application they review. Based on the overall scores assigned by primary reviewers, IES calculates an average overall score for each application and prepares a preliminary rank order of applications before the full peer review panel convenes to complete the review of applications.</w:t>
      </w:r>
    </w:p>
    <w:p w14:paraId="0EB95AF2" w14:textId="77777777" w:rsidR="00FD5EF6" w:rsidRPr="007B6EBA" w:rsidRDefault="00FD5EF6" w:rsidP="000767AA">
      <w:pPr>
        <w:rPr>
          <w:rFonts w:ascii="Georgia" w:hAnsi="Georgia"/>
        </w:rPr>
      </w:pPr>
      <w:bookmarkStart w:id="319" w:name="_Toc383775986"/>
      <w:bookmarkStart w:id="320" w:name="_Toc385324547"/>
      <w:bookmarkStart w:id="321" w:name="_Toc411332922"/>
      <w:bookmarkStart w:id="322" w:name="_Toc10462270"/>
      <w:r w:rsidRPr="007B6EBA">
        <w:rPr>
          <w:rFonts w:ascii="Georgia" w:hAnsi="Georgia"/>
        </w:rPr>
        <w:t xml:space="preserve">The full panel will consider and score only those applications deemed to be the most competitive and to have the highest merit, as reflected by the preliminary rank order. A panel member may nominate for consideration by the full panel any application that he or she believes merits full panel review but that would not have been included in the full panel meeting based on its preliminary rank order. </w:t>
      </w:r>
    </w:p>
    <w:p w14:paraId="0B6956E9" w14:textId="6C8F5829" w:rsidR="00C56964" w:rsidRPr="007B6EBA" w:rsidRDefault="00C56964" w:rsidP="0048514E">
      <w:pPr>
        <w:pStyle w:val="Heading3"/>
        <w:rPr>
          <w:rFonts w:ascii="Georgia" w:hAnsi="Georgia"/>
        </w:rPr>
      </w:pPr>
      <w:bookmarkStart w:id="323" w:name="_Toc176359587"/>
      <w:r w:rsidRPr="007B6EBA">
        <w:rPr>
          <w:rFonts w:ascii="Georgia" w:hAnsi="Georgia"/>
        </w:rPr>
        <w:t>Review Criteria for Scientific Merit</w:t>
      </w:r>
      <w:bookmarkEnd w:id="319"/>
      <w:bookmarkEnd w:id="320"/>
      <w:bookmarkEnd w:id="321"/>
      <w:bookmarkEnd w:id="322"/>
      <w:bookmarkEnd w:id="323"/>
    </w:p>
    <w:p w14:paraId="59AE6ED3" w14:textId="700BE887" w:rsidR="000767AA" w:rsidRPr="007B6EBA" w:rsidRDefault="008A2116" w:rsidP="0048514E">
      <w:pPr>
        <w:rPr>
          <w:rFonts w:ascii="Georgia" w:hAnsi="Georgia"/>
          <w:lang w:bidi="en-US"/>
        </w:rPr>
      </w:pPr>
      <w:r w:rsidRPr="007B6EBA">
        <w:rPr>
          <w:rFonts w:ascii="Georgia" w:hAnsi="Georgia"/>
        </w:rPr>
        <w:t>The purpose of IES-supported research is to help solve education problems by generating reliable information about education programs, practices, policies, and assessments that support learning and improve academic achievement and education access for all learners.</w:t>
      </w:r>
      <w:r w:rsidRPr="007B6EBA">
        <w:rPr>
          <w:rFonts w:ascii="Georgia" w:hAnsi="Georgia"/>
          <w:lang w:bidi="en-US"/>
        </w:rPr>
        <w:t xml:space="preserve"> </w:t>
      </w:r>
      <w:r w:rsidR="000767AA" w:rsidRPr="007B6EBA">
        <w:rPr>
          <w:rFonts w:ascii="Georgia" w:hAnsi="Georgia"/>
          <w:lang w:bidi="en-US"/>
        </w:rPr>
        <w:t>The specific purpose of IES-</w:t>
      </w:r>
      <w:r w:rsidR="0061580E" w:rsidRPr="007B6EBA">
        <w:rPr>
          <w:rFonts w:ascii="Georgia" w:hAnsi="Georgia"/>
          <w:lang w:bidi="en-US"/>
        </w:rPr>
        <w:t>funded training</w:t>
      </w:r>
      <w:r w:rsidR="000767AA" w:rsidRPr="007B6EBA">
        <w:rPr>
          <w:rFonts w:ascii="Georgia" w:hAnsi="Georgia"/>
          <w:lang w:bidi="en-US"/>
        </w:rPr>
        <w:t xml:space="preserve"> programs is to support this contribution by furthering the training of education researchers and policymakers. In doing so, IES aims to increase the quality, accessibility, use, and relevance of education research. </w:t>
      </w:r>
      <w:r w:rsidR="00501473" w:rsidRPr="007B6EBA">
        <w:rPr>
          <w:rFonts w:ascii="Georgia" w:hAnsi="Georgia"/>
        </w:rPr>
        <w:t xml:space="preserve">IES expects reviewers to assess the scientific rigor and practical significance of the research </w:t>
      </w:r>
      <w:r w:rsidR="00F101EF" w:rsidRPr="007B6EBA">
        <w:rPr>
          <w:rFonts w:ascii="Georgia" w:hAnsi="Georgia"/>
        </w:rPr>
        <w:t xml:space="preserve">and research training </w:t>
      </w:r>
      <w:r w:rsidR="00501473" w:rsidRPr="007B6EBA">
        <w:rPr>
          <w:rFonts w:ascii="Georgia" w:hAnsi="Georgia"/>
        </w:rPr>
        <w:t xml:space="preserve">proposed </w:t>
      </w:r>
      <w:r w:rsidR="000E0E77" w:rsidRPr="007B6EBA">
        <w:rPr>
          <w:rFonts w:ascii="Georgia" w:hAnsi="Georgia"/>
        </w:rPr>
        <w:t xml:space="preserve">in order </w:t>
      </w:r>
      <w:r w:rsidR="00501473" w:rsidRPr="007B6EBA">
        <w:rPr>
          <w:rFonts w:ascii="Georgia" w:hAnsi="Georgia"/>
        </w:rPr>
        <w:t>to judge the likelihood that it will make a meaningful contribution to the larger IES mission</w:t>
      </w:r>
      <w:r w:rsidR="00D03D4D" w:rsidRPr="007B6EBA">
        <w:rPr>
          <w:rFonts w:ascii="Georgia" w:hAnsi="Georgia"/>
        </w:rPr>
        <w:t>.</w:t>
      </w:r>
      <w:r w:rsidR="000767AA" w:rsidRPr="007B6EBA">
        <w:rPr>
          <w:rFonts w:ascii="Georgia" w:hAnsi="Georgia"/>
          <w:lang w:bidi="en-US"/>
        </w:rPr>
        <w:t xml:space="preserve"> Information pertinent to each of these criteria is described in </w:t>
      </w:r>
      <w:hyperlink w:anchor="_PART_II:_TOPIC" w:history="1">
        <w:r w:rsidR="00FA3BA3" w:rsidRPr="007B6EBA">
          <w:rPr>
            <w:rStyle w:val="Hyperlink"/>
            <w:rFonts w:ascii="Georgia" w:hAnsi="Georgia"/>
            <w:lang w:bidi="en-US"/>
          </w:rPr>
          <w:t>Part II: Training Program Requirements and Recommendations</w:t>
        </w:r>
      </w:hyperlink>
      <w:r w:rsidR="000767AA" w:rsidRPr="007B6EBA">
        <w:rPr>
          <w:rFonts w:ascii="Georgia" w:hAnsi="Georgia"/>
          <w:lang w:bidi="en-US"/>
        </w:rPr>
        <w:t>.</w:t>
      </w:r>
    </w:p>
    <w:p w14:paraId="6318E645" w14:textId="1B90A845" w:rsidR="0048514E" w:rsidRPr="007B6EBA" w:rsidRDefault="0048514E" w:rsidP="0048514E">
      <w:pPr>
        <w:spacing w:after="120"/>
        <w:rPr>
          <w:rFonts w:ascii="Georgia" w:hAnsi="Georgia"/>
          <w:b/>
          <w:bCs/>
          <w:i/>
          <w:iCs/>
          <w:sz w:val="22"/>
          <w:szCs w:val="22"/>
        </w:rPr>
      </w:pPr>
      <w:bookmarkStart w:id="324" w:name="(a)_Significance"/>
      <w:bookmarkEnd w:id="324"/>
      <w:r w:rsidRPr="007B6EBA">
        <w:rPr>
          <w:rFonts w:ascii="Georgia" w:hAnsi="Georgia"/>
          <w:i/>
          <w:iCs/>
          <w:sz w:val="22"/>
          <w:szCs w:val="22"/>
        </w:rPr>
        <w:t xml:space="preserve">(a) Significance </w:t>
      </w:r>
    </w:p>
    <w:p w14:paraId="574D28ED" w14:textId="3A6A9636" w:rsidR="000767AA" w:rsidRPr="007B6EBA" w:rsidRDefault="000767AA" w:rsidP="000767AA">
      <w:pPr>
        <w:rPr>
          <w:rFonts w:ascii="Georgia" w:eastAsia="Publico Text" w:hAnsi="Georgia" w:cs="Publico Text"/>
          <w:color w:val="000000" w:themeColor="text1"/>
        </w:rPr>
      </w:pPr>
      <w:r w:rsidRPr="007B6EBA">
        <w:rPr>
          <w:rFonts w:ascii="Georgia" w:hAnsi="Georgia"/>
          <w:lang w:bidi="en-US"/>
        </w:rPr>
        <w:t>Does the applicant provide a compelling rationale for the significance of the training program as defined in the Significance section for the program under which the applicant is submitting the application? Does the applicant address the recommendations described in the Significance section for the training program under which the applicant is submitting the application?</w:t>
      </w:r>
      <w:r w:rsidR="000E32FF" w:rsidRPr="007B6EBA">
        <w:rPr>
          <w:rFonts w:ascii="Georgia" w:hAnsi="Georgia"/>
          <w:lang w:bidi="en-US"/>
        </w:rPr>
        <w:t xml:space="preserve"> </w:t>
      </w:r>
      <w:r w:rsidR="000E32FF" w:rsidRPr="007B6EBA">
        <w:rPr>
          <w:rFonts w:ascii="Georgia" w:eastAsia="Publico Text" w:hAnsi="Georgia" w:cs="Publico Text"/>
          <w:color w:val="000000" w:themeColor="text1"/>
        </w:rPr>
        <w:t>For resubmissions, does the applicant adequately address the comments/concerns of prior reviewers?</w:t>
      </w:r>
    </w:p>
    <w:p w14:paraId="0310AE28" w14:textId="77A944D7" w:rsidR="00667E33" w:rsidRPr="007B6EBA" w:rsidRDefault="00667E33" w:rsidP="00667E33">
      <w:pPr>
        <w:spacing w:after="120"/>
        <w:rPr>
          <w:rFonts w:ascii="Georgia" w:hAnsi="Georgia"/>
          <w:b/>
          <w:bCs/>
          <w:i/>
          <w:iCs/>
          <w:sz w:val="22"/>
          <w:szCs w:val="22"/>
        </w:rPr>
      </w:pPr>
      <w:r w:rsidRPr="007B6EBA">
        <w:rPr>
          <w:rFonts w:ascii="Georgia" w:hAnsi="Georgia"/>
          <w:i/>
          <w:iCs/>
          <w:sz w:val="22"/>
          <w:szCs w:val="22"/>
        </w:rPr>
        <w:t>(b) Research Plan (Early Career Program)</w:t>
      </w:r>
    </w:p>
    <w:p w14:paraId="629FF530" w14:textId="1CD9D512" w:rsidR="009C46C3" w:rsidRPr="007B6EBA" w:rsidRDefault="009C46C3" w:rsidP="00521B6E">
      <w:pPr>
        <w:rPr>
          <w:rFonts w:ascii="Georgia" w:eastAsia="Publico Text" w:hAnsi="Georgia" w:cs="Publico Text"/>
          <w:color w:val="000000" w:themeColor="text1"/>
        </w:rPr>
      </w:pPr>
      <w:r w:rsidRPr="007B6EBA">
        <w:rPr>
          <w:rFonts w:ascii="Georgia" w:hAnsi="Georgia"/>
          <w:lang w:bidi="en-US"/>
        </w:rPr>
        <w:t>Does the applicant address the recommendations described in the Research Plan section?</w:t>
      </w:r>
      <w:r w:rsidR="00521B6E" w:rsidRPr="007B6EBA">
        <w:rPr>
          <w:rFonts w:ascii="Georgia" w:hAnsi="Georgia"/>
          <w:lang w:bidi="en-US"/>
        </w:rPr>
        <w:t xml:space="preserve"> </w:t>
      </w:r>
      <w:r w:rsidR="00521B6E" w:rsidRPr="007B6EBA">
        <w:rPr>
          <w:rFonts w:ascii="Georgia" w:eastAsia="Publico Text" w:hAnsi="Georgia" w:cs="Publico Text"/>
          <w:color w:val="000000" w:themeColor="text1"/>
        </w:rPr>
        <w:t>For resubmissions, does the applicant adequately address the comments/concerns of prior reviewers?</w:t>
      </w:r>
    </w:p>
    <w:p w14:paraId="43F482B2" w14:textId="45850DF1" w:rsidR="00667E33" w:rsidRPr="007B6EBA" w:rsidRDefault="00667E33" w:rsidP="00667E33">
      <w:pPr>
        <w:spacing w:after="120"/>
        <w:rPr>
          <w:rFonts w:ascii="Georgia" w:hAnsi="Georgia"/>
          <w:b/>
          <w:bCs/>
          <w:i/>
          <w:iCs/>
          <w:sz w:val="22"/>
          <w:szCs w:val="22"/>
        </w:rPr>
      </w:pPr>
      <w:r w:rsidRPr="007B6EBA">
        <w:rPr>
          <w:rFonts w:ascii="Georgia" w:hAnsi="Georgia"/>
          <w:i/>
          <w:iCs/>
          <w:sz w:val="22"/>
          <w:szCs w:val="22"/>
        </w:rPr>
        <w:lastRenderedPageBreak/>
        <w:t>(c) Research Training Plan (</w:t>
      </w:r>
      <w:r w:rsidR="001929D0" w:rsidRPr="007B6EBA">
        <w:rPr>
          <w:rFonts w:ascii="Georgia" w:hAnsi="Georgia"/>
          <w:i/>
          <w:iCs/>
          <w:sz w:val="22"/>
          <w:szCs w:val="22"/>
        </w:rPr>
        <w:t xml:space="preserve">Pathways, Predoctoral, and </w:t>
      </w:r>
      <w:r w:rsidRPr="007B6EBA">
        <w:rPr>
          <w:rFonts w:ascii="Georgia" w:hAnsi="Georgia"/>
          <w:i/>
          <w:iCs/>
          <w:sz w:val="22"/>
          <w:szCs w:val="22"/>
        </w:rPr>
        <w:t>Methods Training Program</w:t>
      </w:r>
      <w:r w:rsidR="001929D0" w:rsidRPr="007B6EBA">
        <w:rPr>
          <w:rFonts w:ascii="Georgia" w:hAnsi="Georgia"/>
          <w:i/>
          <w:iCs/>
          <w:sz w:val="22"/>
          <w:szCs w:val="22"/>
        </w:rPr>
        <w:t>s</w:t>
      </w:r>
      <w:r w:rsidRPr="007B6EBA">
        <w:rPr>
          <w:rFonts w:ascii="Georgia" w:hAnsi="Georgia"/>
          <w:i/>
          <w:iCs/>
          <w:sz w:val="22"/>
          <w:szCs w:val="22"/>
        </w:rPr>
        <w:t xml:space="preserve">) </w:t>
      </w:r>
    </w:p>
    <w:p w14:paraId="06E314E0" w14:textId="0F933A05" w:rsidR="000767AA" w:rsidRPr="007B6EBA" w:rsidRDefault="000767AA" w:rsidP="00521B6E">
      <w:pPr>
        <w:rPr>
          <w:rFonts w:ascii="Georgia" w:eastAsia="Publico Text" w:hAnsi="Georgia" w:cs="Publico Text"/>
          <w:color w:val="000000" w:themeColor="text1"/>
        </w:rPr>
      </w:pPr>
      <w:r w:rsidRPr="007B6EBA">
        <w:rPr>
          <w:rFonts w:ascii="Georgia" w:hAnsi="Georgia"/>
          <w:lang w:bidi="en-US"/>
        </w:rPr>
        <w:t xml:space="preserve">Does the applicant address the recommendations described in the </w:t>
      </w:r>
      <w:r w:rsidR="00BF5E5D" w:rsidRPr="7DC44970">
        <w:rPr>
          <w:rFonts w:ascii="Georgia" w:hAnsi="Georgia"/>
          <w:lang w:bidi="en-US"/>
        </w:rPr>
        <w:t xml:space="preserve">relevant </w:t>
      </w:r>
      <w:r w:rsidRPr="007B6EBA">
        <w:rPr>
          <w:rFonts w:ascii="Georgia" w:hAnsi="Georgia"/>
          <w:lang w:bidi="en-US"/>
        </w:rPr>
        <w:t>Research Training Plan section?</w:t>
      </w:r>
      <w:r w:rsidR="00521B6E" w:rsidRPr="007B6EBA">
        <w:rPr>
          <w:rFonts w:ascii="Georgia" w:hAnsi="Georgia"/>
          <w:lang w:bidi="en-US"/>
        </w:rPr>
        <w:t xml:space="preserve"> </w:t>
      </w:r>
      <w:r w:rsidR="00521B6E" w:rsidRPr="007B6EBA">
        <w:rPr>
          <w:rFonts w:ascii="Georgia" w:eastAsia="Publico Text" w:hAnsi="Georgia" w:cs="Publico Text"/>
          <w:color w:val="000000" w:themeColor="text1"/>
        </w:rPr>
        <w:t>For resubmissions, does the applicant adequately address the comments/concerns of prior reviewers?</w:t>
      </w:r>
    </w:p>
    <w:p w14:paraId="1624234D" w14:textId="33C2E5DD" w:rsidR="00667E33" w:rsidRPr="007B6EBA" w:rsidRDefault="00667E33" w:rsidP="00FE6D42">
      <w:pPr>
        <w:spacing w:after="120"/>
        <w:rPr>
          <w:rFonts w:ascii="Georgia" w:hAnsi="Georgia"/>
          <w:b/>
          <w:bCs/>
          <w:i/>
          <w:iCs/>
          <w:sz w:val="22"/>
          <w:szCs w:val="22"/>
        </w:rPr>
      </w:pPr>
      <w:r w:rsidRPr="007B6EBA">
        <w:rPr>
          <w:rFonts w:ascii="Georgia" w:hAnsi="Georgia"/>
          <w:i/>
          <w:iCs/>
          <w:sz w:val="22"/>
          <w:szCs w:val="22"/>
        </w:rPr>
        <w:t>(d) Career Development Plan (Early Care</w:t>
      </w:r>
      <w:r w:rsidR="00FE6D42" w:rsidRPr="007B6EBA">
        <w:rPr>
          <w:rFonts w:ascii="Georgia" w:hAnsi="Georgia"/>
          <w:i/>
          <w:iCs/>
          <w:sz w:val="22"/>
          <w:szCs w:val="22"/>
        </w:rPr>
        <w:t>er Program)</w:t>
      </w:r>
      <w:r w:rsidRPr="007B6EBA">
        <w:rPr>
          <w:rFonts w:ascii="Georgia" w:hAnsi="Georgia"/>
          <w:i/>
          <w:iCs/>
          <w:sz w:val="22"/>
          <w:szCs w:val="22"/>
        </w:rPr>
        <w:t xml:space="preserve"> </w:t>
      </w:r>
    </w:p>
    <w:p w14:paraId="54A9D347" w14:textId="07AE2124" w:rsidR="000767AA" w:rsidRPr="007B6EBA" w:rsidRDefault="000767AA" w:rsidP="000767AA">
      <w:pPr>
        <w:rPr>
          <w:rFonts w:ascii="Georgia" w:hAnsi="Georgia"/>
          <w:lang w:bidi="en-US"/>
        </w:rPr>
      </w:pPr>
      <w:bookmarkStart w:id="325" w:name="(c)_Career_Development_Plan_(Early_Caree"/>
      <w:bookmarkEnd w:id="325"/>
      <w:r w:rsidRPr="007B6EBA">
        <w:rPr>
          <w:rFonts w:ascii="Georgia" w:hAnsi="Georgia"/>
          <w:lang w:bidi="en-US"/>
        </w:rPr>
        <w:t>Does the applicant address the recommendations described in the Career Development Plan section?</w:t>
      </w:r>
      <w:r w:rsidR="00521B6E" w:rsidRPr="007B6EBA">
        <w:rPr>
          <w:rFonts w:ascii="Georgia" w:hAnsi="Georgia"/>
          <w:lang w:bidi="en-US"/>
        </w:rPr>
        <w:t xml:space="preserve"> </w:t>
      </w:r>
      <w:r w:rsidR="00521B6E" w:rsidRPr="007B6EBA">
        <w:rPr>
          <w:rFonts w:ascii="Georgia" w:eastAsia="Publico Text" w:hAnsi="Georgia" w:cs="Publico Text"/>
          <w:color w:val="000000" w:themeColor="text1"/>
        </w:rPr>
        <w:t>For resubmissions, does the applicant adequately address the comments/concerns of prior reviewers?</w:t>
      </w:r>
    </w:p>
    <w:p w14:paraId="36F6BF58" w14:textId="7E34BB28" w:rsidR="00FE6D42" w:rsidRPr="007B6EBA" w:rsidRDefault="00FE6D42" w:rsidP="00FE6D42">
      <w:pPr>
        <w:spacing w:after="120"/>
        <w:rPr>
          <w:rFonts w:ascii="Georgia" w:hAnsi="Georgia"/>
          <w:b/>
          <w:bCs/>
          <w:i/>
          <w:iCs/>
          <w:sz w:val="22"/>
          <w:szCs w:val="22"/>
        </w:rPr>
      </w:pPr>
      <w:bookmarkStart w:id="326" w:name="(d)_Personnel"/>
      <w:bookmarkEnd w:id="326"/>
      <w:r w:rsidRPr="007B6EBA">
        <w:rPr>
          <w:rFonts w:ascii="Georgia" w:hAnsi="Georgia"/>
          <w:i/>
          <w:iCs/>
          <w:sz w:val="22"/>
          <w:szCs w:val="22"/>
        </w:rPr>
        <w:t>(e) Personnel</w:t>
      </w:r>
    </w:p>
    <w:p w14:paraId="3886D36F" w14:textId="4785C9FB" w:rsidR="000767AA" w:rsidRPr="007B6EBA" w:rsidRDefault="000767AA" w:rsidP="000767AA">
      <w:pPr>
        <w:rPr>
          <w:rFonts w:ascii="Georgia" w:hAnsi="Georgia"/>
          <w:lang w:bidi="en-US"/>
        </w:rPr>
      </w:pPr>
      <w:r w:rsidRPr="007B6EBA">
        <w:rPr>
          <w:rFonts w:ascii="Georgia" w:hAnsi="Georgia"/>
          <w:lang w:bidi="en-US"/>
        </w:rPr>
        <w:t xml:space="preserve">Does the description of the personnel make it apparent that the principal investigator and other key personnel possess appropriate training and experience and will commit sufficient time to competently implement the proposed </w:t>
      </w:r>
      <w:r w:rsidR="7811FE58" w:rsidRPr="3B3894C7">
        <w:rPr>
          <w:rFonts w:ascii="Georgia" w:hAnsi="Georgia"/>
          <w:lang w:bidi="en-US"/>
        </w:rPr>
        <w:t>activities</w:t>
      </w:r>
      <w:r w:rsidRPr="3B3894C7">
        <w:rPr>
          <w:rFonts w:ascii="Georgia" w:hAnsi="Georgia"/>
          <w:lang w:bidi="en-US"/>
        </w:rPr>
        <w:t>?</w:t>
      </w:r>
      <w:r w:rsidR="00521B6E" w:rsidRPr="007B6EBA">
        <w:rPr>
          <w:rFonts w:ascii="Georgia" w:hAnsi="Georgia"/>
          <w:lang w:bidi="en-US"/>
        </w:rPr>
        <w:t xml:space="preserve"> </w:t>
      </w:r>
      <w:r w:rsidR="00521B6E" w:rsidRPr="007B6EBA">
        <w:rPr>
          <w:rFonts w:ascii="Georgia" w:eastAsia="Publico Text" w:hAnsi="Georgia" w:cs="Publico Text"/>
          <w:color w:val="000000" w:themeColor="text1"/>
        </w:rPr>
        <w:t>For resubmissions, does the applicant adequately address the comments/concerns of prior reviewers?</w:t>
      </w:r>
    </w:p>
    <w:p w14:paraId="276A28DC" w14:textId="0557392E" w:rsidR="000767AA" w:rsidRPr="007B6EBA" w:rsidRDefault="00FE6D42" w:rsidP="00FE6D42">
      <w:pPr>
        <w:spacing w:after="120"/>
        <w:rPr>
          <w:rFonts w:ascii="Georgia" w:hAnsi="Georgia"/>
          <w:b/>
          <w:bCs/>
          <w:i/>
          <w:iCs/>
          <w:sz w:val="22"/>
          <w:szCs w:val="22"/>
        </w:rPr>
      </w:pPr>
      <w:bookmarkStart w:id="327" w:name="(e)_Resources"/>
      <w:bookmarkEnd w:id="327"/>
      <w:r w:rsidRPr="007B6EBA">
        <w:rPr>
          <w:rFonts w:ascii="Georgia" w:hAnsi="Georgia"/>
          <w:i/>
          <w:iCs/>
          <w:sz w:val="22"/>
          <w:szCs w:val="22"/>
        </w:rPr>
        <w:t xml:space="preserve">(f) Resources </w:t>
      </w:r>
    </w:p>
    <w:p w14:paraId="2EAE4A1A" w14:textId="1F2F4731" w:rsidR="000767AA" w:rsidRPr="007B6EBA" w:rsidRDefault="000767AA" w:rsidP="000767AA">
      <w:pPr>
        <w:rPr>
          <w:rFonts w:ascii="Georgia" w:hAnsi="Georgia"/>
          <w:lang w:bidi="en-US"/>
        </w:rPr>
      </w:pPr>
      <w:r w:rsidRPr="007B6EBA">
        <w:rPr>
          <w:rFonts w:ascii="Georgia" w:hAnsi="Georgia"/>
          <w:lang w:bidi="en-US"/>
        </w:rPr>
        <w:t xml:space="preserve">Does the applicant have the facilities, equipment, supplies, and other resources required to support the proposed activities? Do the commitments of each partner show support for the implementation and success of the project? </w:t>
      </w:r>
      <w:r w:rsidR="00521B6E" w:rsidRPr="007B6EBA">
        <w:rPr>
          <w:rFonts w:ascii="Georgia" w:eastAsia="Publico Text" w:hAnsi="Georgia" w:cs="Publico Text"/>
          <w:color w:val="000000" w:themeColor="text1"/>
        </w:rPr>
        <w:t>For resubmissions, does the applicant adequately address the comments/concerns of prior reviewers?</w:t>
      </w:r>
    </w:p>
    <w:p w14:paraId="7E3945FD" w14:textId="2C8306BF" w:rsidR="00FE6D42" w:rsidRPr="007B6EBA" w:rsidRDefault="00FE6D42" w:rsidP="00FE6D42">
      <w:pPr>
        <w:spacing w:after="120"/>
        <w:rPr>
          <w:rFonts w:ascii="Georgia" w:hAnsi="Georgia"/>
          <w:b/>
          <w:bCs/>
          <w:i/>
          <w:iCs/>
          <w:sz w:val="22"/>
          <w:szCs w:val="22"/>
        </w:rPr>
      </w:pPr>
      <w:bookmarkStart w:id="328" w:name="(e)_Dissemination_(Early_Career_Mentorin"/>
      <w:bookmarkEnd w:id="328"/>
      <w:r w:rsidRPr="007B6EBA">
        <w:rPr>
          <w:rFonts w:ascii="Georgia" w:hAnsi="Georgia"/>
          <w:i/>
          <w:iCs/>
          <w:sz w:val="22"/>
          <w:szCs w:val="22"/>
        </w:rPr>
        <w:t>(</w:t>
      </w:r>
      <w:r w:rsidR="00245EE8" w:rsidRPr="007B6EBA">
        <w:rPr>
          <w:rFonts w:ascii="Georgia" w:hAnsi="Georgia"/>
          <w:i/>
          <w:iCs/>
          <w:sz w:val="22"/>
          <w:szCs w:val="22"/>
        </w:rPr>
        <w:t>g</w:t>
      </w:r>
      <w:r w:rsidRPr="007B6EBA">
        <w:rPr>
          <w:rFonts w:ascii="Georgia" w:hAnsi="Georgia"/>
          <w:i/>
          <w:iCs/>
          <w:sz w:val="22"/>
          <w:szCs w:val="22"/>
        </w:rPr>
        <w:t xml:space="preserve">) Dissemination </w:t>
      </w:r>
    </w:p>
    <w:p w14:paraId="74FE8AD4" w14:textId="25D8C67C" w:rsidR="000767AA" w:rsidRPr="007B6EBA" w:rsidRDefault="000767AA" w:rsidP="000767AA">
      <w:pPr>
        <w:rPr>
          <w:rFonts w:ascii="Georgia" w:hAnsi="Georgia"/>
          <w:lang w:bidi="en-US"/>
        </w:rPr>
      </w:pPr>
      <w:r w:rsidRPr="007B6EBA">
        <w:rPr>
          <w:rFonts w:ascii="Georgia" w:hAnsi="Georgia"/>
          <w:lang w:bidi="en-US"/>
        </w:rPr>
        <w:t xml:space="preserve">Does the application address pertinent recommendations described in </w:t>
      </w:r>
      <w:hyperlink w:anchor="_Appendix_A:_Dissemination_1">
        <w:r w:rsidRPr="7DC44970">
          <w:rPr>
            <w:rStyle w:val="Hyperlink"/>
            <w:rFonts w:ascii="Georgia" w:hAnsi="Georgia"/>
            <w:lang w:bidi="en-US"/>
          </w:rPr>
          <w:t xml:space="preserve">Appendix A: </w:t>
        </w:r>
        <w:r w:rsidR="004A56CC" w:rsidRPr="7DC44970">
          <w:rPr>
            <w:rStyle w:val="Hyperlink"/>
            <w:rFonts w:ascii="Georgia" w:hAnsi="Georgia"/>
            <w:lang w:bidi="en-US"/>
          </w:rPr>
          <w:t xml:space="preserve">Engagement and </w:t>
        </w:r>
        <w:r w:rsidRPr="7DC44970">
          <w:rPr>
            <w:rStyle w:val="Hyperlink"/>
            <w:rFonts w:ascii="Georgia" w:hAnsi="Georgia"/>
            <w:lang w:bidi="en-US"/>
          </w:rPr>
          <w:t>Dissemination Plan</w:t>
        </w:r>
      </w:hyperlink>
      <w:r w:rsidRPr="7DC44970">
        <w:rPr>
          <w:rFonts w:ascii="Georgia" w:hAnsi="Georgia"/>
          <w:lang w:bidi="en-US"/>
        </w:rPr>
        <w:t>?</w:t>
      </w:r>
      <w:r w:rsidRPr="00B41459">
        <w:rPr>
          <w:rFonts w:ascii="Georgia" w:hAnsi="Georgia"/>
          <w:lang w:bidi="en-US"/>
        </w:rPr>
        <w:t xml:space="preserve"> </w:t>
      </w:r>
      <w:r w:rsidRPr="007B6EBA">
        <w:rPr>
          <w:rFonts w:ascii="Georgia" w:hAnsi="Georgia"/>
          <w:lang w:bidi="en-US"/>
        </w:rPr>
        <w:t>Does the applicant present a</w:t>
      </w:r>
      <w:r w:rsidR="004A56CC">
        <w:rPr>
          <w:rFonts w:ascii="Georgia" w:hAnsi="Georgia"/>
          <w:lang w:bidi="en-US"/>
        </w:rPr>
        <w:t xml:space="preserve">n engagement and </w:t>
      </w:r>
      <w:r w:rsidRPr="007B6EBA">
        <w:rPr>
          <w:rFonts w:ascii="Georgia" w:hAnsi="Georgia"/>
          <w:lang w:bidi="en-US"/>
        </w:rPr>
        <w:t>dissemination plan that is tailored to audiences that will benefit from the findings and reflect the purpose of the project?</w:t>
      </w:r>
      <w:r w:rsidR="00521B6E" w:rsidRPr="007B6EBA">
        <w:rPr>
          <w:rFonts w:ascii="Georgia" w:hAnsi="Georgia"/>
          <w:lang w:bidi="en-US"/>
        </w:rPr>
        <w:t xml:space="preserve"> </w:t>
      </w:r>
      <w:r w:rsidR="00521B6E" w:rsidRPr="007B6EBA">
        <w:rPr>
          <w:rFonts w:ascii="Georgia" w:eastAsia="Publico Text" w:hAnsi="Georgia" w:cs="Publico Text"/>
          <w:color w:val="000000" w:themeColor="text1"/>
        </w:rPr>
        <w:t>For resubmissions, does the applicant adequately address the comments/concerns of prior reviewers?</w:t>
      </w:r>
    </w:p>
    <w:p w14:paraId="6420DA07" w14:textId="77777777" w:rsidR="000767AA" w:rsidRPr="007B6EBA" w:rsidRDefault="000767AA" w:rsidP="000767AA">
      <w:pPr>
        <w:pStyle w:val="Heading3"/>
        <w:rPr>
          <w:rFonts w:ascii="Georgia" w:hAnsi="Georgia"/>
        </w:rPr>
      </w:pPr>
      <w:bookmarkStart w:id="329" w:name="6._Award_Decisions"/>
      <w:bookmarkStart w:id="330" w:name="_Toc105393138"/>
      <w:bookmarkStart w:id="331" w:name="_Toc176359588"/>
      <w:bookmarkEnd w:id="329"/>
      <w:r w:rsidRPr="007B6EBA">
        <w:rPr>
          <w:rFonts w:ascii="Georgia" w:hAnsi="Georgia"/>
        </w:rPr>
        <w:t>Award Decisions</w:t>
      </w:r>
      <w:bookmarkEnd w:id="330"/>
      <w:bookmarkEnd w:id="331"/>
    </w:p>
    <w:p w14:paraId="5B5937DA" w14:textId="77777777" w:rsidR="000767AA" w:rsidRPr="007B6EBA" w:rsidRDefault="000767AA" w:rsidP="000767AA">
      <w:pPr>
        <w:spacing w:after="0"/>
        <w:rPr>
          <w:rFonts w:ascii="Georgia" w:hAnsi="Georgia"/>
          <w:lang w:bidi="en-US"/>
        </w:rPr>
      </w:pPr>
      <w:r w:rsidRPr="007B6EBA">
        <w:rPr>
          <w:rFonts w:ascii="Georgia" w:hAnsi="Georgia"/>
          <w:lang w:bidi="en-US"/>
        </w:rPr>
        <w:t>The following will be considered in making award decisions for responsive and compliant applications:</w:t>
      </w:r>
    </w:p>
    <w:p w14:paraId="08C082F6" w14:textId="77777777" w:rsidR="000767AA" w:rsidRPr="007B6EBA" w:rsidRDefault="0454D0E3" w:rsidP="0078412D">
      <w:pPr>
        <w:pStyle w:val="ListParagraph"/>
        <w:spacing w:after="0"/>
        <w:rPr>
          <w:rFonts w:ascii="Georgia" w:hAnsi="Georgia"/>
          <w:lang w:bidi="en-US"/>
        </w:rPr>
      </w:pPr>
      <w:r w:rsidRPr="34FAD41F">
        <w:rPr>
          <w:rFonts w:ascii="Georgia" w:hAnsi="Georgia"/>
          <w:lang w:bidi="en-US"/>
        </w:rPr>
        <w:t>Scientific merit as determined by scientific peer review</w:t>
      </w:r>
    </w:p>
    <w:p w14:paraId="5C6CC5E5" w14:textId="77777777" w:rsidR="000767AA" w:rsidRPr="007B6EBA" w:rsidRDefault="0454D0E3" w:rsidP="0078412D">
      <w:pPr>
        <w:pStyle w:val="ListParagraph"/>
        <w:spacing w:after="0"/>
        <w:rPr>
          <w:rFonts w:ascii="Georgia" w:hAnsi="Georgia"/>
          <w:lang w:bidi="en-US"/>
        </w:rPr>
      </w:pPr>
      <w:r w:rsidRPr="34FAD41F">
        <w:rPr>
          <w:rFonts w:ascii="Georgia" w:hAnsi="Georgia"/>
          <w:lang w:bidi="en-US"/>
        </w:rPr>
        <w:t>Performance and use of funds under a previous federal award</w:t>
      </w:r>
    </w:p>
    <w:p w14:paraId="6F680FB5" w14:textId="062F8433" w:rsidR="00DC3C3D" w:rsidRPr="00875E37" w:rsidRDefault="617C7136" w:rsidP="0078412D">
      <w:pPr>
        <w:pStyle w:val="ListParagraph"/>
        <w:spacing w:after="0"/>
        <w:rPr>
          <w:rFonts w:ascii="Georgia" w:hAnsi="Georgia"/>
          <w:lang w:bidi="en-US"/>
        </w:rPr>
      </w:pPr>
      <w:r w:rsidRPr="00875E37">
        <w:rPr>
          <w:rFonts w:ascii="Georgia" w:hAnsi="Georgia"/>
        </w:rPr>
        <w:t>Compliance with the IES Public Access Policy on previous IES awards.</w:t>
      </w:r>
    </w:p>
    <w:p w14:paraId="0A42F843" w14:textId="095F6C2D" w:rsidR="00DC3C3D" w:rsidRPr="00875E37" w:rsidRDefault="78E94C75" w:rsidP="0078412D">
      <w:pPr>
        <w:pStyle w:val="ListParagraph"/>
        <w:spacing w:after="0"/>
        <w:rPr>
          <w:rFonts w:ascii="Georgia" w:hAnsi="Georgia"/>
          <w:lang w:bidi="en-US"/>
        </w:rPr>
      </w:pPr>
      <w:r w:rsidRPr="00875E37">
        <w:rPr>
          <w:rFonts w:ascii="Georgia" w:hAnsi="Georgia"/>
        </w:rPr>
        <w:t>Persistent identifiers (PIDs) for all key personnel.</w:t>
      </w:r>
    </w:p>
    <w:p w14:paraId="53F0DAAD" w14:textId="77777777" w:rsidR="000767AA" w:rsidRPr="007B6EBA" w:rsidRDefault="0454D0E3" w:rsidP="0078412D">
      <w:pPr>
        <w:pStyle w:val="ListParagraph"/>
        <w:spacing w:after="0"/>
        <w:rPr>
          <w:rFonts w:ascii="Georgia" w:hAnsi="Georgia"/>
          <w:lang w:bidi="en-US"/>
        </w:rPr>
      </w:pPr>
      <w:r w:rsidRPr="34FAD41F">
        <w:rPr>
          <w:rFonts w:ascii="Georgia" w:hAnsi="Georgia"/>
          <w:lang w:bidi="en-US"/>
        </w:rPr>
        <w:t>Contribution to the overall program of research training described in this request for applications</w:t>
      </w:r>
    </w:p>
    <w:p w14:paraId="5A01FBAF" w14:textId="77777777" w:rsidR="000767AA" w:rsidRPr="007B6EBA" w:rsidRDefault="0454D0E3" w:rsidP="0078412D">
      <w:pPr>
        <w:pStyle w:val="ListParagraph"/>
        <w:spacing w:after="0"/>
        <w:rPr>
          <w:rFonts w:ascii="Georgia" w:hAnsi="Georgia"/>
          <w:lang w:bidi="en-US"/>
        </w:rPr>
      </w:pPr>
      <w:r w:rsidRPr="34FAD41F">
        <w:rPr>
          <w:rFonts w:ascii="Georgia" w:hAnsi="Georgia"/>
          <w:lang w:bidi="en-US"/>
        </w:rPr>
        <w:t>Ability to carry out the proposed research training within the maximum award and duration requirements</w:t>
      </w:r>
    </w:p>
    <w:p w14:paraId="19214470" w14:textId="77777777" w:rsidR="000767AA" w:rsidRPr="007B6EBA" w:rsidRDefault="0454D0E3" w:rsidP="000767AA">
      <w:pPr>
        <w:pStyle w:val="ListParagraph"/>
        <w:rPr>
          <w:rFonts w:ascii="Georgia" w:hAnsi="Georgia"/>
          <w:lang w:bidi="en-US"/>
        </w:rPr>
      </w:pPr>
      <w:r w:rsidRPr="34FAD41F">
        <w:rPr>
          <w:rFonts w:ascii="Georgia" w:hAnsi="Georgia"/>
          <w:lang w:bidi="en-US"/>
        </w:rPr>
        <w:t>Availability of funds</w:t>
      </w:r>
    </w:p>
    <w:p w14:paraId="102499F8" w14:textId="741140B8" w:rsidR="002F5C70" w:rsidRPr="007B6EBA" w:rsidRDefault="002F5C70" w:rsidP="004D6575">
      <w:pPr>
        <w:pStyle w:val="Heading1"/>
        <w:spacing w:after="0"/>
        <w:rPr>
          <w:rFonts w:ascii="Georgia" w:hAnsi="Georgia"/>
        </w:rPr>
      </w:pPr>
      <w:bookmarkStart w:id="332" w:name="_Part_V:_Compliance"/>
      <w:bookmarkStart w:id="333" w:name="_Toc10462272"/>
      <w:bookmarkStart w:id="334" w:name="_Toc176359589"/>
      <w:bookmarkStart w:id="335" w:name="_Hlk10027708"/>
      <w:bookmarkEnd w:id="332"/>
      <w:r w:rsidRPr="007B6EBA">
        <w:rPr>
          <w:rFonts w:ascii="Georgia" w:hAnsi="Georgia"/>
        </w:rPr>
        <w:t>Part V: Compliance and Responsiveness Checklist</w:t>
      </w:r>
      <w:bookmarkEnd w:id="333"/>
      <w:bookmarkEnd w:id="334"/>
    </w:p>
    <w:p w14:paraId="67336F58" w14:textId="5E37CC00" w:rsidR="002F5C70" w:rsidRPr="007B6EBA" w:rsidRDefault="002F5C70" w:rsidP="000767AA">
      <w:pPr>
        <w:rPr>
          <w:rFonts w:ascii="Georgia" w:hAnsi="Georgia"/>
        </w:rPr>
      </w:pPr>
      <w:r w:rsidRPr="007B6EBA">
        <w:rPr>
          <w:rFonts w:ascii="Georgia" w:hAnsi="Georgia"/>
        </w:rPr>
        <w:t>Only compliant and responsive applications will be</w:t>
      </w:r>
      <w:r w:rsidR="00B317A0" w:rsidRPr="007B6EBA">
        <w:rPr>
          <w:rFonts w:ascii="Georgia" w:hAnsi="Georgia"/>
        </w:rPr>
        <w:t xml:space="preserve"> forwarded for scientific</w:t>
      </w:r>
      <w:r w:rsidRPr="007B6EBA">
        <w:rPr>
          <w:rFonts w:ascii="Georgia" w:hAnsi="Georgia"/>
        </w:rPr>
        <w:t xml:space="preserve"> peer review. Use this checklist to better ensure you have included all required components for compliance and that you have addressed all general and </w:t>
      </w:r>
      <w:r w:rsidR="00EA1283" w:rsidRPr="007B6EBA">
        <w:rPr>
          <w:rFonts w:ascii="Georgia" w:hAnsi="Georgia"/>
        </w:rPr>
        <w:t xml:space="preserve">training program </w:t>
      </w:r>
      <w:r w:rsidRPr="007B6EBA">
        <w:rPr>
          <w:rFonts w:ascii="Georgia" w:hAnsi="Georgia"/>
        </w:rPr>
        <w:t xml:space="preserve">narrative requirements for responsiveness. </w:t>
      </w:r>
    </w:p>
    <w:p w14:paraId="12DC71A7" w14:textId="17E67F65" w:rsidR="001978EE" w:rsidRPr="007B6EBA" w:rsidRDefault="001978EE" w:rsidP="000767AA">
      <w:pPr>
        <w:rPr>
          <w:rFonts w:ascii="Georgia" w:hAnsi="Georgia"/>
        </w:rPr>
      </w:pPr>
      <w:r w:rsidRPr="007B6EBA">
        <w:rPr>
          <w:rFonts w:ascii="Georgia" w:hAnsi="Georgia"/>
        </w:rPr>
        <w:t>See the IES Application Submission Guide</w:t>
      </w:r>
      <w:r w:rsidRPr="007B6EBA">
        <w:rPr>
          <w:rStyle w:val="Hyperlink"/>
          <w:rFonts w:ascii="Georgia" w:hAnsi="Georgia"/>
        </w:rPr>
        <w:t xml:space="preserve"> (</w:t>
      </w:r>
      <w:hyperlink r:id="rId106" w:history="1">
        <w:r w:rsidRPr="007B6EBA">
          <w:rPr>
            <w:rStyle w:val="Hyperlink"/>
            <w:rFonts w:ascii="Georgia" w:hAnsi="Georgia"/>
          </w:rPr>
          <w:t>https://ies.ed.gov/funding/submission_guide.asp</w:t>
        </w:r>
      </w:hyperlink>
      <w:r w:rsidRPr="007B6EBA">
        <w:rPr>
          <w:rFonts w:ascii="Georgia" w:hAnsi="Georgia"/>
        </w:rPr>
        <w:t xml:space="preserve">) for an application checklist that describes the forms in the application package that must be completed and the PDF files that must be attached to the forms for a successful submission through Grants.gov. </w:t>
      </w:r>
    </w:p>
    <w:tbl>
      <w:tblPr>
        <w:tblStyle w:val="LightList-Accent3"/>
        <w:tblW w:w="9710" w:type="dxa"/>
        <w:tblLook w:val="0000" w:firstRow="0" w:lastRow="0" w:firstColumn="0" w:lastColumn="0" w:noHBand="0" w:noVBand="0"/>
      </w:tblPr>
      <w:tblGrid>
        <w:gridCol w:w="1280"/>
        <w:gridCol w:w="1974"/>
        <w:gridCol w:w="2417"/>
        <w:gridCol w:w="2153"/>
        <w:gridCol w:w="1886"/>
      </w:tblGrid>
      <w:tr w:rsidR="00CC157C" w:rsidRPr="007B6EBA" w14:paraId="27E98236" w14:textId="77777777" w:rsidTr="34FAD41F">
        <w:trPr>
          <w:cnfStyle w:val="000000100000" w:firstRow="0" w:lastRow="0" w:firstColumn="0" w:lastColumn="0" w:oddVBand="0" w:evenVBand="0" w:oddHBand="1" w:evenHBand="0" w:firstRowFirstColumn="0" w:firstRowLastColumn="0" w:lastRowFirstColumn="0" w:lastRowLastColumn="0"/>
          <w:trHeight w:val="277"/>
        </w:trPr>
        <w:tc>
          <w:tcPr>
            <w:cnfStyle w:val="000010000000" w:firstRow="0" w:lastRow="0" w:firstColumn="0" w:lastColumn="0" w:oddVBand="1" w:evenVBand="0" w:oddHBand="0" w:evenHBand="0" w:firstRowFirstColumn="0" w:firstRowLastColumn="0" w:lastRowFirstColumn="0" w:lastRowLastColumn="0"/>
            <w:tcW w:w="9710" w:type="dxa"/>
            <w:gridSpan w:val="5"/>
            <w:shd w:val="clear" w:color="auto" w:fill="84329B" w:themeFill="accent1"/>
          </w:tcPr>
          <w:p w14:paraId="3B438246" w14:textId="77777777" w:rsidR="002F5C70" w:rsidRPr="007B6EBA" w:rsidRDefault="002F5C70" w:rsidP="004D6575">
            <w:pPr>
              <w:jc w:val="center"/>
              <w:rPr>
                <w:rFonts w:ascii="Georgia" w:hAnsi="Georgia"/>
                <w:b/>
                <w:bCs/>
                <w:sz w:val="18"/>
                <w:szCs w:val="18"/>
              </w:rPr>
            </w:pPr>
            <w:r w:rsidRPr="007B6EBA">
              <w:rPr>
                <w:rFonts w:ascii="Georgia" w:hAnsi="Georgia"/>
                <w:b/>
                <w:bCs/>
                <w:color w:val="FFFFFF" w:themeColor="background1"/>
                <w:sz w:val="18"/>
                <w:szCs w:val="18"/>
              </w:rPr>
              <w:t>Compliance</w:t>
            </w:r>
          </w:p>
        </w:tc>
      </w:tr>
      <w:tr w:rsidR="00B94225" w:rsidRPr="007B6EBA" w14:paraId="782F0130" w14:textId="77777777" w:rsidTr="34FAD41F">
        <w:trPr>
          <w:cnfStyle w:val="000000010000" w:firstRow="0" w:lastRow="0" w:firstColumn="0" w:lastColumn="0" w:oddVBand="0" w:evenVBand="0" w:oddHBand="0" w:evenHBand="1" w:firstRowFirstColumn="0" w:firstRowLastColumn="0" w:lastRowFirstColumn="0" w:lastRowLastColumn="0"/>
          <w:trHeight w:val="322"/>
        </w:trPr>
        <w:tc>
          <w:tcPr>
            <w:cnfStyle w:val="000010000000" w:firstRow="0" w:lastRow="0" w:firstColumn="0" w:lastColumn="0" w:oddVBand="1" w:evenVBand="0" w:oddHBand="0" w:evenHBand="0" w:firstRowFirstColumn="0" w:firstRowLastColumn="0" w:lastRowFirstColumn="0" w:lastRowLastColumn="0"/>
            <w:tcW w:w="1249" w:type="dxa"/>
          </w:tcPr>
          <w:p w14:paraId="44350FBC" w14:textId="77777777" w:rsidR="00B94225" w:rsidRPr="007B6EBA" w:rsidRDefault="00B94225" w:rsidP="004D6575">
            <w:pPr>
              <w:rPr>
                <w:rFonts w:ascii="Georgia" w:hAnsi="Georgia"/>
                <w:sz w:val="18"/>
                <w:szCs w:val="18"/>
              </w:rPr>
            </w:pPr>
          </w:p>
        </w:tc>
        <w:tc>
          <w:tcPr>
            <w:tcW w:w="8461" w:type="dxa"/>
            <w:gridSpan w:val="4"/>
          </w:tcPr>
          <w:p w14:paraId="42A96907" w14:textId="1D99F70A" w:rsidR="00B94225" w:rsidRPr="007B6EBA" w:rsidRDefault="00B94225" w:rsidP="004D6575">
            <w:pPr>
              <w:cnfStyle w:val="000000010000" w:firstRow="0" w:lastRow="0" w:firstColumn="0" w:lastColumn="0" w:oddVBand="0" w:evenVBand="0" w:oddHBand="0" w:evenHBand="1" w:firstRowFirstColumn="0" w:firstRowLastColumn="0" w:lastRowFirstColumn="0" w:lastRowLastColumn="0"/>
              <w:rPr>
                <w:rFonts w:ascii="Georgia" w:hAnsi="Georgia"/>
                <w:sz w:val="18"/>
                <w:szCs w:val="18"/>
              </w:rPr>
            </w:pPr>
            <w:r w:rsidRPr="007B6EBA">
              <w:rPr>
                <w:rFonts w:ascii="Georgia" w:hAnsi="Georgia"/>
                <w:sz w:val="18"/>
                <w:szCs w:val="18"/>
              </w:rPr>
              <w:t xml:space="preserve">Have you included a </w:t>
            </w:r>
            <w:r w:rsidR="009E120A" w:rsidRPr="007B6EBA">
              <w:rPr>
                <w:rFonts w:ascii="Georgia" w:hAnsi="Georgia"/>
                <w:sz w:val="18"/>
                <w:szCs w:val="18"/>
              </w:rPr>
              <w:t xml:space="preserve">training program </w:t>
            </w:r>
            <w:r w:rsidRPr="007B6EBA">
              <w:rPr>
                <w:rFonts w:ascii="Georgia" w:hAnsi="Georgia"/>
                <w:sz w:val="18"/>
                <w:szCs w:val="18"/>
              </w:rPr>
              <w:t>narrative?</w:t>
            </w:r>
          </w:p>
        </w:tc>
      </w:tr>
      <w:tr w:rsidR="00B94225" w:rsidRPr="007B6EBA" w14:paraId="2B2AEB0C" w14:textId="77777777" w:rsidTr="34FAD41F">
        <w:trPr>
          <w:cnfStyle w:val="000000100000" w:firstRow="0" w:lastRow="0" w:firstColumn="0" w:lastColumn="0" w:oddVBand="0" w:evenVBand="0" w:oddHBand="1" w:evenHBand="0" w:firstRowFirstColumn="0" w:firstRowLastColumn="0" w:lastRowFirstColumn="0" w:lastRowLastColumn="0"/>
          <w:trHeight w:val="340"/>
        </w:trPr>
        <w:tc>
          <w:tcPr>
            <w:cnfStyle w:val="000010000000" w:firstRow="0" w:lastRow="0" w:firstColumn="0" w:lastColumn="0" w:oddVBand="1" w:evenVBand="0" w:oddHBand="0" w:evenHBand="0" w:firstRowFirstColumn="0" w:firstRowLastColumn="0" w:lastRowFirstColumn="0" w:lastRowLastColumn="0"/>
            <w:tcW w:w="1249" w:type="dxa"/>
          </w:tcPr>
          <w:p w14:paraId="0F61D4C3" w14:textId="77777777" w:rsidR="00B94225" w:rsidRPr="007B6EBA" w:rsidRDefault="00B94225" w:rsidP="004D6575">
            <w:pPr>
              <w:rPr>
                <w:rFonts w:ascii="Georgia" w:hAnsi="Georgia"/>
                <w:sz w:val="18"/>
                <w:szCs w:val="18"/>
              </w:rPr>
            </w:pPr>
          </w:p>
        </w:tc>
        <w:tc>
          <w:tcPr>
            <w:tcW w:w="8461" w:type="dxa"/>
            <w:gridSpan w:val="4"/>
          </w:tcPr>
          <w:p w14:paraId="372BECDF" w14:textId="36A708B6" w:rsidR="00B94225" w:rsidRPr="007B6EBA" w:rsidRDefault="00B94225" w:rsidP="004D6575">
            <w:pPr>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007B6EBA">
              <w:rPr>
                <w:rFonts w:ascii="Georgia" w:hAnsi="Georgia" w:cs="Arial"/>
                <w:sz w:val="18"/>
                <w:szCs w:val="18"/>
              </w:rPr>
              <w:t xml:space="preserve">Do the </w:t>
            </w:r>
            <w:r w:rsidR="00D57F46" w:rsidRPr="007B6EBA">
              <w:rPr>
                <w:rFonts w:ascii="Georgia" w:hAnsi="Georgia" w:cs="Arial"/>
                <w:sz w:val="18"/>
                <w:szCs w:val="18"/>
              </w:rPr>
              <w:t xml:space="preserve">training program </w:t>
            </w:r>
            <w:r w:rsidRPr="007B6EBA">
              <w:rPr>
                <w:rFonts w:ascii="Georgia" w:hAnsi="Georgia" w:cs="Arial"/>
                <w:sz w:val="18"/>
                <w:szCs w:val="18"/>
              </w:rPr>
              <w:t>narrative and other narrative content adhere to all formatting requirements (Part IV.B)?</w:t>
            </w:r>
          </w:p>
        </w:tc>
      </w:tr>
      <w:tr w:rsidR="00B94225" w:rsidRPr="007B6EBA" w14:paraId="6B4BA0BE" w14:textId="77777777" w:rsidTr="34FAD41F">
        <w:trPr>
          <w:cnfStyle w:val="000000010000" w:firstRow="0" w:lastRow="0" w:firstColumn="0" w:lastColumn="0" w:oddVBand="0" w:evenVBand="0" w:oddHBand="0" w:evenHBand="1" w:firstRowFirstColumn="0" w:firstRowLastColumn="0" w:lastRowFirstColumn="0" w:lastRowLastColumn="0"/>
          <w:trHeight w:val="511"/>
        </w:trPr>
        <w:tc>
          <w:tcPr>
            <w:cnfStyle w:val="000010000000" w:firstRow="0" w:lastRow="0" w:firstColumn="0" w:lastColumn="0" w:oddVBand="1" w:evenVBand="0" w:oddHBand="0" w:evenHBand="0" w:firstRowFirstColumn="0" w:firstRowLastColumn="0" w:lastRowFirstColumn="0" w:lastRowLastColumn="0"/>
            <w:tcW w:w="1249" w:type="dxa"/>
          </w:tcPr>
          <w:p w14:paraId="7096C5C3" w14:textId="77777777" w:rsidR="00B94225" w:rsidRPr="007B6EBA" w:rsidRDefault="00B94225" w:rsidP="004D6575">
            <w:pPr>
              <w:rPr>
                <w:rFonts w:ascii="Georgia" w:hAnsi="Georgia"/>
                <w:sz w:val="18"/>
                <w:szCs w:val="18"/>
              </w:rPr>
            </w:pPr>
          </w:p>
        </w:tc>
        <w:tc>
          <w:tcPr>
            <w:tcW w:w="8461" w:type="dxa"/>
            <w:gridSpan w:val="4"/>
          </w:tcPr>
          <w:p w14:paraId="632DB37D" w14:textId="59793578" w:rsidR="00B94225" w:rsidRPr="007B6EBA" w:rsidRDefault="00B94225" w:rsidP="004D6575">
            <w:pPr>
              <w:cnfStyle w:val="000000010000" w:firstRow="0" w:lastRow="0" w:firstColumn="0" w:lastColumn="0" w:oddVBand="0" w:evenVBand="0" w:oddHBand="0" w:evenHBand="1" w:firstRowFirstColumn="0" w:firstRowLastColumn="0" w:lastRowFirstColumn="0" w:lastRowLastColumn="0"/>
              <w:rPr>
                <w:rFonts w:ascii="Georgia" w:hAnsi="Georgia"/>
                <w:sz w:val="18"/>
                <w:szCs w:val="18"/>
              </w:rPr>
            </w:pPr>
            <w:r w:rsidRPr="007B6EBA">
              <w:rPr>
                <w:rFonts w:ascii="Georgia" w:hAnsi="Georgia" w:cs="Arial"/>
                <w:sz w:val="18"/>
                <w:szCs w:val="18"/>
              </w:rPr>
              <w:t xml:space="preserve">Do the </w:t>
            </w:r>
            <w:r w:rsidR="00D57F46" w:rsidRPr="007B6EBA">
              <w:rPr>
                <w:rFonts w:ascii="Georgia" w:hAnsi="Georgia" w:cs="Arial"/>
                <w:sz w:val="18"/>
                <w:szCs w:val="18"/>
              </w:rPr>
              <w:t xml:space="preserve">training program </w:t>
            </w:r>
            <w:r w:rsidRPr="007B6EBA">
              <w:rPr>
                <w:rFonts w:ascii="Georgia" w:hAnsi="Georgia" w:cs="Arial"/>
                <w:sz w:val="18"/>
                <w:szCs w:val="18"/>
              </w:rPr>
              <w:t>narrative and other narrative content adhere to all page maximums as described in the RFA? IES will remove any pages above the maximum before forwarding an application for scientific peer review.</w:t>
            </w:r>
          </w:p>
        </w:tc>
      </w:tr>
      <w:tr w:rsidR="002F5C70" w:rsidRPr="007B6EBA" w14:paraId="32B85E66" w14:textId="1F016A2F" w:rsidTr="34FAD41F">
        <w:trPr>
          <w:cnfStyle w:val="000000100000" w:firstRow="0" w:lastRow="0" w:firstColumn="0" w:lastColumn="0" w:oddVBand="0" w:evenVBand="0" w:oddHBand="1" w:evenHBand="0" w:firstRowFirstColumn="0" w:firstRowLastColumn="0" w:lastRowFirstColumn="0" w:lastRowLastColumn="0"/>
          <w:trHeight w:val="1231"/>
        </w:trPr>
        <w:tc>
          <w:tcPr>
            <w:cnfStyle w:val="000010000000" w:firstRow="0" w:lastRow="0" w:firstColumn="0" w:lastColumn="0" w:oddVBand="1" w:evenVBand="0" w:oddHBand="0" w:evenHBand="0" w:firstRowFirstColumn="0" w:firstRowLastColumn="0" w:lastRowFirstColumn="0" w:lastRowLastColumn="0"/>
            <w:tcW w:w="1249" w:type="dxa"/>
          </w:tcPr>
          <w:p w14:paraId="324F15A5" w14:textId="77777777" w:rsidR="002F5C70" w:rsidRPr="007B6EBA" w:rsidRDefault="002F5C70" w:rsidP="004D6575">
            <w:pPr>
              <w:rPr>
                <w:rFonts w:ascii="Georgia" w:hAnsi="Georgia"/>
                <w:sz w:val="18"/>
                <w:szCs w:val="18"/>
              </w:rPr>
            </w:pPr>
          </w:p>
        </w:tc>
        <w:tc>
          <w:tcPr>
            <w:tcW w:w="8461" w:type="dxa"/>
            <w:gridSpan w:val="4"/>
          </w:tcPr>
          <w:p w14:paraId="505E5B5F" w14:textId="77777777" w:rsidR="00120EE8" w:rsidRPr="007B6EBA" w:rsidRDefault="00120EE8" w:rsidP="00120EE8">
            <w:pPr>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007B6EBA">
              <w:rPr>
                <w:rFonts w:ascii="Georgia" w:hAnsi="Georgia"/>
                <w:sz w:val="18"/>
                <w:szCs w:val="18"/>
              </w:rPr>
              <w:t>Have you included the following required Appendices?</w:t>
            </w:r>
          </w:p>
          <w:p w14:paraId="4EE43D54" w14:textId="491CEBC7" w:rsidR="00120EE8" w:rsidRPr="007B6EBA" w:rsidRDefault="60031EBC" w:rsidP="00120EE8">
            <w:pPr>
              <w:pStyle w:val="ListParagraph"/>
              <w:ind w:left="594" w:hanging="234"/>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 xml:space="preserve">Appendix A: </w:t>
            </w:r>
            <w:r w:rsidR="004A56CC" w:rsidRPr="00F058DA">
              <w:rPr>
                <w:rFonts w:ascii="Georgia" w:hAnsi="Georgia"/>
                <w:sz w:val="18"/>
                <w:szCs w:val="18"/>
              </w:rPr>
              <w:t>Engagement and</w:t>
            </w:r>
            <w:r w:rsidR="004A56CC">
              <w:rPr>
                <w:rFonts w:ascii="Georgia" w:hAnsi="Georgia"/>
                <w:sz w:val="18"/>
                <w:szCs w:val="18"/>
              </w:rPr>
              <w:t xml:space="preserve"> </w:t>
            </w:r>
            <w:r w:rsidRPr="34FAD41F">
              <w:rPr>
                <w:rFonts w:ascii="Georgia" w:hAnsi="Georgia"/>
                <w:sz w:val="18"/>
                <w:szCs w:val="18"/>
              </w:rPr>
              <w:t>Dissemination Plan</w:t>
            </w:r>
          </w:p>
          <w:p w14:paraId="251195FC" w14:textId="72CB7683" w:rsidR="00120EE8" w:rsidRPr="007B6EBA" w:rsidRDefault="60031EBC" w:rsidP="00120EE8">
            <w:pPr>
              <w:pStyle w:val="ListParagraph"/>
              <w:ind w:left="594" w:hanging="234"/>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Appendix B: Response to Reviewers if you are resubmitting an application</w:t>
            </w:r>
          </w:p>
          <w:p w14:paraId="2EB3AF8D" w14:textId="77777777" w:rsidR="00120EE8" w:rsidRPr="007B6EBA" w:rsidRDefault="60031EBC" w:rsidP="00120EE8">
            <w:pPr>
              <w:pStyle w:val="ListParagraph"/>
              <w:ind w:left="594" w:hanging="234"/>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Appendix C: Summary of Research and Training Projects</w:t>
            </w:r>
          </w:p>
          <w:p w14:paraId="506A6A5E" w14:textId="5FF4B8EC" w:rsidR="0000094F" w:rsidRPr="007B6EBA" w:rsidRDefault="25EF068D" w:rsidP="00120EE8">
            <w:pPr>
              <w:pStyle w:val="ListParagraph"/>
              <w:ind w:left="594" w:hanging="234"/>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Appendix D: Examples of Letters of Agreement for Fellows if you are submitting under Pathways or Predoctoral Training Programs</w:t>
            </w:r>
          </w:p>
          <w:p w14:paraId="3635DF27" w14:textId="77777777" w:rsidR="002F5C70" w:rsidRDefault="60031EBC" w:rsidP="00120EE8">
            <w:pPr>
              <w:pStyle w:val="ListParagraph"/>
              <w:ind w:left="594" w:hanging="234"/>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 xml:space="preserve">Appendix </w:t>
            </w:r>
            <w:r w:rsidR="25EF068D" w:rsidRPr="34FAD41F">
              <w:rPr>
                <w:rFonts w:ascii="Georgia" w:hAnsi="Georgia"/>
                <w:sz w:val="18"/>
                <w:szCs w:val="18"/>
              </w:rPr>
              <w:t>E</w:t>
            </w:r>
            <w:r w:rsidRPr="34FAD41F">
              <w:rPr>
                <w:rFonts w:ascii="Georgia" w:hAnsi="Georgia"/>
                <w:sz w:val="18"/>
                <w:szCs w:val="18"/>
              </w:rPr>
              <w:t>: Letters of Agreement from Training Partners</w:t>
            </w:r>
          </w:p>
          <w:p w14:paraId="117AE538" w14:textId="1EF84F37" w:rsidR="00DD141D" w:rsidRPr="007B6EBA" w:rsidRDefault="00DD141D" w:rsidP="00120EE8">
            <w:pPr>
              <w:pStyle w:val="ListParagraph"/>
              <w:ind w:left="594" w:hanging="234"/>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00F058DA">
              <w:rPr>
                <w:rFonts w:ascii="Georgia" w:hAnsi="Georgia"/>
                <w:sz w:val="18"/>
                <w:szCs w:val="18"/>
              </w:rPr>
              <w:t>Appendix G</w:t>
            </w:r>
            <w:r>
              <w:rPr>
                <w:rFonts w:ascii="Georgia" w:hAnsi="Georgia"/>
                <w:sz w:val="18"/>
                <w:szCs w:val="18"/>
              </w:rPr>
              <w:t xml:space="preserve">: </w:t>
            </w:r>
            <w:r w:rsidR="00E04818">
              <w:rPr>
                <w:rFonts w:ascii="Georgia" w:hAnsi="Georgia"/>
                <w:sz w:val="18"/>
                <w:szCs w:val="18"/>
              </w:rPr>
              <w:t xml:space="preserve">Data Sharing and Management Plan if you are submitting under Early Career </w:t>
            </w:r>
            <w:r w:rsidR="00964C02">
              <w:rPr>
                <w:rFonts w:ascii="Georgia" w:hAnsi="Georgia"/>
                <w:sz w:val="18"/>
                <w:szCs w:val="18"/>
              </w:rPr>
              <w:t>Program</w:t>
            </w:r>
          </w:p>
        </w:tc>
      </w:tr>
      <w:tr w:rsidR="00CC157C" w:rsidRPr="007B6EBA" w14:paraId="342DE445" w14:textId="77777777" w:rsidTr="34FAD41F">
        <w:trPr>
          <w:cnfStyle w:val="000000010000" w:firstRow="0" w:lastRow="0" w:firstColumn="0" w:lastColumn="0" w:oddVBand="0" w:evenVBand="0" w:oddHBand="0" w:evenHBand="1" w:firstRowFirstColumn="0" w:firstRowLastColumn="0" w:lastRowFirstColumn="0" w:lastRowLastColumn="0"/>
          <w:trHeight w:val="286"/>
        </w:trPr>
        <w:tc>
          <w:tcPr>
            <w:cnfStyle w:val="000010000000" w:firstRow="0" w:lastRow="0" w:firstColumn="0" w:lastColumn="0" w:oddVBand="1" w:evenVBand="0" w:oddHBand="0" w:evenHBand="0" w:firstRowFirstColumn="0" w:firstRowLastColumn="0" w:lastRowFirstColumn="0" w:lastRowLastColumn="0"/>
            <w:tcW w:w="9710" w:type="dxa"/>
            <w:gridSpan w:val="5"/>
            <w:shd w:val="clear" w:color="auto" w:fill="84329B" w:themeFill="accent1"/>
          </w:tcPr>
          <w:p w14:paraId="660A4CB7" w14:textId="77777777" w:rsidR="002F5C70" w:rsidRPr="007B6EBA" w:rsidRDefault="002F5C70" w:rsidP="004D6575">
            <w:pPr>
              <w:jc w:val="center"/>
              <w:rPr>
                <w:rFonts w:ascii="Georgia" w:hAnsi="Georgia"/>
                <w:b/>
                <w:bCs/>
                <w:sz w:val="18"/>
                <w:szCs w:val="18"/>
              </w:rPr>
            </w:pPr>
            <w:r w:rsidRPr="007B6EBA">
              <w:rPr>
                <w:rFonts w:ascii="Georgia" w:hAnsi="Georgia"/>
                <w:b/>
                <w:bCs/>
                <w:color w:val="FFFFFF" w:themeColor="background1"/>
                <w:sz w:val="18"/>
                <w:szCs w:val="18"/>
              </w:rPr>
              <w:t>Responsiveness</w:t>
            </w:r>
          </w:p>
        </w:tc>
      </w:tr>
      <w:tr w:rsidR="002F5C70" w:rsidRPr="007B6EBA" w14:paraId="6B38DC79" w14:textId="77777777" w:rsidTr="34FAD41F">
        <w:trPr>
          <w:cnfStyle w:val="000000100000" w:firstRow="0" w:lastRow="0" w:firstColumn="0" w:lastColumn="0" w:oddVBand="0" w:evenVBand="0" w:oddHBand="1" w:evenHBand="0" w:firstRowFirstColumn="0" w:firstRowLastColumn="0" w:lastRowFirstColumn="0" w:lastRowLastColumn="0"/>
          <w:trHeight w:val="259"/>
        </w:trPr>
        <w:tc>
          <w:tcPr>
            <w:cnfStyle w:val="000010000000" w:firstRow="0" w:lastRow="0" w:firstColumn="0" w:lastColumn="0" w:oddVBand="1" w:evenVBand="0" w:oddHBand="0" w:evenHBand="0" w:firstRowFirstColumn="0" w:firstRowLastColumn="0" w:lastRowFirstColumn="0" w:lastRowLastColumn="0"/>
            <w:tcW w:w="1249" w:type="dxa"/>
          </w:tcPr>
          <w:p w14:paraId="5F9AF219" w14:textId="77777777" w:rsidR="002F5C70" w:rsidRPr="007B6EBA" w:rsidRDefault="002F5C70" w:rsidP="004D6575">
            <w:pPr>
              <w:rPr>
                <w:rFonts w:ascii="Georgia" w:hAnsi="Georgia"/>
                <w:sz w:val="18"/>
                <w:szCs w:val="18"/>
              </w:rPr>
            </w:pPr>
          </w:p>
        </w:tc>
        <w:tc>
          <w:tcPr>
            <w:tcW w:w="8461" w:type="dxa"/>
            <w:gridSpan w:val="4"/>
          </w:tcPr>
          <w:p w14:paraId="56468A6A" w14:textId="77777777" w:rsidR="002F5C70" w:rsidRPr="007B6EBA" w:rsidRDefault="002F5C70" w:rsidP="004D6575">
            <w:pPr>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007B6EBA">
              <w:rPr>
                <w:rFonts w:ascii="Georgia" w:hAnsi="Georgia"/>
                <w:sz w:val="18"/>
                <w:szCs w:val="18"/>
              </w:rPr>
              <w:t xml:space="preserve">Have you identified a single Training Program for your application? </w:t>
            </w:r>
          </w:p>
        </w:tc>
      </w:tr>
      <w:tr w:rsidR="002F5C70" w:rsidRPr="007B6EBA" w14:paraId="78E92636" w14:textId="77777777" w:rsidTr="34FAD41F">
        <w:trPr>
          <w:cnfStyle w:val="000000010000" w:firstRow="0" w:lastRow="0" w:firstColumn="0" w:lastColumn="0" w:oddVBand="0" w:evenVBand="0" w:oddHBand="0" w:evenHBand="1" w:firstRowFirstColumn="0" w:firstRowLastColumn="0" w:lastRowFirstColumn="0" w:lastRowLastColumn="0"/>
          <w:trHeight w:val="295"/>
        </w:trPr>
        <w:tc>
          <w:tcPr>
            <w:cnfStyle w:val="000010000000" w:firstRow="0" w:lastRow="0" w:firstColumn="0" w:lastColumn="0" w:oddVBand="1" w:evenVBand="0" w:oddHBand="0" w:evenHBand="0" w:firstRowFirstColumn="0" w:firstRowLastColumn="0" w:lastRowFirstColumn="0" w:lastRowLastColumn="0"/>
            <w:tcW w:w="1249" w:type="dxa"/>
          </w:tcPr>
          <w:p w14:paraId="7F6EF13C" w14:textId="77777777" w:rsidR="002F5C70" w:rsidRPr="007B6EBA" w:rsidRDefault="002F5C70" w:rsidP="004D6575">
            <w:pPr>
              <w:rPr>
                <w:rFonts w:ascii="Georgia" w:hAnsi="Georgia"/>
                <w:sz w:val="18"/>
                <w:szCs w:val="18"/>
              </w:rPr>
            </w:pPr>
          </w:p>
        </w:tc>
        <w:tc>
          <w:tcPr>
            <w:tcW w:w="8461" w:type="dxa"/>
            <w:gridSpan w:val="4"/>
          </w:tcPr>
          <w:p w14:paraId="5E297E8F" w14:textId="755CFA20" w:rsidR="002F5C70" w:rsidRPr="007B6EBA" w:rsidRDefault="004D1A67" w:rsidP="004D6575">
            <w:pPr>
              <w:cnfStyle w:val="000000010000" w:firstRow="0" w:lastRow="0" w:firstColumn="0" w:lastColumn="0" w:oddVBand="0" w:evenVBand="0" w:oddHBand="0" w:evenHBand="1" w:firstRowFirstColumn="0" w:firstRowLastColumn="0" w:lastRowFirstColumn="0" w:lastRowLastColumn="0"/>
              <w:rPr>
                <w:rFonts w:ascii="Georgia" w:hAnsi="Georgia"/>
                <w:sz w:val="18"/>
                <w:szCs w:val="18"/>
              </w:rPr>
            </w:pPr>
            <w:r w:rsidRPr="007B6EBA">
              <w:rPr>
                <w:rFonts w:ascii="Georgia" w:hAnsi="Georgia"/>
                <w:sz w:val="18"/>
                <w:szCs w:val="18"/>
              </w:rPr>
              <w:t xml:space="preserve">Have </w:t>
            </w:r>
            <w:r w:rsidR="001A52AD" w:rsidRPr="007B6EBA">
              <w:rPr>
                <w:rFonts w:ascii="Georgia" w:hAnsi="Georgia"/>
                <w:sz w:val="18"/>
                <w:szCs w:val="18"/>
              </w:rPr>
              <w:t>you meet the</w:t>
            </w:r>
            <w:r w:rsidR="002F5C70" w:rsidRPr="007B6EBA">
              <w:rPr>
                <w:rFonts w:ascii="Georgia" w:hAnsi="Georgia"/>
                <w:sz w:val="18"/>
                <w:szCs w:val="18"/>
              </w:rPr>
              <w:t xml:space="preserve"> </w:t>
            </w:r>
            <w:r w:rsidR="00391A1F" w:rsidRPr="007B6EBA">
              <w:rPr>
                <w:rFonts w:ascii="Georgia" w:hAnsi="Georgia"/>
                <w:sz w:val="18"/>
                <w:szCs w:val="18"/>
              </w:rPr>
              <w:t>g</w:t>
            </w:r>
            <w:r w:rsidR="00022EE4" w:rsidRPr="007B6EBA">
              <w:rPr>
                <w:rFonts w:ascii="Georgia" w:hAnsi="Georgia"/>
                <w:sz w:val="18"/>
                <w:szCs w:val="18"/>
              </w:rPr>
              <w:t>eneral</w:t>
            </w:r>
            <w:r w:rsidR="001A52AD" w:rsidRPr="007B6EBA">
              <w:rPr>
                <w:rFonts w:ascii="Georgia" w:hAnsi="Georgia"/>
                <w:sz w:val="18"/>
                <w:szCs w:val="18"/>
              </w:rPr>
              <w:t xml:space="preserve"> </w:t>
            </w:r>
            <w:r w:rsidR="00DF0174" w:rsidRPr="007B6EBA">
              <w:rPr>
                <w:rFonts w:ascii="Georgia" w:hAnsi="Georgia"/>
                <w:sz w:val="18"/>
                <w:szCs w:val="18"/>
              </w:rPr>
              <w:t>requirement</w:t>
            </w:r>
            <w:r w:rsidR="00391A1F" w:rsidRPr="007B6EBA">
              <w:rPr>
                <w:rFonts w:ascii="Georgia" w:hAnsi="Georgia"/>
                <w:sz w:val="18"/>
                <w:szCs w:val="18"/>
              </w:rPr>
              <w:t>s</w:t>
            </w:r>
            <w:r w:rsidR="00DF0174" w:rsidRPr="007B6EBA">
              <w:rPr>
                <w:rFonts w:ascii="Georgia" w:hAnsi="Georgia"/>
                <w:sz w:val="18"/>
                <w:szCs w:val="18"/>
              </w:rPr>
              <w:t xml:space="preserve"> </w:t>
            </w:r>
            <w:r w:rsidR="001A52AD" w:rsidRPr="007B6EBA">
              <w:rPr>
                <w:rFonts w:ascii="Georgia" w:hAnsi="Georgia"/>
                <w:sz w:val="18"/>
                <w:szCs w:val="18"/>
              </w:rPr>
              <w:t>for your chosen topic?</w:t>
            </w:r>
          </w:p>
        </w:tc>
      </w:tr>
      <w:tr w:rsidR="002F5C70" w:rsidRPr="007B6EBA" w14:paraId="3BFAE91B" w14:textId="77777777" w:rsidTr="34FAD41F">
        <w:trPr>
          <w:cnfStyle w:val="000000100000" w:firstRow="0" w:lastRow="0" w:firstColumn="0" w:lastColumn="0" w:oddVBand="0" w:evenVBand="0" w:oddHBand="1" w:evenHBand="0" w:firstRowFirstColumn="0" w:firstRowLastColumn="0" w:lastRowFirstColumn="0" w:lastRowLastColumn="0"/>
          <w:trHeight w:val="493"/>
        </w:trPr>
        <w:tc>
          <w:tcPr>
            <w:cnfStyle w:val="000010000000" w:firstRow="0" w:lastRow="0" w:firstColumn="0" w:lastColumn="0" w:oddVBand="1" w:evenVBand="0" w:oddHBand="0" w:evenHBand="0" w:firstRowFirstColumn="0" w:firstRowLastColumn="0" w:lastRowFirstColumn="0" w:lastRowLastColumn="0"/>
            <w:tcW w:w="1249" w:type="dxa"/>
          </w:tcPr>
          <w:p w14:paraId="0BDE7A51" w14:textId="77777777" w:rsidR="002F5C70" w:rsidRPr="007B6EBA" w:rsidRDefault="002F5C70" w:rsidP="004D6575">
            <w:pPr>
              <w:rPr>
                <w:rFonts w:ascii="Georgia" w:hAnsi="Georgia"/>
                <w:sz w:val="18"/>
                <w:szCs w:val="18"/>
              </w:rPr>
            </w:pPr>
          </w:p>
        </w:tc>
        <w:tc>
          <w:tcPr>
            <w:tcW w:w="8461" w:type="dxa"/>
            <w:gridSpan w:val="4"/>
          </w:tcPr>
          <w:p w14:paraId="7107314A" w14:textId="55EF3F8D" w:rsidR="002F5C70" w:rsidRPr="007B6EBA" w:rsidRDefault="002F5C70" w:rsidP="004D6575">
            <w:pPr>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007B6EBA">
              <w:rPr>
                <w:rFonts w:ascii="Georgia" w:hAnsi="Georgia"/>
                <w:sz w:val="18"/>
                <w:szCs w:val="18"/>
              </w:rPr>
              <w:t xml:space="preserve">Does your </w:t>
            </w:r>
            <w:r w:rsidR="004D1A67" w:rsidRPr="007B6EBA">
              <w:rPr>
                <w:rFonts w:ascii="Georgia" w:hAnsi="Georgia"/>
                <w:sz w:val="18"/>
                <w:szCs w:val="18"/>
              </w:rPr>
              <w:t xml:space="preserve">training program narrative </w:t>
            </w:r>
            <w:r w:rsidRPr="007B6EBA">
              <w:rPr>
                <w:rFonts w:ascii="Georgia" w:hAnsi="Georgia"/>
                <w:sz w:val="18"/>
                <w:szCs w:val="18"/>
              </w:rPr>
              <w:t>include the required sections? Did you describe the elements required for each section</w:t>
            </w:r>
            <w:r w:rsidR="004D1A67" w:rsidRPr="007B6EBA">
              <w:rPr>
                <w:rFonts w:ascii="Georgia" w:hAnsi="Georgia"/>
                <w:sz w:val="18"/>
                <w:szCs w:val="18"/>
              </w:rPr>
              <w:t xml:space="preserve"> as listed below</w:t>
            </w:r>
            <w:r w:rsidRPr="007B6EBA">
              <w:rPr>
                <w:rFonts w:ascii="Georgia" w:hAnsi="Georgia"/>
                <w:sz w:val="18"/>
                <w:szCs w:val="18"/>
              </w:rPr>
              <w:t>?</w:t>
            </w:r>
          </w:p>
        </w:tc>
      </w:tr>
      <w:bookmarkEnd w:id="335"/>
      <w:tr w:rsidR="00CC157C" w:rsidRPr="007B6EBA" w14:paraId="1F135691" w14:textId="77777777" w:rsidTr="34FAD41F">
        <w:trPr>
          <w:cnfStyle w:val="000000010000" w:firstRow="0" w:lastRow="0" w:firstColumn="0" w:lastColumn="0" w:oddVBand="0" w:evenVBand="0" w:oddHBand="0" w:evenHBand="1" w:firstRowFirstColumn="0" w:firstRowLastColumn="0" w:lastRowFirstColumn="0" w:lastRowLastColumn="0"/>
          <w:trHeight w:val="313"/>
        </w:trPr>
        <w:tc>
          <w:tcPr>
            <w:cnfStyle w:val="000010000000" w:firstRow="0" w:lastRow="0" w:firstColumn="0" w:lastColumn="0" w:oddVBand="1" w:evenVBand="0" w:oddHBand="0" w:evenHBand="0" w:firstRowFirstColumn="0" w:firstRowLastColumn="0" w:lastRowFirstColumn="0" w:lastRowLastColumn="0"/>
            <w:tcW w:w="9710" w:type="dxa"/>
            <w:gridSpan w:val="5"/>
            <w:shd w:val="clear" w:color="auto" w:fill="84329B" w:themeFill="accent1"/>
          </w:tcPr>
          <w:p w14:paraId="23CD8927" w14:textId="0DB6DF1D" w:rsidR="002F5C70" w:rsidRPr="007B6EBA" w:rsidRDefault="002F5C70" w:rsidP="004D6575">
            <w:pPr>
              <w:jc w:val="center"/>
              <w:rPr>
                <w:rFonts w:ascii="Georgia" w:hAnsi="Georgia"/>
                <w:b/>
                <w:bCs/>
                <w:sz w:val="18"/>
                <w:szCs w:val="18"/>
              </w:rPr>
            </w:pPr>
            <w:r w:rsidRPr="007B6EBA">
              <w:rPr>
                <w:rFonts w:ascii="Georgia" w:hAnsi="Georgia"/>
                <w:b/>
                <w:bCs/>
                <w:color w:val="FFFFFF" w:themeColor="background1"/>
                <w:sz w:val="18"/>
                <w:szCs w:val="18"/>
              </w:rPr>
              <w:t>Required Training Program Narrative Elements</w:t>
            </w:r>
          </w:p>
        </w:tc>
      </w:tr>
      <w:tr w:rsidR="00073478" w:rsidRPr="007B6EBA" w14:paraId="5E2B6F5E" w14:textId="77777777" w:rsidTr="34FAD41F">
        <w:trPr>
          <w:cnfStyle w:val="000000100000" w:firstRow="0" w:lastRow="0" w:firstColumn="0" w:lastColumn="0" w:oddVBand="0" w:evenVBand="0" w:oddHBand="1" w:evenHBand="0" w:firstRowFirstColumn="0" w:firstRowLastColumn="0" w:lastRowFirstColumn="0" w:lastRowLastColumn="0"/>
          <w:trHeight w:val="340"/>
        </w:trPr>
        <w:tc>
          <w:tcPr>
            <w:cnfStyle w:val="000010000000" w:firstRow="0" w:lastRow="0" w:firstColumn="0" w:lastColumn="0" w:oddVBand="1" w:evenVBand="0" w:oddHBand="0" w:evenHBand="0" w:firstRowFirstColumn="0" w:firstRowLastColumn="0" w:lastRowFirstColumn="0" w:lastRowLastColumn="0"/>
            <w:tcW w:w="1249" w:type="dxa"/>
          </w:tcPr>
          <w:p w14:paraId="43ECB166" w14:textId="77777777" w:rsidR="00073478" w:rsidRPr="007B6EBA" w:rsidRDefault="00073478" w:rsidP="00120EE8">
            <w:pPr>
              <w:rPr>
                <w:rFonts w:ascii="Georgia" w:hAnsi="Georgia"/>
                <w:sz w:val="18"/>
                <w:szCs w:val="18"/>
              </w:rPr>
            </w:pPr>
            <w:bookmarkStart w:id="336" w:name="_Hlk10727148"/>
          </w:p>
        </w:tc>
        <w:tc>
          <w:tcPr>
            <w:tcW w:w="1981" w:type="dxa"/>
          </w:tcPr>
          <w:p w14:paraId="3DC98C4E" w14:textId="000601DA" w:rsidR="00073478" w:rsidRPr="007B6EBA" w:rsidRDefault="00073478" w:rsidP="006C4D51">
            <w:pPr>
              <w:jc w:val="center"/>
              <w:cnfStyle w:val="000000100000" w:firstRow="0" w:lastRow="0" w:firstColumn="0" w:lastColumn="0" w:oddVBand="0" w:evenVBand="0" w:oddHBand="1" w:evenHBand="0" w:firstRowFirstColumn="0" w:firstRowLastColumn="0" w:lastRowFirstColumn="0" w:lastRowLastColumn="0"/>
              <w:rPr>
                <w:rFonts w:ascii="Georgia" w:hAnsi="Georgia"/>
                <w:b/>
                <w:bCs/>
                <w:sz w:val="18"/>
                <w:szCs w:val="18"/>
                <w:u w:val="single"/>
              </w:rPr>
            </w:pPr>
            <w:r w:rsidRPr="007B6EBA">
              <w:rPr>
                <w:rFonts w:ascii="Georgia" w:hAnsi="Georgia"/>
                <w:b/>
                <w:sz w:val="18"/>
                <w:szCs w:val="18"/>
                <w:u w:val="single"/>
              </w:rPr>
              <w:t>Early Career Program</w:t>
            </w:r>
          </w:p>
        </w:tc>
        <w:tc>
          <w:tcPr>
            <w:cnfStyle w:val="000010000000" w:firstRow="0" w:lastRow="0" w:firstColumn="0" w:lastColumn="0" w:oddVBand="1" w:evenVBand="0" w:oddHBand="0" w:evenHBand="0" w:firstRowFirstColumn="0" w:firstRowLastColumn="0" w:lastRowFirstColumn="0" w:lastRowLastColumn="0"/>
            <w:tcW w:w="2430" w:type="dxa"/>
          </w:tcPr>
          <w:p w14:paraId="63B1BE19" w14:textId="77777777" w:rsidR="00073478" w:rsidRPr="007B6EBA" w:rsidRDefault="00073478" w:rsidP="006C4D51">
            <w:pPr>
              <w:jc w:val="center"/>
              <w:rPr>
                <w:rFonts w:ascii="Georgia" w:hAnsi="Georgia"/>
                <w:b/>
                <w:bCs/>
                <w:sz w:val="18"/>
                <w:szCs w:val="18"/>
                <w:u w:val="single"/>
              </w:rPr>
            </w:pPr>
            <w:r w:rsidRPr="007B6EBA">
              <w:rPr>
                <w:rFonts w:ascii="Georgia" w:hAnsi="Georgia"/>
                <w:b/>
                <w:sz w:val="18"/>
                <w:szCs w:val="18"/>
                <w:u w:val="single"/>
              </w:rPr>
              <w:t>Pathways Training Program</w:t>
            </w:r>
          </w:p>
          <w:p w14:paraId="2D0C73F9" w14:textId="378F5EB9" w:rsidR="00073478" w:rsidRPr="007B6EBA" w:rsidRDefault="00073478" w:rsidP="00794D99">
            <w:pPr>
              <w:ind w:left="720" w:hanging="360"/>
              <w:rPr>
                <w:rFonts w:ascii="Georgia" w:hAnsi="Georgia"/>
                <w:sz w:val="18"/>
                <w:szCs w:val="18"/>
              </w:rPr>
            </w:pPr>
          </w:p>
        </w:tc>
        <w:tc>
          <w:tcPr>
            <w:tcW w:w="2160" w:type="dxa"/>
          </w:tcPr>
          <w:p w14:paraId="6A5E5CC9" w14:textId="412D4BCF" w:rsidR="00073478" w:rsidRPr="007B6EBA" w:rsidRDefault="00073478" w:rsidP="00794D99">
            <w:pPr>
              <w:pStyle w:val="ListParagraph"/>
              <w:numPr>
                <w:ilvl w:val="0"/>
                <w:numId w:val="0"/>
              </w:numPr>
              <w:ind w:left="144"/>
              <w:jc w:val="center"/>
              <w:cnfStyle w:val="000000100000" w:firstRow="0" w:lastRow="0" w:firstColumn="0" w:lastColumn="0" w:oddVBand="0" w:evenVBand="0" w:oddHBand="1" w:evenHBand="0" w:firstRowFirstColumn="0" w:firstRowLastColumn="0" w:lastRowFirstColumn="0" w:lastRowLastColumn="0"/>
              <w:rPr>
                <w:rFonts w:ascii="Georgia" w:hAnsi="Georgia"/>
                <w:b/>
                <w:bCs/>
                <w:sz w:val="18"/>
                <w:szCs w:val="18"/>
                <w:u w:val="single"/>
              </w:rPr>
            </w:pPr>
            <w:r w:rsidRPr="007B6EBA">
              <w:rPr>
                <w:rFonts w:ascii="Georgia" w:hAnsi="Georgia"/>
                <w:b/>
                <w:bCs/>
                <w:sz w:val="18"/>
                <w:szCs w:val="18"/>
                <w:u w:val="single"/>
              </w:rPr>
              <w:t>Predoctoral Training Program</w:t>
            </w:r>
          </w:p>
        </w:tc>
        <w:tc>
          <w:tcPr>
            <w:cnfStyle w:val="000010000000" w:firstRow="0" w:lastRow="0" w:firstColumn="0" w:lastColumn="0" w:oddVBand="1" w:evenVBand="0" w:oddHBand="0" w:evenHBand="0" w:firstRowFirstColumn="0" w:firstRowLastColumn="0" w:lastRowFirstColumn="0" w:lastRowLastColumn="0"/>
            <w:tcW w:w="1890" w:type="dxa"/>
          </w:tcPr>
          <w:p w14:paraId="2F4DFE8F" w14:textId="7C2B4FEB" w:rsidR="00073478" w:rsidRPr="007B6EBA" w:rsidRDefault="00073478" w:rsidP="00120EE8">
            <w:pPr>
              <w:jc w:val="center"/>
              <w:rPr>
                <w:rFonts w:ascii="Georgia" w:hAnsi="Georgia"/>
                <w:b/>
                <w:bCs/>
                <w:sz w:val="18"/>
                <w:szCs w:val="18"/>
                <w:u w:val="single"/>
              </w:rPr>
            </w:pPr>
            <w:r w:rsidRPr="007B6EBA">
              <w:rPr>
                <w:rFonts w:ascii="Georgia" w:hAnsi="Georgia"/>
                <w:b/>
                <w:sz w:val="18"/>
                <w:szCs w:val="18"/>
                <w:u w:val="single"/>
              </w:rPr>
              <w:t>Methods Training</w:t>
            </w:r>
            <w:r w:rsidRPr="007B6EBA">
              <w:rPr>
                <w:rFonts w:ascii="Georgia" w:hAnsi="Georgia"/>
                <w:b/>
                <w:sz w:val="18"/>
                <w:szCs w:val="18"/>
              </w:rPr>
              <w:t xml:space="preserve"> </w:t>
            </w:r>
            <w:r w:rsidRPr="007B6EBA">
              <w:rPr>
                <w:rFonts w:ascii="Georgia" w:hAnsi="Georgia"/>
                <w:b/>
                <w:sz w:val="18"/>
                <w:szCs w:val="18"/>
                <w:u w:val="single"/>
              </w:rPr>
              <w:t>Program</w:t>
            </w:r>
          </w:p>
        </w:tc>
      </w:tr>
      <w:tr w:rsidR="00073478" w:rsidRPr="007B6EBA" w14:paraId="30514244" w14:textId="77777777" w:rsidTr="34FAD41F">
        <w:trPr>
          <w:cnfStyle w:val="000000010000" w:firstRow="0" w:lastRow="0" w:firstColumn="0" w:lastColumn="0" w:oddVBand="0" w:evenVBand="0" w:oddHBand="0" w:evenHBand="1" w:firstRowFirstColumn="0" w:firstRowLastColumn="0" w:lastRowFirstColumn="0" w:lastRowLastColumn="0"/>
          <w:trHeight w:val="1195"/>
        </w:trPr>
        <w:tc>
          <w:tcPr>
            <w:cnfStyle w:val="000010000000" w:firstRow="0" w:lastRow="0" w:firstColumn="0" w:lastColumn="0" w:oddVBand="1" w:evenVBand="0" w:oddHBand="0" w:evenHBand="0" w:firstRowFirstColumn="0" w:firstRowLastColumn="0" w:lastRowFirstColumn="0" w:lastRowLastColumn="0"/>
            <w:tcW w:w="1249" w:type="dxa"/>
          </w:tcPr>
          <w:p w14:paraId="435C4490" w14:textId="77777777" w:rsidR="00073478" w:rsidRPr="007B6EBA" w:rsidRDefault="00073478" w:rsidP="004D6575">
            <w:pPr>
              <w:rPr>
                <w:rFonts w:ascii="Georgia" w:hAnsi="Georgia"/>
                <w:sz w:val="18"/>
                <w:szCs w:val="18"/>
              </w:rPr>
            </w:pPr>
            <w:r w:rsidRPr="007B6EBA">
              <w:rPr>
                <w:rFonts w:ascii="Georgia" w:hAnsi="Georgia"/>
                <w:sz w:val="18"/>
                <w:szCs w:val="18"/>
              </w:rPr>
              <w:t>Significance</w:t>
            </w:r>
          </w:p>
        </w:tc>
        <w:tc>
          <w:tcPr>
            <w:tcW w:w="1981" w:type="dxa"/>
          </w:tcPr>
          <w:p w14:paraId="2404EC35" w14:textId="72C45CC1" w:rsidR="00073478" w:rsidRPr="007B6EBA" w:rsidRDefault="0074146F" w:rsidP="007C2E0B">
            <w:pPr>
              <w:pStyle w:val="ListParagraph"/>
              <w:ind w:left="187" w:hanging="187"/>
              <w:cnfStyle w:val="000000010000" w:firstRow="0" w:lastRow="0" w:firstColumn="0" w:lastColumn="0" w:oddVBand="0" w:evenVBand="0" w:oddHBand="0" w:evenHBand="1" w:firstRowFirstColumn="0" w:firstRowLastColumn="0" w:lastRowFirstColumn="0" w:lastRowLastColumn="0"/>
              <w:rPr>
                <w:rFonts w:ascii="Georgia" w:hAnsi="Georgia"/>
                <w:sz w:val="18"/>
                <w:szCs w:val="18"/>
              </w:rPr>
            </w:pPr>
            <w:r>
              <w:rPr>
                <w:rFonts w:ascii="Georgia" w:hAnsi="Georgia"/>
                <w:sz w:val="18"/>
                <w:szCs w:val="18"/>
              </w:rPr>
              <w:t>How you will benefit from</w:t>
            </w:r>
            <w:r w:rsidR="4632AB98" w:rsidRPr="34FAD41F">
              <w:rPr>
                <w:rFonts w:ascii="Georgia" w:hAnsi="Georgia"/>
                <w:sz w:val="18"/>
                <w:szCs w:val="18"/>
              </w:rPr>
              <w:t xml:space="preserve"> further career development</w:t>
            </w:r>
          </w:p>
          <w:p w14:paraId="6A503357" w14:textId="4F609020" w:rsidR="00073478" w:rsidRPr="00590467" w:rsidRDefault="4632AB98" w:rsidP="00590467">
            <w:pPr>
              <w:pStyle w:val="ListParagraph"/>
              <w:ind w:left="187" w:hanging="187"/>
              <w:cnfStyle w:val="000000010000" w:firstRow="0" w:lastRow="0" w:firstColumn="0" w:lastColumn="0" w:oddVBand="0" w:evenVBand="0" w:oddHBand="0" w:evenHBand="1" w:firstRowFirstColumn="0" w:firstRowLastColumn="0" w:lastRowFirstColumn="0" w:lastRowLastColumn="0"/>
              <w:rPr>
                <w:rFonts w:ascii="Georgia" w:hAnsi="Georgia"/>
                <w:sz w:val="18"/>
                <w:szCs w:val="18"/>
              </w:rPr>
            </w:pPr>
            <w:r w:rsidRPr="34FAD41F">
              <w:rPr>
                <w:rFonts w:ascii="Georgia" w:hAnsi="Georgia"/>
                <w:sz w:val="18"/>
                <w:szCs w:val="18"/>
              </w:rPr>
              <w:t>Overview of the proposed research project</w:t>
            </w:r>
            <w:r w:rsidR="48EC99DB" w:rsidRPr="34FAD41F">
              <w:rPr>
                <w:rFonts w:ascii="Georgia" w:hAnsi="Georgia"/>
                <w:sz w:val="18"/>
                <w:szCs w:val="18"/>
              </w:rPr>
              <w:t xml:space="preserve">, the </w:t>
            </w:r>
            <w:r w:rsidRPr="34FAD41F">
              <w:rPr>
                <w:rFonts w:ascii="Georgia" w:hAnsi="Georgia"/>
                <w:sz w:val="18"/>
                <w:szCs w:val="18"/>
              </w:rPr>
              <w:t>research questions</w:t>
            </w:r>
            <w:r w:rsidR="2E355249" w:rsidRPr="34FAD41F">
              <w:rPr>
                <w:rFonts w:ascii="Georgia" w:hAnsi="Georgia"/>
                <w:sz w:val="18"/>
                <w:szCs w:val="18"/>
              </w:rPr>
              <w:t xml:space="preserve">, and contribution </w:t>
            </w:r>
            <w:r w:rsidR="48C2FE76" w:rsidRPr="34FAD41F">
              <w:rPr>
                <w:rFonts w:ascii="Georgia" w:hAnsi="Georgia"/>
                <w:sz w:val="18"/>
                <w:szCs w:val="18"/>
              </w:rPr>
              <w:t>of the research</w:t>
            </w:r>
            <w:r w:rsidR="2E355249" w:rsidRPr="34FAD41F">
              <w:rPr>
                <w:rFonts w:ascii="Georgia" w:hAnsi="Georgia"/>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2430" w:type="dxa"/>
          </w:tcPr>
          <w:p w14:paraId="71A6E139" w14:textId="47EF861A" w:rsidR="00CF11A2" w:rsidRPr="007B6EBA" w:rsidRDefault="28328527" w:rsidP="00CF11A2">
            <w:pPr>
              <w:pStyle w:val="ListParagraph"/>
              <w:ind w:left="144" w:hanging="180"/>
              <w:rPr>
                <w:rFonts w:ascii="Georgia" w:hAnsi="Georgia"/>
                <w:sz w:val="18"/>
                <w:szCs w:val="18"/>
              </w:rPr>
            </w:pPr>
            <w:r w:rsidRPr="34FAD41F">
              <w:rPr>
                <w:rFonts w:ascii="Georgia" w:hAnsi="Georgia"/>
                <w:sz w:val="18"/>
                <w:szCs w:val="18"/>
              </w:rPr>
              <w:t>Education research focus and its relation to improving the U</w:t>
            </w:r>
            <w:r w:rsidR="004C710B">
              <w:rPr>
                <w:rFonts w:ascii="Georgia" w:hAnsi="Georgia"/>
                <w:sz w:val="18"/>
                <w:szCs w:val="18"/>
              </w:rPr>
              <w:t>.</w:t>
            </w:r>
            <w:r w:rsidRPr="34FAD41F">
              <w:rPr>
                <w:rFonts w:ascii="Georgia" w:hAnsi="Georgia"/>
                <w:sz w:val="18"/>
                <w:szCs w:val="18"/>
              </w:rPr>
              <w:t>S</w:t>
            </w:r>
            <w:r w:rsidR="00E8082C">
              <w:rPr>
                <w:rFonts w:ascii="Georgia" w:hAnsi="Georgia"/>
                <w:sz w:val="18"/>
                <w:szCs w:val="18"/>
              </w:rPr>
              <w:t xml:space="preserve">. </w:t>
            </w:r>
            <w:r w:rsidRPr="34FAD41F">
              <w:rPr>
                <w:rFonts w:ascii="Georgia" w:hAnsi="Georgia"/>
                <w:sz w:val="18"/>
                <w:szCs w:val="18"/>
              </w:rPr>
              <w:t xml:space="preserve">education system </w:t>
            </w:r>
          </w:p>
          <w:p w14:paraId="6CB9F959" w14:textId="05D49E6E" w:rsidR="00CF11A2" w:rsidRPr="007B6EBA" w:rsidRDefault="00CF11A2" w:rsidP="00CF11A2">
            <w:pPr>
              <w:pStyle w:val="ListParagraph"/>
              <w:numPr>
                <w:ilvl w:val="0"/>
                <w:numId w:val="0"/>
              </w:numPr>
              <w:ind w:left="144"/>
              <w:rPr>
                <w:rFonts w:ascii="Georgia" w:hAnsi="Georgia"/>
                <w:sz w:val="18"/>
                <w:szCs w:val="18"/>
              </w:rPr>
            </w:pPr>
          </w:p>
        </w:tc>
        <w:tc>
          <w:tcPr>
            <w:tcW w:w="2160" w:type="dxa"/>
          </w:tcPr>
          <w:p w14:paraId="312068F9" w14:textId="1FCEFC22" w:rsidR="00B92C26" w:rsidRDefault="00846909" w:rsidP="00B92C26">
            <w:pPr>
              <w:cnfStyle w:val="000000010000" w:firstRow="0" w:lastRow="0" w:firstColumn="0" w:lastColumn="0" w:oddVBand="0" w:evenVBand="0" w:oddHBand="0" w:evenHBand="1" w:firstRowFirstColumn="0" w:firstRowLastColumn="0" w:lastRowFirstColumn="0" w:lastRowLastColumn="0"/>
              <w:rPr>
                <w:rFonts w:ascii="Georgia" w:hAnsi="Georgia"/>
                <w:sz w:val="18"/>
                <w:szCs w:val="18"/>
              </w:rPr>
            </w:pPr>
            <w:r>
              <w:rPr>
                <w:rFonts w:ascii="Georgia" w:hAnsi="Georgia"/>
                <w:sz w:val="18"/>
                <w:szCs w:val="18"/>
              </w:rPr>
              <w:t>H</w:t>
            </w:r>
            <w:r w:rsidR="00B92C26">
              <w:rPr>
                <w:rFonts w:ascii="Georgia" w:hAnsi="Georgia"/>
                <w:sz w:val="18"/>
                <w:szCs w:val="18"/>
              </w:rPr>
              <w:t>ow your training program will</w:t>
            </w:r>
          </w:p>
          <w:p w14:paraId="5D8F7344" w14:textId="76CCFD5A" w:rsidR="00381F9A" w:rsidRPr="00B92C26" w:rsidRDefault="26815940" w:rsidP="00B92C26">
            <w:pPr>
              <w:pStyle w:val="ListParagraph"/>
              <w:numPr>
                <w:ilvl w:val="0"/>
                <w:numId w:val="115"/>
              </w:numPr>
              <w:spacing w:after="0"/>
              <w:ind w:left="150" w:hanging="180"/>
              <w:cnfStyle w:val="000000010000" w:firstRow="0" w:lastRow="0" w:firstColumn="0" w:lastColumn="0" w:oddVBand="0" w:evenVBand="0" w:oddHBand="0" w:evenHBand="1" w:firstRowFirstColumn="0" w:firstRowLastColumn="0" w:lastRowFirstColumn="0" w:lastRowLastColumn="0"/>
              <w:rPr>
                <w:rFonts w:ascii="Georgia" w:hAnsi="Georgia"/>
                <w:sz w:val="18"/>
                <w:szCs w:val="18"/>
              </w:rPr>
            </w:pPr>
            <w:r w:rsidRPr="00B92C26">
              <w:rPr>
                <w:rFonts w:ascii="Georgia" w:hAnsi="Georgia"/>
                <w:sz w:val="18"/>
                <w:szCs w:val="18"/>
              </w:rPr>
              <w:t>Address U.S. education</w:t>
            </w:r>
          </w:p>
          <w:p w14:paraId="45BF12DE" w14:textId="3D960B4F" w:rsidR="00073478" w:rsidRPr="007B6EBA" w:rsidRDefault="008836A7" w:rsidP="004E6756">
            <w:pPr>
              <w:pStyle w:val="ListParagraph"/>
              <w:ind w:left="144" w:hanging="180"/>
              <w:cnfStyle w:val="000000010000" w:firstRow="0" w:lastRow="0" w:firstColumn="0" w:lastColumn="0" w:oddVBand="0" w:evenVBand="0" w:oddHBand="0" w:evenHBand="1" w:firstRowFirstColumn="0" w:firstRowLastColumn="0" w:lastRowFirstColumn="0" w:lastRowLastColumn="0"/>
              <w:rPr>
                <w:rFonts w:ascii="Georgia" w:hAnsi="Georgia"/>
                <w:sz w:val="18"/>
                <w:szCs w:val="18"/>
              </w:rPr>
            </w:pPr>
            <w:r>
              <w:rPr>
                <w:rFonts w:ascii="Georgia" w:hAnsi="Georgia"/>
                <w:sz w:val="18"/>
                <w:szCs w:val="18"/>
              </w:rPr>
              <w:t>Address the focus of at least one of the NCER research grant programs described in the requirements</w:t>
            </w:r>
          </w:p>
        </w:tc>
        <w:tc>
          <w:tcPr>
            <w:cnfStyle w:val="000010000000" w:firstRow="0" w:lastRow="0" w:firstColumn="0" w:lastColumn="0" w:oddVBand="1" w:evenVBand="0" w:oddHBand="0" w:evenHBand="0" w:firstRowFirstColumn="0" w:firstRowLastColumn="0" w:lastRowFirstColumn="0" w:lastRowLastColumn="0"/>
            <w:tcW w:w="1890" w:type="dxa"/>
          </w:tcPr>
          <w:p w14:paraId="58ECD16B" w14:textId="4F926FCB" w:rsidR="00073478" w:rsidRPr="007B6EBA" w:rsidRDefault="4632AB98" w:rsidP="00120EE8">
            <w:pPr>
              <w:pStyle w:val="ListParagraph"/>
              <w:ind w:left="156" w:hanging="150"/>
              <w:rPr>
                <w:rFonts w:ascii="Georgia" w:hAnsi="Georgia"/>
                <w:sz w:val="18"/>
                <w:szCs w:val="18"/>
              </w:rPr>
            </w:pPr>
            <w:r w:rsidRPr="34FAD41F">
              <w:rPr>
                <w:rFonts w:ascii="Georgia" w:hAnsi="Georgia"/>
                <w:sz w:val="18"/>
                <w:szCs w:val="18"/>
              </w:rPr>
              <w:t xml:space="preserve">The specific methodologies that will be the focus of </w:t>
            </w:r>
            <w:r w:rsidR="00934243">
              <w:rPr>
                <w:rFonts w:ascii="Georgia" w:hAnsi="Georgia"/>
                <w:sz w:val="18"/>
                <w:szCs w:val="18"/>
              </w:rPr>
              <w:t>y</w:t>
            </w:r>
            <w:r w:rsidRPr="34FAD41F">
              <w:rPr>
                <w:rFonts w:ascii="Georgia" w:hAnsi="Georgia"/>
                <w:sz w:val="18"/>
                <w:szCs w:val="18"/>
              </w:rPr>
              <w:t>our training program and the intended participants</w:t>
            </w:r>
          </w:p>
          <w:p w14:paraId="5EEC74FF" w14:textId="3B43704D" w:rsidR="00073478" w:rsidRPr="007B6EBA" w:rsidRDefault="00073478" w:rsidP="00F82C71">
            <w:pPr>
              <w:rPr>
                <w:rFonts w:ascii="Georgia" w:hAnsi="Georgia"/>
                <w:sz w:val="18"/>
                <w:szCs w:val="18"/>
              </w:rPr>
            </w:pPr>
          </w:p>
        </w:tc>
      </w:tr>
      <w:tr w:rsidR="00073478" w:rsidRPr="007B6EBA" w14:paraId="0B4E8F0A" w14:textId="77777777" w:rsidTr="34FAD41F">
        <w:trPr>
          <w:cnfStyle w:val="000000100000" w:firstRow="0" w:lastRow="0" w:firstColumn="0" w:lastColumn="0" w:oddVBand="0" w:evenVBand="0" w:oddHBand="1" w:evenHBand="0" w:firstRowFirstColumn="0" w:firstRowLastColumn="0" w:lastRowFirstColumn="0" w:lastRowLastColumn="0"/>
          <w:trHeight w:val="295"/>
        </w:trPr>
        <w:tc>
          <w:tcPr>
            <w:cnfStyle w:val="000010000000" w:firstRow="0" w:lastRow="0" w:firstColumn="0" w:lastColumn="0" w:oddVBand="1" w:evenVBand="0" w:oddHBand="0" w:evenHBand="0" w:firstRowFirstColumn="0" w:firstRowLastColumn="0" w:lastRowFirstColumn="0" w:lastRowLastColumn="0"/>
            <w:tcW w:w="1249" w:type="dxa"/>
          </w:tcPr>
          <w:p w14:paraId="1873445D" w14:textId="5889F002" w:rsidR="00073478" w:rsidRPr="007B6EBA" w:rsidRDefault="00073478" w:rsidP="004D6575">
            <w:pPr>
              <w:rPr>
                <w:rFonts w:ascii="Georgia" w:hAnsi="Georgia"/>
                <w:sz w:val="18"/>
                <w:szCs w:val="18"/>
              </w:rPr>
            </w:pPr>
            <w:r w:rsidRPr="007B6EBA">
              <w:rPr>
                <w:rFonts w:ascii="Georgia" w:hAnsi="Georgia"/>
                <w:sz w:val="18"/>
                <w:szCs w:val="18"/>
              </w:rPr>
              <w:t>Research Training Plan</w:t>
            </w:r>
          </w:p>
        </w:tc>
        <w:tc>
          <w:tcPr>
            <w:tcW w:w="1981" w:type="dxa"/>
          </w:tcPr>
          <w:p w14:paraId="5D4364A6" w14:textId="7CD78972" w:rsidR="00073478" w:rsidRPr="007B6EBA" w:rsidRDefault="4632AB98" w:rsidP="007C2E0B">
            <w:pPr>
              <w:pStyle w:val="ListParagraph"/>
              <w:ind w:left="144" w:hanging="180"/>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Research design, key measures, and data analysis procedures</w:t>
            </w:r>
          </w:p>
          <w:p w14:paraId="7D79267D" w14:textId="5A839D8A" w:rsidR="00073478" w:rsidRPr="007B6EBA" w:rsidRDefault="4632AB98" w:rsidP="007C2E0B">
            <w:pPr>
              <w:pStyle w:val="ListParagraph"/>
              <w:ind w:left="144" w:hanging="180"/>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Measures of academic outcomes of learners or measures of how statistical and/or research method works as intended and can be used by education researchers</w:t>
            </w:r>
          </w:p>
          <w:p w14:paraId="4D4B52B9" w14:textId="59C43F97" w:rsidR="00073478" w:rsidRPr="007B6EBA" w:rsidRDefault="00073478" w:rsidP="004C710B">
            <w:pPr>
              <w:pStyle w:val="ListParagraph"/>
              <w:numPr>
                <w:ilvl w:val="0"/>
                <w:numId w:val="0"/>
              </w:numPr>
              <w:ind w:left="144"/>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p>
        </w:tc>
        <w:tc>
          <w:tcPr>
            <w:cnfStyle w:val="000010000000" w:firstRow="0" w:lastRow="0" w:firstColumn="0" w:lastColumn="0" w:oddVBand="1" w:evenVBand="0" w:oddHBand="0" w:evenHBand="0" w:firstRowFirstColumn="0" w:firstRowLastColumn="0" w:lastRowFirstColumn="0" w:lastRowLastColumn="0"/>
            <w:tcW w:w="2430" w:type="dxa"/>
          </w:tcPr>
          <w:p w14:paraId="40CEF8A0" w14:textId="7DC48622" w:rsidR="00FA4D4F" w:rsidRDefault="40BA2165" w:rsidP="00C04760">
            <w:pPr>
              <w:pStyle w:val="ListParagraph"/>
              <w:spacing w:after="0"/>
              <w:ind w:left="144" w:hanging="187"/>
              <w:rPr>
                <w:rFonts w:ascii="Georgia" w:hAnsi="Georgia"/>
                <w:sz w:val="18"/>
                <w:szCs w:val="18"/>
              </w:rPr>
            </w:pPr>
            <w:r w:rsidRPr="34FAD41F">
              <w:rPr>
                <w:rFonts w:ascii="Georgia" w:hAnsi="Georgia"/>
                <w:sz w:val="18"/>
                <w:szCs w:val="18"/>
              </w:rPr>
              <w:t xml:space="preserve">Program that will train a minimum of 40 fellows over 5 years </w:t>
            </w:r>
          </w:p>
          <w:p w14:paraId="3668C7FF" w14:textId="53CF48B2" w:rsidR="00E8082C" w:rsidRPr="007B6EBA" w:rsidRDefault="00E8082C" w:rsidP="00C04760">
            <w:pPr>
              <w:pStyle w:val="ListParagraph"/>
              <w:spacing w:after="0"/>
              <w:ind w:left="144" w:hanging="187"/>
              <w:rPr>
                <w:rFonts w:ascii="Georgia" w:hAnsi="Georgia"/>
                <w:sz w:val="18"/>
                <w:szCs w:val="18"/>
              </w:rPr>
            </w:pPr>
            <w:r>
              <w:rPr>
                <w:rFonts w:ascii="Georgia" w:hAnsi="Georgia"/>
                <w:sz w:val="18"/>
                <w:szCs w:val="18"/>
              </w:rPr>
              <w:t>The education stage for eligible fellows</w:t>
            </w:r>
          </w:p>
          <w:p w14:paraId="5F24FBE1" w14:textId="782218E4" w:rsidR="00FA4D4F" w:rsidRPr="007B6EBA" w:rsidRDefault="40BA2165" w:rsidP="00C04760">
            <w:pPr>
              <w:pStyle w:val="ListParagraph"/>
              <w:spacing w:after="0"/>
              <w:ind w:left="144" w:hanging="187"/>
              <w:rPr>
                <w:rFonts w:ascii="Georgia" w:hAnsi="Georgia"/>
                <w:sz w:val="18"/>
                <w:szCs w:val="18"/>
              </w:rPr>
            </w:pPr>
            <w:r w:rsidRPr="34FAD41F">
              <w:rPr>
                <w:rFonts w:ascii="Georgia" w:hAnsi="Georgia"/>
                <w:sz w:val="18"/>
                <w:szCs w:val="18"/>
              </w:rPr>
              <w:t xml:space="preserve">Recruitment plan </w:t>
            </w:r>
          </w:p>
          <w:p w14:paraId="28DFDAF4" w14:textId="662346A9" w:rsidR="00FA4D4F" w:rsidRPr="007B6EBA" w:rsidRDefault="40BA2165" w:rsidP="00C04760">
            <w:pPr>
              <w:pStyle w:val="ListParagraph"/>
              <w:spacing w:after="0"/>
              <w:ind w:left="144" w:hanging="187"/>
              <w:rPr>
                <w:rFonts w:ascii="Georgia" w:hAnsi="Georgia"/>
                <w:sz w:val="18"/>
                <w:szCs w:val="18"/>
              </w:rPr>
            </w:pPr>
            <w:r w:rsidRPr="34FAD41F">
              <w:rPr>
                <w:rFonts w:ascii="Georgia" w:hAnsi="Georgia"/>
                <w:sz w:val="18"/>
                <w:szCs w:val="18"/>
              </w:rPr>
              <w:t xml:space="preserve">Research training activities </w:t>
            </w:r>
          </w:p>
          <w:p w14:paraId="296C7DBE" w14:textId="3883913C" w:rsidR="00C2709B" w:rsidRPr="007B6EBA" w:rsidRDefault="43263A78" w:rsidP="00E8082C">
            <w:pPr>
              <w:pStyle w:val="ListParagraph"/>
              <w:spacing w:after="0"/>
              <w:ind w:left="140" w:hanging="187"/>
              <w:contextualSpacing w:val="0"/>
              <w:rPr>
                <w:rFonts w:ascii="Georgia" w:hAnsi="Georgia"/>
                <w:sz w:val="18"/>
                <w:szCs w:val="18"/>
              </w:rPr>
            </w:pPr>
            <w:r w:rsidRPr="34FAD41F">
              <w:rPr>
                <w:rFonts w:ascii="Georgia" w:hAnsi="Georgia"/>
                <w:sz w:val="18"/>
                <w:szCs w:val="18"/>
              </w:rPr>
              <w:t>The financial support to be provided to individual fellows and to the overall training program</w:t>
            </w:r>
          </w:p>
          <w:p w14:paraId="12F9A240" w14:textId="77777777" w:rsidR="00C04760" w:rsidRDefault="40BA2165" w:rsidP="00C04760">
            <w:pPr>
              <w:pStyle w:val="ListParagraph"/>
              <w:spacing w:after="0"/>
              <w:ind w:left="144" w:hanging="187"/>
              <w:rPr>
                <w:rFonts w:ascii="Georgia" w:hAnsi="Georgia"/>
                <w:sz w:val="18"/>
                <w:szCs w:val="18"/>
              </w:rPr>
            </w:pPr>
            <w:r w:rsidRPr="34FAD41F">
              <w:rPr>
                <w:rFonts w:ascii="Georgia" w:hAnsi="Georgia"/>
                <w:sz w:val="18"/>
                <w:szCs w:val="18"/>
              </w:rPr>
              <w:t xml:space="preserve">Plan for tracking fellows’ progress </w:t>
            </w:r>
          </w:p>
          <w:p w14:paraId="23E9E5DE" w14:textId="41F945DA" w:rsidR="00FA4D4F" w:rsidRPr="00C04760" w:rsidRDefault="40BA2165" w:rsidP="00C04760">
            <w:pPr>
              <w:pStyle w:val="ListParagraph"/>
              <w:spacing w:after="0"/>
              <w:ind w:left="144" w:hanging="187"/>
              <w:rPr>
                <w:rFonts w:ascii="Georgia" w:hAnsi="Georgia"/>
                <w:sz w:val="18"/>
                <w:szCs w:val="18"/>
              </w:rPr>
            </w:pPr>
            <w:r w:rsidRPr="34FAD41F">
              <w:rPr>
                <w:rFonts w:ascii="Georgia" w:hAnsi="Georgia"/>
                <w:sz w:val="18"/>
                <w:szCs w:val="18"/>
              </w:rPr>
              <w:t xml:space="preserve">Plan for determining success of the training program </w:t>
            </w:r>
          </w:p>
          <w:p w14:paraId="32C68E86" w14:textId="50CFC58B" w:rsidR="00FA4D4F" w:rsidRPr="007B6EBA" w:rsidRDefault="00FA4D4F" w:rsidP="00FA4D4F">
            <w:pPr>
              <w:ind w:left="720" w:hanging="360"/>
              <w:rPr>
                <w:rFonts w:ascii="Georgia" w:hAnsi="Georgia"/>
                <w:sz w:val="18"/>
                <w:szCs w:val="18"/>
              </w:rPr>
            </w:pPr>
          </w:p>
        </w:tc>
        <w:tc>
          <w:tcPr>
            <w:tcW w:w="2160" w:type="dxa"/>
          </w:tcPr>
          <w:p w14:paraId="19263B76" w14:textId="24DF53C6" w:rsidR="005C3535" w:rsidRPr="00875E37" w:rsidRDefault="72C12CFF" w:rsidP="00BC4469">
            <w:pPr>
              <w:pStyle w:val="ListParagraph"/>
              <w:ind w:left="187" w:hanging="187"/>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00F058DA">
              <w:rPr>
                <w:rFonts w:ascii="Georgia" w:hAnsi="Georgia"/>
                <w:color w:val="000000" w:themeColor="text1"/>
                <w:sz w:val="18"/>
                <w:szCs w:val="18"/>
              </w:rPr>
              <w:t>Program that will train a minimum of 30 fellow years with fellowships lasting</w:t>
            </w:r>
            <w:r w:rsidRPr="00F058DA">
              <w:rPr>
                <w:rFonts w:ascii="Georgia" w:hAnsi="Georgia"/>
                <w:sz w:val="18"/>
                <w:szCs w:val="18"/>
              </w:rPr>
              <w:t xml:space="preserve"> from 2 to 4 years per fellow</w:t>
            </w:r>
            <w:r w:rsidRPr="00875E37">
              <w:rPr>
                <w:rFonts w:ascii="Georgia" w:hAnsi="Georgia"/>
                <w:sz w:val="18"/>
                <w:szCs w:val="18"/>
              </w:rPr>
              <w:t xml:space="preserve"> </w:t>
            </w:r>
          </w:p>
          <w:p w14:paraId="6D996E17" w14:textId="326649B4" w:rsidR="00225D95" w:rsidRPr="007B6EBA" w:rsidRDefault="49F7CB64" w:rsidP="00BC4469">
            <w:pPr>
              <w:pStyle w:val="ListParagraph"/>
              <w:ind w:left="187" w:hanging="187"/>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R</w:t>
            </w:r>
            <w:r w:rsidR="2B0EF17E" w:rsidRPr="34FAD41F">
              <w:rPr>
                <w:rFonts w:ascii="Georgia" w:hAnsi="Georgia"/>
                <w:sz w:val="18"/>
                <w:szCs w:val="18"/>
              </w:rPr>
              <w:t>ecruitment plan</w:t>
            </w:r>
          </w:p>
          <w:p w14:paraId="3221560D" w14:textId="344D99A3" w:rsidR="00225D95" w:rsidRPr="007B6EBA" w:rsidRDefault="49F7CB64" w:rsidP="00BC4469">
            <w:pPr>
              <w:pStyle w:val="ListParagraph"/>
              <w:ind w:left="187" w:hanging="187"/>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R</w:t>
            </w:r>
            <w:r w:rsidR="2B0EF17E" w:rsidRPr="34FAD41F">
              <w:rPr>
                <w:rFonts w:ascii="Georgia" w:hAnsi="Georgia"/>
                <w:sz w:val="18"/>
                <w:szCs w:val="18"/>
              </w:rPr>
              <w:t xml:space="preserve">esearch training activities </w:t>
            </w:r>
          </w:p>
          <w:p w14:paraId="43EF0791" w14:textId="2C3BAA00" w:rsidR="00225D95" w:rsidRPr="007B6EBA" w:rsidRDefault="797E53DE" w:rsidP="00BC4469">
            <w:pPr>
              <w:pStyle w:val="ListParagraph"/>
              <w:ind w:left="187" w:hanging="187"/>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T</w:t>
            </w:r>
            <w:r w:rsidR="2B0EF17E" w:rsidRPr="34FAD41F">
              <w:rPr>
                <w:rFonts w:ascii="Georgia" w:hAnsi="Georgia"/>
                <w:sz w:val="18"/>
                <w:szCs w:val="18"/>
              </w:rPr>
              <w:t>he financial support to be provided to individual fellows and to the overall training program</w:t>
            </w:r>
          </w:p>
          <w:p w14:paraId="64DDC9D9" w14:textId="77777777" w:rsidR="00452FD3" w:rsidRDefault="797E53DE" w:rsidP="00BC4469">
            <w:pPr>
              <w:pStyle w:val="ListParagraph"/>
              <w:ind w:left="187" w:hanging="187"/>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P</w:t>
            </w:r>
            <w:r w:rsidR="2B0EF17E" w:rsidRPr="34FAD41F">
              <w:rPr>
                <w:rFonts w:ascii="Georgia" w:hAnsi="Georgia"/>
                <w:sz w:val="18"/>
                <w:szCs w:val="18"/>
              </w:rPr>
              <w:t xml:space="preserve">lan for tracking fellows’ progress </w:t>
            </w:r>
          </w:p>
          <w:p w14:paraId="764C6E62" w14:textId="77777777" w:rsidR="008F2230" w:rsidRDefault="6446B48C" w:rsidP="00BC4469">
            <w:pPr>
              <w:pStyle w:val="ListParagraph"/>
              <w:ind w:left="187" w:hanging="187"/>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P</w:t>
            </w:r>
            <w:r w:rsidR="44821FB5" w:rsidRPr="34FAD41F">
              <w:rPr>
                <w:rFonts w:ascii="Georgia" w:hAnsi="Georgia"/>
                <w:sz w:val="18"/>
                <w:szCs w:val="18"/>
              </w:rPr>
              <w:t>lan for awarding the Education Sciences Certificate</w:t>
            </w:r>
          </w:p>
          <w:p w14:paraId="191259A0" w14:textId="5A7DA2B5" w:rsidR="00AE71AA" w:rsidRPr="00AE71AA" w:rsidRDefault="00AE71AA" w:rsidP="00AE71AA">
            <w:pPr>
              <w:pStyle w:val="ListParagraph"/>
              <w:ind w:left="187" w:hanging="187"/>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Plan for determining the success of the training program</w:t>
            </w:r>
          </w:p>
        </w:tc>
        <w:tc>
          <w:tcPr>
            <w:cnfStyle w:val="000010000000" w:firstRow="0" w:lastRow="0" w:firstColumn="0" w:lastColumn="0" w:oddVBand="1" w:evenVBand="0" w:oddHBand="0" w:evenHBand="0" w:firstRowFirstColumn="0" w:firstRowLastColumn="0" w:lastRowFirstColumn="0" w:lastRowLastColumn="0"/>
            <w:tcW w:w="1890" w:type="dxa"/>
          </w:tcPr>
          <w:p w14:paraId="31F7CDC3" w14:textId="1290F04D" w:rsidR="00073478" w:rsidRPr="007B6EBA" w:rsidRDefault="102BD4D5" w:rsidP="00A85BA9">
            <w:pPr>
              <w:pStyle w:val="ListParagraph"/>
              <w:spacing w:after="0"/>
              <w:ind w:left="158" w:hanging="187"/>
              <w:contextualSpacing w:val="0"/>
              <w:rPr>
                <w:rFonts w:ascii="Georgia" w:hAnsi="Georgia"/>
                <w:sz w:val="18"/>
                <w:szCs w:val="18"/>
              </w:rPr>
            </w:pPr>
            <w:r w:rsidRPr="34FAD41F">
              <w:rPr>
                <w:rFonts w:ascii="Georgia" w:hAnsi="Georgia"/>
                <w:sz w:val="18"/>
                <w:szCs w:val="18"/>
              </w:rPr>
              <w:t>R</w:t>
            </w:r>
            <w:r w:rsidR="4632AB98" w:rsidRPr="34FAD41F">
              <w:rPr>
                <w:rFonts w:ascii="Georgia" w:hAnsi="Georgia"/>
                <w:sz w:val="18"/>
                <w:szCs w:val="18"/>
              </w:rPr>
              <w:t>ecruitment plan</w:t>
            </w:r>
          </w:p>
          <w:p w14:paraId="0A9D8098" w14:textId="77777777" w:rsidR="00073478" w:rsidRPr="007B6EBA" w:rsidRDefault="4632AB98" w:rsidP="00A85BA9">
            <w:pPr>
              <w:pStyle w:val="ListParagraph"/>
              <w:spacing w:after="0"/>
              <w:ind w:left="158" w:hanging="187"/>
              <w:contextualSpacing w:val="0"/>
              <w:rPr>
                <w:rFonts w:ascii="Georgia" w:hAnsi="Georgia"/>
                <w:sz w:val="18"/>
                <w:szCs w:val="18"/>
              </w:rPr>
            </w:pPr>
            <w:r w:rsidRPr="34FAD41F">
              <w:rPr>
                <w:rFonts w:ascii="Georgia" w:hAnsi="Georgia"/>
                <w:sz w:val="18"/>
                <w:szCs w:val="18"/>
              </w:rPr>
              <w:t xml:space="preserve">The content, format, and activities provided by your training </w:t>
            </w:r>
          </w:p>
          <w:p w14:paraId="700502EF" w14:textId="172513D8" w:rsidR="00073478" w:rsidRPr="007B6EBA" w:rsidRDefault="0B100D0E" w:rsidP="00A85BA9">
            <w:pPr>
              <w:pStyle w:val="ListParagraph"/>
              <w:ind w:left="156" w:hanging="180"/>
              <w:contextualSpacing w:val="0"/>
              <w:rPr>
                <w:rFonts w:ascii="Georgia" w:hAnsi="Georgia"/>
                <w:sz w:val="18"/>
                <w:szCs w:val="18"/>
              </w:rPr>
            </w:pPr>
            <w:r w:rsidRPr="34FAD41F">
              <w:rPr>
                <w:rFonts w:ascii="Georgia" w:hAnsi="Georgia"/>
                <w:sz w:val="18"/>
                <w:szCs w:val="18"/>
              </w:rPr>
              <w:t>P</w:t>
            </w:r>
            <w:r w:rsidR="4632AB98" w:rsidRPr="34FAD41F">
              <w:rPr>
                <w:rFonts w:ascii="Georgia" w:hAnsi="Georgia"/>
                <w:sz w:val="18"/>
                <w:szCs w:val="18"/>
              </w:rPr>
              <w:t>lan for determining the success of your training</w:t>
            </w:r>
          </w:p>
        </w:tc>
      </w:tr>
      <w:tr w:rsidR="00073478" w:rsidRPr="007B6EBA" w14:paraId="2DCD6F81" w14:textId="77777777" w:rsidTr="34FAD41F">
        <w:trPr>
          <w:cnfStyle w:val="000000010000" w:firstRow="0" w:lastRow="0" w:firstColumn="0" w:lastColumn="0" w:oddVBand="0" w:evenVBand="0" w:oddHBand="0" w:evenHBand="1" w:firstRowFirstColumn="0" w:firstRowLastColumn="0" w:lastRowFirstColumn="0" w:lastRowLastColumn="0"/>
          <w:trHeight w:val="871"/>
        </w:trPr>
        <w:tc>
          <w:tcPr>
            <w:cnfStyle w:val="000010000000" w:firstRow="0" w:lastRow="0" w:firstColumn="0" w:lastColumn="0" w:oddVBand="1" w:evenVBand="0" w:oddHBand="0" w:evenHBand="0" w:firstRowFirstColumn="0" w:firstRowLastColumn="0" w:lastRowFirstColumn="0" w:lastRowLastColumn="0"/>
            <w:tcW w:w="1249" w:type="dxa"/>
          </w:tcPr>
          <w:p w14:paraId="6471ED88" w14:textId="5548D181" w:rsidR="00073478" w:rsidRPr="007B6EBA" w:rsidRDefault="00073478" w:rsidP="00120EE8">
            <w:pPr>
              <w:rPr>
                <w:rFonts w:ascii="Georgia" w:hAnsi="Georgia"/>
                <w:sz w:val="18"/>
                <w:szCs w:val="18"/>
              </w:rPr>
            </w:pPr>
            <w:r w:rsidRPr="007B6EBA">
              <w:rPr>
                <w:rFonts w:ascii="Georgia" w:hAnsi="Georgia"/>
                <w:sz w:val="18"/>
                <w:szCs w:val="18"/>
              </w:rPr>
              <w:t>Career Development Plan</w:t>
            </w:r>
          </w:p>
        </w:tc>
        <w:tc>
          <w:tcPr>
            <w:tcW w:w="1981" w:type="dxa"/>
          </w:tcPr>
          <w:p w14:paraId="737D4FDF" w14:textId="0A3F6F4D" w:rsidR="00073478" w:rsidRPr="007B6EBA" w:rsidRDefault="000F5289" w:rsidP="007C2E0B">
            <w:pPr>
              <w:pStyle w:val="ListParagraph"/>
              <w:ind w:left="144" w:hanging="180"/>
              <w:cnfStyle w:val="000000010000" w:firstRow="0" w:lastRow="0" w:firstColumn="0" w:lastColumn="0" w:oddVBand="0" w:evenVBand="0" w:oddHBand="0" w:evenHBand="1" w:firstRowFirstColumn="0" w:firstRowLastColumn="0" w:lastRowFirstColumn="0" w:lastRowLastColumn="0"/>
              <w:rPr>
                <w:rFonts w:ascii="Georgia" w:hAnsi="Georgia"/>
                <w:sz w:val="18"/>
                <w:szCs w:val="18"/>
              </w:rPr>
            </w:pPr>
            <w:r>
              <w:rPr>
                <w:rFonts w:ascii="Georgia" w:hAnsi="Georgia"/>
                <w:sz w:val="18"/>
                <w:szCs w:val="18"/>
              </w:rPr>
              <w:t>Mentoring and other educational opportunities in which you intend to participate</w:t>
            </w:r>
          </w:p>
        </w:tc>
        <w:tc>
          <w:tcPr>
            <w:cnfStyle w:val="000010000000" w:firstRow="0" w:lastRow="0" w:firstColumn="0" w:lastColumn="0" w:oddVBand="1" w:evenVBand="0" w:oddHBand="0" w:evenHBand="0" w:firstRowFirstColumn="0" w:firstRowLastColumn="0" w:lastRowFirstColumn="0" w:lastRowLastColumn="0"/>
            <w:tcW w:w="2430" w:type="dxa"/>
          </w:tcPr>
          <w:p w14:paraId="59AEF862" w14:textId="566C8470" w:rsidR="00073478" w:rsidRPr="007B6EBA" w:rsidRDefault="00225D95" w:rsidP="00225D95">
            <w:pPr>
              <w:ind w:left="-36"/>
              <w:jc w:val="center"/>
              <w:rPr>
                <w:rFonts w:ascii="Georgia" w:hAnsi="Georgia"/>
                <w:sz w:val="18"/>
                <w:szCs w:val="18"/>
              </w:rPr>
            </w:pPr>
            <w:r w:rsidRPr="007B6EBA">
              <w:rPr>
                <w:rFonts w:ascii="Georgia" w:hAnsi="Georgia"/>
                <w:sz w:val="18"/>
                <w:szCs w:val="18"/>
              </w:rPr>
              <w:t>N/A</w:t>
            </w:r>
          </w:p>
        </w:tc>
        <w:tc>
          <w:tcPr>
            <w:tcW w:w="2160" w:type="dxa"/>
          </w:tcPr>
          <w:p w14:paraId="01B25AFE" w14:textId="09EC8F5B" w:rsidR="00073478" w:rsidRPr="007B6EBA" w:rsidRDefault="00225D95" w:rsidP="00225D95">
            <w:pPr>
              <w:pStyle w:val="ListParagraph"/>
              <w:numPr>
                <w:ilvl w:val="0"/>
                <w:numId w:val="0"/>
              </w:numPr>
              <w:ind w:left="144"/>
              <w:jc w:val="center"/>
              <w:cnfStyle w:val="000000010000" w:firstRow="0" w:lastRow="0" w:firstColumn="0" w:lastColumn="0" w:oddVBand="0" w:evenVBand="0" w:oddHBand="0" w:evenHBand="1" w:firstRowFirstColumn="0" w:firstRowLastColumn="0" w:lastRowFirstColumn="0" w:lastRowLastColumn="0"/>
              <w:rPr>
                <w:rFonts w:ascii="Georgia" w:hAnsi="Georgia"/>
                <w:sz w:val="18"/>
                <w:szCs w:val="18"/>
              </w:rPr>
            </w:pPr>
            <w:r w:rsidRPr="007B6EBA">
              <w:rPr>
                <w:rFonts w:ascii="Georgia" w:hAnsi="Georgia"/>
                <w:sz w:val="18"/>
                <w:szCs w:val="18"/>
              </w:rPr>
              <w:t>N/A</w:t>
            </w:r>
          </w:p>
        </w:tc>
        <w:tc>
          <w:tcPr>
            <w:cnfStyle w:val="000010000000" w:firstRow="0" w:lastRow="0" w:firstColumn="0" w:lastColumn="0" w:oddVBand="1" w:evenVBand="0" w:oddHBand="0" w:evenHBand="0" w:firstRowFirstColumn="0" w:firstRowLastColumn="0" w:lastRowFirstColumn="0" w:lastRowLastColumn="0"/>
            <w:tcW w:w="1890" w:type="dxa"/>
          </w:tcPr>
          <w:p w14:paraId="32597AEC" w14:textId="723FF52E" w:rsidR="00073478" w:rsidRPr="007B6EBA" w:rsidRDefault="00073478" w:rsidP="00225D95">
            <w:pPr>
              <w:pStyle w:val="ListParagraph"/>
              <w:numPr>
                <w:ilvl w:val="0"/>
                <w:numId w:val="0"/>
              </w:numPr>
              <w:ind w:left="156"/>
              <w:jc w:val="center"/>
              <w:rPr>
                <w:rFonts w:ascii="Georgia" w:hAnsi="Georgia"/>
                <w:sz w:val="18"/>
                <w:szCs w:val="18"/>
              </w:rPr>
            </w:pPr>
            <w:r w:rsidRPr="007B6EBA">
              <w:rPr>
                <w:rFonts w:ascii="Georgia" w:hAnsi="Georgia"/>
                <w:sz w:val="18"/>
                <w:szCs w:val="18"/>
              </w:rPr>
              <w:t>N/A</w:t>
            </w:r>
          </w:p>
        </w:tc>
      </w:tr>
      <w:tr w:rsidR="00073478" w:rsidRPr="007B6EBA" w14:paraId="09ED6682" w14:textId="77777777" w:rsidTr="34FAD41F">
        <w:trPr>
          <w:cnfStyle w:val="000000100000" w:firstRow="0" w:lastRow="0" w:firstColumn="0" w:lastColumn="0" w:oddVBand="0" w:evenVBand="0" w:oddHBand="1" w:evenHBand="0" w:firstRowFirstColumn="0" w:firstRowLastColumn="0" w:lastRowFirstColumn="0" w:lastRowLastColumn="0"/>
          <w:trHeight w:val="1834"/>
        </w:trPr>
        <w:tc>
          <w:tcPr>
            <w:cnfStyle w:val="000010000000" w:firstRow="0" w:lastRow="0" w:firstColumn="0" w:lastColumn="0" w:oddVBand="1" w:evenVBand="0" w:oddHBand="0" w:evenHBand="0" w:firstRowFirstColumn="0" w:firstRowLastColumn="0" w:lastRowFirstColumn="0" w:lastRowLastColumn="0"/>
            <w:tcW w:w="1249" w:type="dxa"/>
          </w:tcPr>
          <w:p w14:paraId="43B133CD" w14:textId="77777777" w:rsidR="00073478" w:rsidRPr="007B6EBA" w:rsidRDefault="00073478" w:rsidP="00120EE8">
            <w:pPr>
              <w:rPr>
                <w:rFonts w:ascii="Georgia" w:hAnsi="Georgia"/>
                <w:sz w:val="18"/>
                <w:szCs w:val="18"/>
              </w:rPr>
            </w:pPr>
            <w:r w:rsidRPr="007B6EBA">
              <w:rPr>
                <w:rFonts w:ascii="Georgia" w:hAnsi="Georgia"/>
                <w:sz w:val="18"/>
                <w:szCs w:val="18"/>
              </w:rPr>
              <w:t>Personnel</w:t>
            </w:r>
          </w:p>
        </w:tc>
        <w:tc>
          <w:tcPr>
            <w:tcW w:w="1981" w:type="dxa"/>
          </w:tcPr>
          <w:p w14:paraId="7180DDB6" w14:textId="44D2BE69" w:rsidR="00073478" w:rsidRDefault="4632AB98" w:rsidP="007C2E0B">
            <w:pPr>
              <w:pStyle w:val="ListParagraph"/>
              <w:ind w:left="144" w:hanging="180"/>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Your eligibility to be PI</w:t>
            </w:r>
          </w:p>
          <w:p w14:paraId="249058CF" w14:textId="079F15FD" w:rsidR="00436328" w:rsidRPr="00436328" w:rsidRDefault="00436328" w:rsidP="00436328">
            <w:pPr>
              <w:pStyle w:val="ListParagraph"/>
              <w:ind w:left="144" w:hanging="180"/>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The date on which you were granted your doctoral degree and (if applicable) the date you completed your postdoctoral position</w:t>
            </w:r>
          </w:p>
          <w:p w14:paraId="346867C4" w14:textId="766B9A7E" w:rsidR="00073478" w:rsidRPr="007B6EBA" w:rsidRDefault="00D4060C" w:rsidP="007C2E0B">
            <w:pPr>
              <w:pStyle w:val="ListParagraph"/>
              <w:ind w:left="144" w:hanging="180"/>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Pr>
                <w:rFonts w:ascii="Georgia" w:hAnsi="Georgia"/>
                <w:sz w:val="18"/>
                <w:szCs w:val="18"/>
              </w:rPr>
              <w:t>Identify</w:t>
            </w:r>
            <w:r w:rsidR="4632AB98" w:rsidRPr="34FAD41F">
              <w:rPr>
                <w:rFonts w:ascii="Georgia" w:hAnsi="Georgia"/>
                <w:sz w:val="18"/>
                <w:szCs w:val="18"/>
              </w:rPr>
              <w:t xml:space="preserve"> your mentor(s)</w:t>
            </w:r>
            <w:r>
              <w:rPr>
                <w:rFonts w:ascii="Georgia" w:hAnsi="Georgia"/>
                <w:sz w:val="18"/>
                <w:szCs w:val="18"/>
              </w:rPr>
              <w:t>, including at least one mentor at your institution</w:t>
            </w:r>
          </w:p>
          <w:p w14:paraId="4F717731" w14:textId="52157DB3" w:rsidR="00073478" w:rsidRPr="007B6EBA" w:rsidRDefault="4632AB98" w:rsidP="007C2E0B">
            <w:pPr>
              <w:pStyle w:val="ListParagraph"/>
              <w:ind w:left="144" w:hanging="180"/>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sidRPr="34FAD41F">
              <w:rPr>
                <w:rFonts w:ascii="Georgia" w:hAnsi="Georgia"/>
                <w:sz w:val="18"/>
                <w:szCs w:val="18"/>
              </w:rPr>
              <w:t>The names of your dissertation or graduate school advisor and (if relevant) your postdoctoral supervisor</w:t>
            </w:r>
          </w:p>
        </w:tc>
        <w:tc>
          <w:tcPr>
            <w:cnfStyle w:val="000010000000" w:firstRow="0" w:lastRow="0" w:firstColumn="0" w:lastColumn="0" w:oddVBand="1" w:evenVBand="0" w:oddHBand="0" w:evenHBand="0" w:firstRowFirstColumn="0" w:firstRowLastColumn="0" w:lastRowFirstColumn="0" w:lastRowLastColumn="0"/>
            <w:tcW w:w="2430" w:type="dxa"/>
          </w:tcPr>
          <w:p w14:paraId="3B33A46A" w14:textId="1694B971" w:rsidR="00DF2178" w:rsidRPr="007B6EBA" w:rsidRDefault="35BB16F5" w:rsidP="00DF2178">
            <w:pPr>
              <w:pStyle w:val="ListParagraph"/>
              <w:ind w:left="144" w:hanging="180"/>
              <w:rPr>
                <w:rFonts w:ascii="Georgia" w:hAnsi="Georgia"/>
                <w:sz w:val="18"/>
                <w:szCs w:val="18"/>
              </w:rPr>
            </w:pPr>
            <w:r w:rsidRPr="34FAD41F">
              <w:rPr>
                <w:rFonts w:ascii="Georgia" w:hAnsi="Georgia" w:cs="Publico Text"/>
                <w:color w:val="000000" w:themeColor="text1"/>
                <w:sz w:val="18"/>
                <w:szCs w:val="18"/>
              </w:rPr>
              <w:t>A training team of core faculty</w:t>
            </w:r>
            <w:r w:rsidRPr="34FAD41F">
              <w:rPr>
                <w:rFonts w:ascii="Georgia" w:hAnsi="Georgia" w:cs="Publico Text"/>
                <w:b/>
                <w:bCs/>
                <w:color w:val="000000" w:themeColor="text1"/>
                <w:sz w:val="18"/>
                <w:szCs w:val="18"/>
              </w:rPr>
              <w:t xml:space="preserve"> </w:t>
            </w:r>
            <w:r w:rsidRPr="34FAD41F">
              <w:rPr>
                <w:rFonts w:ascii="Georgia" w:hAnsi="Georgia" w:cs="Publico Text"/>
                <w:color w:val="000000" w:themeColor="text1"/>
                <w:sz w:val="18"/>
                <w:szCs w:val="18"/>
              </w:rPr>
              <w:t xml:space="preserve">who conduct education research, </w:t>
            </w:r>
            <w:r w:rsidR="00E8082C">
              <w:rPr>
                <w:rFonts w:ascii="Georgia" w:hAnsi="Georgia" w:cs="Publico Text"/>
                <w:color w:val="000000" w:themeColor="text1"/>
                <w:sz w:val="18"/>
                <w:szCs w:val="18"/>
              </w:rPr>
              <w:t>including faculty with expertise</w:t>
            </w:r>
            <w:r w:rsidR="00B92C26">
              <w:rPr>
                <w:rFonts w:ascii="Georgia" w:hAnsi="Georgia" w:cs="Publico Text"/>
                <w:color w:val="000000" w:themeColor="text1"/>
                <w:sz w:val="18"/>
                <w:szCs w:val="18"/>
              </w:rPr>
              <w:t xml:space="preserve"> in research methodology and statistics</w:t>
            </w:r>
          </w:p>
          <w:p w14:paraId="4E9B69B8" w14:textId="74ACAE52" w:rsidR="00DF2178" w:rsidRPr="007B6EBA" w:rsidRDefault="35BB16F5" w:rsidP="00DF2178">
            <w:pPr>
              <w:pStyle w:val="ListParagraph"/>
              <w:ind w:left="144" w:hanging="180"/>
              <w:rPr>
                <w:rFonts w:ascii="Georgia" w:hAnsi="Georgia"/>
                <w:sz w:val="18"/>
                <w:szCs w:val="18"/>
              </w:rPr>
            </w:pPr>
            <w:r w:rsidRPr="34FAD41F">
              <w:rPr>
                <w:rFonts w:ascii="Georgia" w:hAnsi="Georgia" w:cs="Publico Text"/>
                <w:color w:val="000000" w:themeColor="text1"/>
                <w:sz w:val="18"/>
                <w:szCs w:val="18"/>
              </w:rPr>
              <w:t>A training team that includes core faculty</w:t>
            </w:r>
            <w:r w:rsidRPr="34FAD41F">
              <w:rPr>
                <w:rFonts w:ascii="Georgia" w:hAnsi="Georgia" w:cs="Publico Text"/>
                <w:b/>
                <w:bCs/>
                <w:color w:val="000000" w:themeColor="text1"/>
                <w:sz w:val="18"/>
                <w:szCs w:val="18"/>
              </w:rPr>
              <w:t xml:space="preserve"> </w:t>
            </w:r>
            <w:r w:rsidRPr="34FAD41F">
              <w:rPr>
                <w:rFonts w:ascii="Georgia" w:hAnsi="Georgia" w:cs="Publico Text"/>
                <w:color w:val="000000" w:themeColor="text1"/>
                <w:sz w:val="18"/>
                <w:szCs w:val="18"/>
              </w:rPr>
              <w:t>members from both the applying academic institution and the partner MSI, if the applying academic institution is not an MSI</w:t>
            </w:r>
          </w:p>
          <w:p w14:paraId="6CFAEEEC" w14:textId="6F1BE54F" w:rsidR="002E4B82" w:rsidRPr="007B6EBA" w:rsidRDefault="002E4B82" w:rsidP="00DF2178">
            <w:pPr>
              <w:ind w:left="-36"/>
              <w:rPr>
                <w:rFonts w:ascii="Georgia" w:hAnsi="Georgia"/>
                <w:sz w:val="18"/>
                <w:szCs w:val="18"/>
              </w:rPr>
            </w:pPr>
          </w:p>
        </w:tc>
        <w:tc>
          <w:tcPr>
            <w:tcW w:w="2160" w:type="dxa"/>
          </w:tcPr>
          <w:p w14:paraId="001D12A6" w14:textId="7E305E10" w:rsidR="00C72BD4" w:rsidRPr="00FF277F" w:rsidRDefault="00AE71AA" w:rsidP="00FF277F">
            <w:pPr>
              <w:pStyle w:val="ListParagraph"/>
              <w:ind w:left="144" w:hanging="180"/>
              <w:contextualSpacing w:val="0"/>
              <w:cnfStyle w:val="000000100000" w:firstRow="0" w:lastRow="0" w:firstColumn="0" w:lastColumn="0" w:oddVBand="0" w:evenVBand="0" w:oddHBand="1" w:evenHBand="0" w:firstRowFirstColumn="0" w:firstRowLastColumn="0" w:lastRowFirstColumn="0" w:lastRowLastColumn="0"/>
              <w:rPr>
                <w:rFonts w:ascii="Georgia" w:hAnsi="Georgia"/>
                <w:sz w:val="18"/>
                <w:szCs w:val="18"/>
              </w:rPr>
            </w:pPr>
            <w:r>
              <w:rPr>
                <w:rFonts w:ascii="Georgia" w:hAnsi="Georgia" w:cs="Publico Text"/>
                <w:color w:val="000000" w:themeColor="text1"/>
                <w:sz w:val="18"/>
                <w:szCs w:val="18"/>
              </w:rPr>
              <w:t xml:space="preserve">All key personnel on the project team, including </w:t>
            </w:r>
            <w:r w:rsidR="00846909">
              <w:rPr>
                <w:rFonts w:ascii="Georgia" w:hAnsi="Georgia" w:cs="Publico Text"/>
                <w:color w:val="000000" w:themeColor="text1"/>
                <w:sz w:val="18"/>
                <w:szCs w:val="18"/>
              </w:rPr>
              <w:t>the PI, any Co-PIs, program coordinator (if there is one), and core faculty (including research apprenticeship supervisors and mentors)</w:t>
            </w:r>
            <w:r w:rsidR="01A43542" w:rsidRPr="34FAD41F">
              <w:rPr>
                <w:rFonts w:ascii="Georgia" w:hAnsi="Georgia" w:cs="Publico Text"/>
                <w:color w:val="000000" w:themeColor="text1"/>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1890" w:type="dxa"/>
          </w:tcPr>
          <w:p w14:paraId="029CBE44" w14:textId="7EE3EC15" w:rsidR="00073478" w:rsidRPr="007B6EBA" w:rsidRDefault="00514B7E" w:rsidP="006877B4">
            <w:pPr>
              <w:pStyle w:val="ListParagraph"/>
              <w:ind w:left="156" w:hanging="180"/>
              <w:rPr>
                <w:rFonts w:ascii="Georgia" w:hAnsi="Georgia"/>
                <w:sz w:val="18"/>
                <w:szCs w:val="18"/>
              </w:rPr>
            </w:pPr>
            <w:r>
              <w:rPr>
                <w:rFonts w:ascii="Georgia" w:hAnsi="Georgia"/>
                <w:sz w:val="18"/>
                <w:szCs w:val="18"/>
              </w:rPr>
              <w:t>A</w:t>
            </w:r>
            <w:r w:rsidR="4632AB98" w:rsidRPr="34FAD41F">
              <w:rPr>
                <w:rFonts w:ascii="Georgia" w:hAnsi="Georgia"/>
                <w:sz w:val="18"/>
                <w:szCs w:val="18"/>
              </w:rPr>
              <w:t>ll key personnel on the project team, including the PI, any co-PIs, and other trainers</w:t>
            </w:r>
          </w:p>
          <w:p w14:paraId="0492AC6C" w14:textId="2763F296" w:rsidR="00073478" w:rsidRPr="007B6EBA" w:rsidRDefault="4632AB98" w:rsidP="00132322">
            <w:pPr>
              <w:pStyle w:val="ListParagraph"/>
              <w:ind w:left="156" w:hanging="180"/>
              <w:rPr>
                <w:rFonts w:ascii="Georgia" w:hAnsi="Georgia"/>
                <w:sz w:val="18"/>
                <w:szCs w:val="18"/>
              </w:rPr>
            </w:pPr>
            <w:r w:rsidRPr="34FAD41F">
              <w:rPr>
                <w:rFonts w:ascii="Georgia" w:hAnsi="Georgia"/>
                <w:sz w:val="18"/>
                <w:szCs w:val="18"/>
              </w:rPr>
              <w:t>Identif</w:t>
            </w:r>
            <w:r w:rsidR="008777C1">
              <w:rPr>
                <w:rFonts w:ascii="Georgia" w:hAnsi="Georgia"/>
                <w:sz w:val="18"/>
                <w:szCs w:val="18"/>
              </w:rPr>
              <w:t>y</w:t>
            </w:r>
            <w:r w:rsidRPr="34FAD41F">
              <w:rPr>
                <w:rFonts w:ascii="Georgia" w:hAnsi="Georgia"/>
                <w:sz w:val="18"/>
                <w:szCs w:val="18"/>
              </w:rPr>
              <w:t xml:space="preserve"> the experts in specific methodologies who will provide the training</w:t>
            </w:r>
          </w:p>
        </w:tc>
      </w:tr>
      <w:tr w:rsidR="00073478" w:rsidRPr="007B6EBA" w14:paraId="176F7C1A" w14:textId="77777777" w:rsidTr="34FAD41F">
        <w:trPr>
          <w:cnfStyle w:val="000000010000" w:firstRow="0" w:lastRow="0" w:firstColumn="0" w:lastColumn="0" w:oddVBand="0" w:evenVBand="0" w:oddHBand="0" w:evenHBand="1" w:firstRowFirstColumn="0" w:firstRowLastColumn="0" w:lastRowFirstColumn="0" w:lastRowLastColumn="0"/>
          <w:trHeight w:val="520"/>
        </w:trPr>
        <w:tc>
          <w:tcPr>
            <w:cnfStyle w:val="000010000000" w:firstRow="0" w:lastRow="0" w:firstColumn="0" w:lastColumn="0" w:oddVBand="1" w:evenVBand="0" w:oddHBand="0" w:evenHBand="0" w:firstRowFirstColumn="0" w:firstRowLastColumn="0" w:lastRowFirstColumn="0" w:lastRowLastColumn="0"/>
            <w:tcW w:w="1249" w:type="dxa"/>
          </w:tcPr>
          <w:p w14:paraId="7E827BCF" w14:textId="1898C24C" w:rsidR="00073478" w:rsidRPr="007B6EBA" w:rsidRDefault="00073478" w:rsidP="00232A41">
            <w:pPr>
              <w:rPr>
                <w:rFonts w:ascii="Georgia" w:hAnsi="Georgia"/>
                <w:sz w:val="18"/>
                <w:szCs w:val="18"/>
              </w:rPr>
            </w:pPr>
            <w:r w:rsidRPr="007B6EBA">
              <w:rPr>
                <w:rFonts w:ascii="Georgia" w:hAnsi="Georgia"/>
                <w:sz w:val="18"/>
                <w:szCs w:val="18"/>
              </w:rPr>
              <w:t>Resources</w:t>
            </w:r>
          </w:p>
        </w:tc>
        <w:tc>
          <w:tcPr>
            <w:tcW w:w="1981" w:type="dxa"/>
          </w:tcPr>
          <w:p w14:paraId="3748FA6B" w14:textId="10CFF760" w:rsidR="00073478" w:rsidRPr="007B6EBA" w:rsidRDefault="4632AB98" w:rsidP="00232A41">
            <w:pPr>
              <w:pStyle w:val="ListParagraph"/>
              <w:ind w:left="144" w:hanging="180"/>
              <w:cnfStyle w:val="000000010000" w:firstRow="0" w:lastRow="0" w:firstColumn="0" w:lastColumn="0" w:oddVBand="0" w:evenVBand="0" w:oddHBand="0" w:evenHBand="1" w:firstRowFirstColumn="0" w:firstRowLastColumn="0" w:lastRowFirstColumn="0" w:lastRowLastColumn="0"/>
              <w:rPr>
                <w:rFonts w:ascii="Georgia" w:hAnsi="Georgia"/>
                <w:sz w:val="18"/>
                <w:szCs w:val="18"/>
              </w:rPr>
            </w:pPr>
            <w:r w:rsidRPr="34FAD41F">
              <w:rPr>
                <w:rFonts w:ascii="Georgia" w:hAnsi="Georgia"/>
                <w:sz w:val="18"/>
                <w:szCs w:val="18"/>
              </w:rPr>
              <w:t xml:space="preserve">The resources </w:t>
            </w:r>
            <w:r w:rsidR="270AEE3F" w:rsidRPr="34FAD41F">
              <w:rPr>
                <w:rFonts w:ascii="Georgia" w:hAnsi="Georgia"/>
                <w:sz w:val="18"/>
                <w:szCs w:val="18"/>
              </w:rPr>
              <w:t xml:space="preserve">available </w:t>
            </w:r>
            <w:r w:rsidRPr="34FAD41F">
              <w:rPr>
                <w:rFonts w:ascii="Georgia" w:hAnsi="Georgia"/>
                <w:sz w:val="18"/>
                <w:szCs w:val="18"/>
              </w:rPr>
              <w:t>to support you in conducting the proposed project</w:t>
            </w:r>
          </w:p>
        </w:tc>
        <w:tc>
          <w:tcPr>
            <w:cnfStyle w:val="000010000000" w:firstRow="0" w:lastRow="0" w:firstColumn="0" w:lastColumn="0" w:oddVBand="1" w:evenVBand="0" w:oddHBand="0" w:evenHBand="0" w:firstRowFirstColumn="0" w:firstRowLastColumn="0" w:lastRowFirstColumn="0" w:lastRowLastColumn="0"/>
            <w:tcW w:w="2430" w:type="dxa"/>
          </w:tcPr>
          <w:p w14:paraId="4F47EB6E" w14:textId="3A52076A" w:rsidR="00601442" w:rsidRPr="007B6EBA" w:rsidRDefault="14D3614D" w:rsidP="00601442">
            <w:pPr>
              <w:pStyle w:val="ListParagraph"/>
              <w:ind w:left="144" w:hanging="180"/>
              <w:rPr>
                <w:rFonts w:ascii="Georgia" w:hAnsi="Georgia"/>
                <w:sz w:val="18"/>
                <w:szCs w:val="18"/>
              </w:rPr>
            </w:pPr>
            <w:r w:rsidRPr="34FAD41F">
              <w:rPr>
                <w:rFonts w:ascii="Georgia" w:hAnsi="Georgia" w:cs="Publico Text"/>
                <w:color w:val="000000" w:themeColor="text1"/>
                <w:sz w:val="18"/>
                <w:szCs w:val="18"/>
              </w:rPr>
              <w:t>Institutional resources of both the primary applicant institution and any subaward institutions</w:t>
            </w:r>
          </w:p>
        </w:tc>
        <w:tc>
          <w:tcPr>
            <w:tcW w:w="2160" w:type="dxa"/>
          </w:tcPr>
          <w:p w14:paraId="6ED4B78C" w14:textId="6DCE7F06" w:rsidR="00073478" w:rsidRPr="007B6EBA" w:rsidRDefault="771E70C5" w:rsidP="004E6756">
            <w:pPr>
              <w:pStyle w:val="ListParagraph"/>
              <w:ind w:left="144" w:hanging="180"/>
              <w:cnfStyle w:val="000000010000" w:firstRow="0" w:lastRow="0" w:firstColumn="0" w:lastColumn="0" w:oddVBand="0" w:evenVBand="0" w:oddHBand="0" w:evenHBand="1" w:firstRowFirstColumn="0" w:firstRowLastColumn="0" w:lastRowFirstColumn="0" w:lastRowLastColumn="0"/>
              <w:rPr>
                <w:rFonts w:ascii="Georgia" w:hAnsi="Georgia"/>
                <w:sz w:val="18"/>
                <w:szCs w:val="18"/>
              </w:rPr>
            </w:pPr>
            <w:r w:rsidRPr="34FAD41F">
              <w:rPr>
                <w:rFonts w:ascii="Georgia" w:hAnsi="Georgia"/>
                <w:sz w:val="18"/>
                <w:szCs w:val="18"/>
              </w:rPr>
              <w:t>Institutional resources of both the primary applicant institution and any subaward institutions</w:t>
            </w:r>
          </w:p>
        </w:tc>
        <w:tc>
          <w:tcPr>
            <w:cnfStyle w:val="000010000000" w:firstRow="0" w:lastRow="0" w:firstColumn="0" w:lastColumn="0" w:oddVBand="1" w:evenVBand="0" w:oddHBand="0" w:evenHBand="0" w:firstRowFirstColumn="0" w:firstRowLastColumn="0" w:lastRowFirstColumn="0" w:lastRowLastColumn="0"/>
            <w:tcW w:w="1890" w:type="dxa"/>
          </w:tcPr>
          <w:p w14:paraId="5265819A" w14:textId="77777777" w:rsidR="00073478" w:rsidRPr="009B0A6E" w:rsidRDefault="4632AB98" w:rsidP="00232A41">
            <w:pPr>
              <w:pStyle w:val="ListParagraph"/>
              <w:ind w:left="156" w:hanging="180"/>
              <w:rPr>
                <w:rFonts w:ascii="Georgia" w:hAnsi="Georgia"/>
                <w:sz w:val="18"/>
                <w:szCs w:val="18"/>
              </w:rPr>
            </w:pPr>
            <w:r w:rsidRPr="009B0A6E">
              <w:rPr>
                <w:rFonts w:ascii="Georgia" w:hAnsi="Georgia"/>
                <w:sz w:val="18"/>
                <w:szCs w:val="18"/>
              </w:rPr>
              <w:t>Institutional resources of both the primary applicant institution and any subaward institutions</w:t>
            </w:r>
          </w:p>
          <w:p w14:paraId="71925FBB" w14:textId="04A4FF25" w:rsidR="00D177DD" w:rsidRPr="009B0A6E" w:rsidRDefault="00D177DD" w:rsidP="009B0A6E">
            <w:pPr>
              <w:pStyle w:val="ListParagraph"/>
              <w:ind w:left="156" w:hanging="180"/>
              <w:rPr>
                <w:rFonts w:ascii="Georgia" w:hAnsi="Georgia"/>
                <w:sz w:val="18"/>
                <w:szCs w:val="18"/>
              </w:rPr>
            </w:pPr>
            <w:r w:rsidRPr="00F058DA">
              <w:rPr>
                <w:rFonts w:ascii="Georgia" w:hAnsi="Georgia"/>
                <w:sz w:val="18"/>
                <w:szCs w:val="18"/>
              </w:rPr>
              <w:t>The resources for providing opportunities for non-participants to access your training content and activities</w:t>
            </w:r>
          </w:p>
        </w:tc>
      </w:tr>
    </w:tbl>
    <w:p w14:paraId="5BFEA0CC" w14:textId="69D57801" w:rsidR="00C56964" w:rsidRPr="007B6EBA" w:rsidRDefault="005A5D66" w:rsidP="004D6575">
      <w:pPr>
        <w:pStyle w:val="Heading1"/>
        <w:spacing w:after="0"/>
        <w:rPr>
          <w:rFonts w:ascii="Georgia" w:hAnsi="Georgia"/>
        </w:rPr>
      </w:pPr>
      <w:bookmarkStart w:id="337" w:name="_Part_VI:_Program"/>
      <w:bookmarkStart w:id="338" w:name="_Toc176359590"/>
      <w:bookmarkStart w:id="339" w:name="_Hlk40439776"/>
      <w:bookmarkEnd w:id="336"/>
      <w:bookmarkEnd w:id="337"/>
      <w:r w:rsidRPr="007B6EBA">
        <w:rPr>
          <w:rFonts w:ascii="Georgia" w:hAnsi="Georgia"/>
        </w:rPr>
        <w:t>Part VI: Program Codes</w:t>
      </w:r>
      <w:bookmarkEnd w:id="338"/>
    </w:p>
    <w:bookmarkEnd w:id="339"/>
    <w:p w14:paraId="4B549D12" w14:textId="74F14018" w:rsidR="00B00EBB" w:rsidRPr="007B6EBA" w:rsidRDefault="003A6410" w:rsidP="00B00EBB">
      <w:pPr>
        <w:rPr>
          <w:rFonts w:ascii="Georgia" w:hAnsi="Georgia"/>
        </w:rPr>
      </w:pPr>
      <w:r w:rsidRPr="007B6EBA">
        <w:rPr>
          <w:rFonts w:ascii="Georgia" w:hAnsi="Georgia"/>
        </w:rPr>
        <w:t xml:space="preserve">Applications to the </w:t>
      </w:r>
      <w:r w:rsidRPr="007B6EBA">
        <w:rPr>
          <w:rFonts w:ascii="Georgia" w:hAnsi="Georgia"/>
          <w:b/>
        </w:rPr>
        <w:t xml:space="preserve">Education Research Training Grant program (ALN 84.305B) </w:t>
      </w:r>
      <w:r w:rsidRPr="007B6EBA">
        <w:rPr>
          <w:rFonts w:ascii="Georgia" w:hAnsi="Georgia"/>
        </w:rPr>
        <w:t xml:space="preserve">are submitted under a single </w:t>
      </w:r>
      <w:r w:rsidR="00B00EBB" w:rsidRPr="007B6EBA">
        <w:rPr>
          <w:rFonts w:ascii="Georgia" w:hAnsi="Georgia"/>
        </w:rPr>
        <w:t>training program.</w:t>
      </w:r>
    </w:p>
    <w:p w14:paraId="6D4CB04E" w14:textId="6534F486" w:rsidR="003A6410" w:rsidRPr="007B6EBA" w:rsidRDefault="003A6410" w:rsidP="00017241">
      <w:pPr>
        <w:widowControl w:val="0"/>
        <w:rPr>
          <w:rFonts w:ascii="Georgia" w:hAnsi="Georgia"/>
        </w:rPr>
      </w:pPr>
      <w:r w:rsidRPr="007B6EBA">
        <w:rPr>
          <w:rFonts w:ascii="Georgia" w:hAnsi="Georgia"/>
        </w:rPr>
        <w:t xml:space="preserve">You must enter the </w:t>
      </w:r>
      <w:r w:rsidR="00A542DA" w:rsidRPr="007B6EBA">
        <w:rPr>
          <w:rFonts w:ascii="Georgia" w:hAnsi="Georgia"/>
        </w:rPr>
        <w:t xml:space="preserve">program </w:t>
      </w:r>
      <w:r w:rsidRPr="007B6EBA">
        <w:rPr>
          <w:rFonts w:ascii="Georgia" w:hAnsi="Georgia"/>
        </w:rPr>
        <w:t>code in Item 4b of the SF</w:t>
      </w:r>
      <w:r w:rsidR="00E46B30" w:rsidRPr="007B6EBA">
        <w:rPr>
          <w:rFonts w:ascii="Georgia" w:hAnsi="Georgia"/>
        </w:rPr>
        <w:t>-</w:t>
      </w:r>
      <w:r w:rsidRPr="007B6EBA">
        <w:rPr>
          <w:rFonts w:ascii="Georgia" w:hAnsi="Georgia"/>
        </w:rPr>
        <w:t xml:space="preserve">424 Application for Federal Assistance form (see the IES Application Submission Guide, </w:t>
      </w:r>
      <w:hyperlink r:id="rId107" w:history="1">
        <w:r w:rsidR="00707F53" w:rsidRPr="007B6EBA">
          <w:rPr>
            <w:rStyle w:val="Hyperlink"/>
            <w:rFonts w:ascii="Georgia" w:hAnsi="Georgia"/>
          </w:rPr>
          <w:t>https://ies.ed.gov/funding/submission_guide.asp</w:t>
        </w:r>
      </w:hyperlink>
      <w:r w:rsidRPr="007B6EBA">
        <w:rPr>
          <w:rFonts w:ascii="Georgia" w:hAnsi="Georgia"/>
        </w:rPr>
        <w:t xml:space="preserve">, for more information about this form). For example, an application to the Education Research Training Grants program (ALN 84.305B) under the Early Career </w:t>
      </w:r>
      <w:r w:rsidR="00E169FD" w:rsidRPr="007B6EBA">
        <w:rPr>
          <w:rFonts w:ascii="Georgia" w:hAnsi="Georgia"/>
        </w:rPr>
        <w:t xml:space="preserve">Development and </w:t>
      </w:r>
      <w:r w:rsidRPr="007B6EBA">
        <w:rPr>
          <w:rFonts w:ascii="Georgia" w:hAnsi="Georgia"/>
        </w:rPr>
        <w:t xml:space="preserve">Mentoring Program </w:t>
      </w:r>
      <w:r w:rsidR="00660BA9">
        <w:rPr>
          <w:rFonts w:ascii="Georgia" w:hAnsi="Georgia"/>
        </w:rPr>
        <w:t>for Education Research</w:t>
      </w:r>
      <w:r w:rsidRPr="007B6EBA">
        <w:rPr>
          <w:rFonts w:ascii="Georgia" w:hAnsi="Georgia"/>
        </w:rPr>
        <w:t xml:space="preserve"> should have the code “NCER-Early Career” entered in the field for Item 4b.</w:t>
      </w:r>
      <w:r w:rsidR="005D244E" w:rsidRPr="007B6EBA">
        <w:rPr>
          <w:rFonts w:ascii="Georgia" w:hAnsi="Georgia"/>
        </w:rPr>
        <w:t xml:space="preserve"> </w:t>
      </w:r>
    </w:p>
    <w:tbl>
      <w:tblPr>
        <w:tblStyle w:val="LightList-Accent3"/>
        <w:tblW w:w="6560" w:type="dxa"/>
        <w:jc w:val="center"/>
        <w:tblLook w:val="04A0" w:firstRow="1" w:lastRow="0" w:firstColumn="1" w:lastColumn="0" w:noHBand="0" w:noVBand="1"/>
      </w:tblPr>
      <w:tblGrid>
        <w:gridCol w:w="4580"/>
        <w:gridCol w:w="1980"/>
      </w:tblGrid>
      <w:tr w:rsidR="003A6410" w:rsidRPr="007B6EBA" w14:paraId="28662413" w14:textId="77777777" w:rsidTr="00EA426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80" w:type="dxa"/>
            <w:shd w:val="clear" w:color="auto" w:fill="84329B" w:themeFill="accent1"/>
          </w:tcPr>
          <w:p w14:paraId="6B700F71" w14:textId="2DCB1DCA" w:rsidR="003A6410" w:rsidRPr="007B6EBA" w:rsidRDefault="00E00FFB" w:rsidP="00EA4263">
            <w:pPr>
              <w:spacing w:before="240"/>
              <w:jc w:val="center"/>
              <w:rPr>
                <w:rFonts w:ascii="Georgia" w:hAnsi="Georgia"/>
                <w:bCs w:val="0"/>
              </w:rPr>
            </w:pPr>
            <w:r w:rsidRPr="007B6EBA">
              <w:rPr>
                <w:rFonts w:ascii="Georgia" w:hAnsi="Georgia"/>
                <w:bCs w:val="0"/>
              </w:rPr>
              <w:t>Program</w:t>
            </w:r>
          </w:p>
        </w:tc>
        <w:tc>
          <w:tcPr>
            <w:tcW w:w="1980" w:type="dxa"/>
            <w:shd w:val="clear" w:color="auto" w:fill="84329B" w:themeFill="accent1"/>
          </w:tcPr>
          <w:p w14:paraId="450D403C" w14:textId="77777777" w:rsidR="003A6410" w:rsidRPr="007B6EBA" w:rsidRDefault="003A6410" w:rsidP="00EA4263">
            <w:pPr>
              <w:spacing w:before="240"/>
              <w:jc w:val="center"/>
              <w:cnfStyle w:val="100000000000" w:firstRow="1" w:lastRow="0" w:firstColumn="0" w:lastColumn="0" w:oddVBand="0" w:evenVBand="0" w:oddHBand="0" w:evenHBand="0" w:firstRowFirstColumn="0" w:firstRowLastColumn="0" w:lastRowFirstColumn="0" w:lastRowLastColumn="0"/>
              <w:rPr>
                <w:rFonts w:ascii="Georgia" w:hAnsi="Georgia"/>
                <w:bCs w:val="0"/>
              </w:rPr>
            </w:pPr>
            <w:r w:rsidRPr="007B6EBA">
              <w:rPr>
                <w:rFonts w:ascii="Georgia" w:hAnsi="Georgia"/>
                <w:bCs w:val="0"/>
              </w:rPr>
              <w:t>Codes</w:t>
            </w:r>
          </w:p>
        </w:tc>
      </w:tr>
      <w:tr w:rsidR="00DC5A9D" w:rsidRPr="007B6EBA" w14:paraId="550322AA" w14:textId="77777777" w:rsidTr="00EA426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80" w:type="dxa"/>
          </w:tcPr>
          <w:p w14:paraId="4FC81FF4" w14:textId="1C49FD76" w:rsidR="00DC5A9D" w:rsidRPr="007B6EBA" w:rsidRDefault="00F46B07" w:rsidP="00EA4263">
            <w:pPr>
              <w:spacing w:before="240"/>
              <w:rPr>
                <w:rFonts w:ascii="Georgia" w:hAnsi="Georgia"/>
              </w:rPr>
            </w:pPr>
            <w:r w:rsidRPr="007B6EBA">
              <w:rPr>
                <w:rFonts w:ascii="Georgia" w:hAnsi="Georgia"/>
              </w:rPr>
              <w:t>Early Career Development and Mentoring Program for Education Research</w:t>
            </w:r>
          </w:p>
        </w:tc>
        <w:tc>
          <w:tcPr>
            <w:tcW w:w="1980" w:type="dxa"/>
          </w:tcPr>
          <w:p w14:paraId="4B7EA816" w14:textId="1F85D79D" w:rsidR="00DC5A9D" w:rsidRPr="007B6EBA" w:rsidRDefault="00665548" w:rsidP="00EA4263">
            <w:pPr>
              <w:spacing w:before="240"/>
              <w:cnfStyle w:val="000000100000" w:firstRow="0" w:lastRow="0" w:firstColumn="0" w:lastColumn="0" w:oddVBand="0" w:evenVBand="0" w:oddHBand="1" w:evenHBand="0" w:firstRowFirstColumn="0" w:firstRowLastColumn="0" w:lastRowFirstColumn="0" w:lastRowLastColumn="0"/>
              <w:rPr>
                <w:rFonts w:ascii="Georgia" w:hAnsi="Georgia"/>
              </w:rPr>
            </w:pPr>
            <w:r w:rsidRPr="007B6EBA">
              <w:rPr>
                <w:rFonts w:ascii="Georgia" w:hAnsi="Georgia"/>
              </w:rPr>
              <w:t>NCER-Early Career</w:t>
            </w:r>
          </w:p>
        </w:tc>
      </w:tr>
      <w:tr w:rsidR="003A6410" w:rsidRPr="007B6EBA" w14:paraId="037F6F49" w14:textId="77777777" w:rsidTr="00EA426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80" w:type="dxa"/>
          </w:tcPr>
          <w:p w14:paraId="0F6FB102" w14:textId="7B2B0E1D" w:rsidR="003A6410" w:rsidRPr="007B6EBA" w:rsidRDefault="00471429" w:rsidP="00EA4263">
            <w:pPr>
              <w:spacing w:before="240"/>
              <w:rPr>
                <w:rFonts w:ascii="Georgia" w:eastAsia="Times New Roman" w:hAnsi="Georgia"/>
              </w:rPr>
            </w:pPr>
            <w:r w:rsidRPr="007B6EBA">
              <w:rPr>
                <w:rFonts w:ascii="Georgia" w:hAnsi="Georgia"/>
              </w:rPr>
              <w:t>Pathways</w:t>
            </w:r>
            <w:r w:rsidR="00740E36" w:rsidRPr="007B6EBA">
              <w:rPr>
                <w:rFonts w:ascii="Georgia" w:hAnsi="Georgia"/>
              </w:rPr>
              <w:t xml:space="preserve"> to the Education Sciences</w:t>
            </w:r>
          </w:p>
        </w:tc>
        <w:tc>
          <w:tcPr>
            <w:tcW w:w="1980" w:type="dxa"/>
          </w:tcPr>
          <w:p w14:paraId="4AE66361" w14:textId="6F40A2F8" w:rsidR="003A6410" w:rsidRPr="007B6EBA" w:rsidRDefault="003A6410" w:rsidP="00EA4263">
            <w:pPr>
              <w:spacing w:before="240"/>
              <w:cnfStyle w:val="000000010000" w:firstRow="0" w:lastRow="0" w:firstColumn="0" w:lastColumn="0" w:oddVBand="0" w:evenVBand="0" w:oddHBand="0" w:evenHBand="1" w:firstRowFirstColumn="0" w:firstRowLastColumn="0" w:lastRowFirstColumn="0" w:lastRowLastColumn="0"/>
              <w:rPr>
                <w:rFonts w:ascii="Georgia" w:eastAsia="Times New Roman" w:hAnsi="Georgia"/>
              </w:rPr>
            </w:pPr>
            <w:r w:rsidRPr="007B6EBA">
              <w:rPr>
                <w:rFonts w:ascii="Georgia" w:hAnsi="Georgia"/>
              </w:rPr>
              <w:t>NCER-</w:t>
            </w:r>
            <w:r w:rsidR="00471429" w:rsidRPr="007B6EBA">
              <w:rPr>
                <w:rFonts w:ascii="Georgia" w:hAnsi="Georgia"/>
              </w:rPr>
              <w:t>Pathways</w:t>
            </w:r>
          </w:p>
        </w:tc>
      </w:tr>
      <w:tr w:rsidR="00D45BAD" w:rsidRPr="007B6EBA" w14:paraId="4A33A9C5" w14:textId="77777777" w:rsidTr="00EA426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80" w:type="dxa"/>
          </w:tcPr>
          <w:p w14:paraId="1C75F258" w14:textId="1449353C" w:rsidR="00D45BAD" w:rsidRPr="007B6EBA" w:rsidRDefault="00D45BAD" w:rsidP="00EA4263">
            <w:pPr>
              <w:spacing w:before="240"/>
              <w:rPr>
                <w:rFonts w:ascii="Georgia" w:hAnsi="Georgia"/>
              </w:rPr>
            </w:pPr>
            <w:r w:rsidRPr="007B6EBA">
              <w:rPr>
                <w:rFonts w:ascii="Georgia" w:hAnsi="Georgia"/>
              </w:rPr>
              <w:t>Predoctoral</w:t>
            </w:r>
            <w:r w:rsidR="00EB53EC" w:rsidRPr="007B6EBA">
              <w:rPr>
                <w:rFonts w:ascii="Georgia" w:hAnsi="Georgia"/>
              </w:rPr>
              <w:t xml:space="preserve"> Interdisciplinary Research Training Program in the Education Sciences</w:t>
            </w:r>
          </w:p>
        </w:tc>
        <w:tc>
          <w:tcPr>
            <w:tcW w:w="1980" w:type="dxa"/>
          </w:tcPr>
          <w:p w14:paraId="73DEECE9" w14:textId="6646C412" w:rsidR="00D45BAD" w:rsidRPr="007B6EBA" w:rsidRDefault="00D45BAD" w:rsidP="00D45BAD">
            <w:pPr>
              <w:spacing w:before="240"/>
              <w:cnfStyle w:val="000000100000" w:firstRow="0" w:lastRow="0" w:firstColumn="0" w:lastColumn="0" w:oddVBand="0" w:evenVBand="0" w:oddHBand="1" w:evenHBand="0" w:firstRowFirstColumn="0" w:firstRowLastColumn="0" w:lastRowFirstColumn="0" w:lastRowLastColumn="0"/>
              <w:rPr>
                <w:rFonts w:ascii="Georgia" w:hAnsi="Georgia"/>
              </w:rPr>
            </w:pPr>
            <w:r w:rsidRPr="007B6EBA">
              <w:rPr>
                <w:rFonts w:ascii="Georgia" w:hAnsi="Georgia"/>
              </w:rPr>
              <w:t>NCER-Predoctoral</w:t>
            </w:r>
          </w:p>
        </w:tc>
      </w:tr>
      <w:tr w:rsidR="003A6410" w:rsidRPr="007B6EBA" w14:paraId="38D8FA74" w14:textId="77777777" w:rsidTr="00EA4263">
        <w:trPr>
          <w:cnfStyle w:val="000000010000" w:firstRow="0" w:lastRow="0" w:firstColumn="0" w:lastColumn="0" w:oddVBand="0" w:evenVBand="0" w:oddHBand="0" w:evenHBand="1" w:firstRowFirstColumn="0" w:firstRowLastColumn="0" w:lastRowFirstColumn="0" w:lastRowLastColumn="0"/>
          <w:trHeight w:val="319"/>
          <w:jc w:val="center"/>
        </w:trPr>
        <w:tc>
          <w:tcPr>
            <w:cnfStyle w:val="001000000000" w:firstRow="0" w:lastRow="0" w:firstColumn="1" w:lastColumn="0" w:oddVBand="0" w:evenVBand="0" w:oddHBand="0" w:evenHBand="0" w:firstRowFirstColumn="0" w:firstRowLastColumn="0" w:lastRowFirstColumn="0" w:lastRowLastColumn="0"/>
            <w:tcW w:w="4580" w:type="dxa"/>
          </w:tcPr>
          <w:p w14:paraId="1B1619A3" w14:textId="685AC976" w:rsidR="003A6410" w:rsidRPr="007B6EBA" w:rsidRDefault="003A6410" w:rsidP="00EA4263">
            <w:pPr>
              <w:spacing w:before="240"/>
              <w:rPr>
                <w:rFonts w:ascii="Georgia" w:eastAsia="Times New Roman" w:hAnsi="Georgia"/>
              </w:rPr>
            </w:pPr>
            <w:r w:rsidRPr="007B6EBA">
              <w:rPr>
                <w:rFonts w:ascii="Georgia" w:eastAsia="Times New Roman" w:hAnsi="Georgia"/>
              </w:rPr>
              <w:t xml:space="preserve">Methods </w:t>
            </w:r>
            <w:r w:rsidR="003E688F" w:rsidRPr="007B6EBA">
              <w:rPr>
                <w:rFonts w:ascii="Georgia" w:eastAsia="Times New Roman" w:hAnsi="Georgia"/>
              </w:rPr>
              <w:t>T</w:t>
            </w:r>
            <w:r w:rsidRPr="007B6EBA">
              <w:rPr>
                <w:rFonts w:ascii="Georgia" w:eastAsia="Times New Roman" w:hAnsi="Georgia"/>
              </w:rPr>
              <w:t>raining for Education Researchers</w:t>
            </w:r>
          </w:p>
        </w:tc>
        <w:tc>
          <w:tcPr>
            <w:tcW w:w="1980" w:type="dxa"/>
          </w:tcPr>
          <w:p w14:paraId="39E24760" w14:textId="77777777" w:rsidR="003A6410" w:rsidRPr="007B6EBA" w:rsidRDefault="003A6410" w:rsidP="00EA4263">
            <w:pPr>
              <w:spacing w:before="240"/>
              <w:cnfStyle w:val="000000010000" w:firstRow="0" w:lastRow="0" w:firstColumn="0" w:lastColumn="0" w:oddVBand="0" w:evenVBand="0" w:oddHBand="0" w:evenHBand="1" w:firstRowFirstColumn="0" w:firstRowLastColumn="0" w:lastRowFirstColumn="0" w:lastRowLastColumn="0"/>
              <w:rPr>
                <w:rFonts w:ascii="Georgia" w:hAnsi="Georgia"/>
              </w:rPr>
            </w:pPr>
            <w:r w:rsidRPr="007B6EBA">
              <w:rPr>
                <w:rFonts w:ascii="Georgia" w:hAnsi="Georgia"/>
              </w:rPr>
              <w:t>NCER-Methods</w:t>
            </w:r>
          </w:p>
        </w:tc>
      </w:tr>
    </w:tbl>
    <w:p w14:paraId="610EDDF5" w14:textId="77777777" w:rsidR="003A6410" w:rsidRPr="007B6EBA" w:rsidRDefault="003A6410" w:rsidP="00216499">
      <w:pPr>
        <w:spacing w:after="0"/>
        <w:rPr>
          <w:rFonts w:ascii="Georgia" w:hAnsi="Georgia"/>
        </w:rPr>
      </w:pPr>
    </w:p>
    <w:p w14:paraId="62DA0EE2" w14:textId="77777777" w:rsidR="0067574C" w:rsidRPr="007B6EBA" w:rsidRDefault="0067574C">
      <w:pPr>
        <w:spacing w:after="0"/>
        <w:rPr>
          <w:rFonts w:ascii="Georgia" w:hAnsi="Georgia"/>
        </w:rPr>
      </w:pPr>
    </w:p>
    <w:sectPr w:rsidR="0067574C" w:rsidRPr="007B6EBA" w:rsidSect="00873B4A">
      <w:headerReference w:type="default" r:id="rId108"/>
      <w:footerReference w:type="default" r:id="rId109"/>
      <w:pgSz w:w="12240" w:h="15840"/>
      <w:pgMar w:top="1440" w:right="1440" w:bottom="135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BF75A" w14:textId="77777777" w:rsidR="00BA578C" w:rsidRDefault="00BA578C" w:rsidP="002D606E">
      <w:r>
        <w:separator/>
      </w:r>
    </w:p>
  </w:endnote>
  <w:endnote w:type="continuationSeparator" w:id="0">
    <w:p w14:paraId="024BEAEA" w14:textId="77777777" w:rsidR="00BA578C" w:rsidRDefault="00BA578C" w:rsidP="002D606E">
      <w:r>
        <w:continuationSeparator/>
      </w:r>
    </w:p>
  </w:endnote>
  <w:endnote w:type="continuationNotice" w:id="1">
    <w:p w14:paraId="038C421A" w14:textId="77777777" w:rsidR="00BA578C" w:rsidRDefault="00BA578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ublico Text">
    <w:altName w:val="Cambria"/>
    <w:panose1 w:val="02040502060504060203"/>
    <w:charset w:val="00"/>
    <w:family w:val="roman"/>
    <w:notTrueType/>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80"/>
    <w:family w:val="auto"/>
    <w:pitch w:val="variable"/>
    <w:sig w:usb0="E00002FF" w:usb1="7AC7FFFF" w:usb2="00000012" w:usb3="00000000" w:csb0="0002000D" w:csb1="00000000"/>
  </w:font>
  <w:font w:name="HelveticaNeueLT Std">
    <w:altName w:val="Arial"/>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MIDVWX+ZapfDingbatsITC">
    <w:altName w:val="Zapf Dingbats"/>
    <w:panose1 w:val="00000000000000000000"/>
    <w:charset w:val="00"/>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BFC91" w14:textId="223589F4" w:rsidR="007F6A25" w:rsidRPr="007B6EBA" w:rsidRDefault="005A0D9D" w:rsidP="00732F0A">
    <w:pPr>
      <w:pStyle w:val="Footer"/>
      <w:rPr>
        <w:rFonts w:ascii="Georgia" w:hAnsi="Georgia"/>
      </w:rPr>
    </w:pPr>
    <w:r w:rsidRPr="007B6EBA">
      <w:rPr>
        <w:rFonts w:ascii="Georgia" w:hAnsi="Georgia"/>
      </w:rPr>
      <w:t xml:space="preserve">Posted </w:t>
    </w:r>
    <w:r w:rsidR="006A2CB7" w:rsidRPr="00587B08">
      <w:rPr>
        <w:rFonts w:ascii="Georgia" w:hAnsi="Georgia"/>
      </w:rPr>
      <w:t>November 14</w:t>
    </w:r>
    <w:r w:rsidR="00F15B4C" w:rsidRPr="00587B08">
      <w:rPr>
        <w:rFonts w:ascii="Georgia" w:hAnsi="Georgia"/>
      </w:rPr>
      <w:t>,</w:t>
    </w:r>
    <w:r w:rsidRPr="007B6EBA">
      <w:rPr>
        <w:rFonts w:ascii="Georgia" w:hAnsi="Georgia"/>
      </w:rPr>
      <w:t xml:space="preserve"> 202</w:t>
    </w:r>
    <w:r w:rsidR="00CA41E9" w:rsidRPr="007B6EBA">
      <w:rPr>
        <w:rFonts w:ascii="Georgia" w:hAnsi="Georgia"/>
      </w:rPr>
      <w:t>4</w:t>
    </w:r>
    <w:r w:rsidRPr="007B6EBA">
      <w:rPr>
        <w:rFonts w:ascii="Georgia" w:hAnsi="Georgia"/>
      </w:rPr>
      <w:t xml:space="preserve"> / Page </w:t>
    </w:r>
    <w:sdt>
      <w:sdtPr>
        <w:rPr>
          <w:rFonts w:ascii="Georgia" w:hAnsi="Georgia"/>
          <w:color w:val="2B579A"/>
          <w:shd w:val="clear" w:color="auto" w:fill="E6E6E6"/>
        </w:rPr>
        <w:id w:val="2037232723"/>
        <w:docPartObj>
          <w:docPartGallery w:val="Page Numbers (Bottom of Page)"/>
          <w:docPartUnique/>
        </w:docPartObj>
      </w:sdtPr>
      <w:sdtEndPr/>
      <w:sdtContent>
        <w:r w:rsidRPr="00A6152D">
          <w:rPr>
            <w:rFonts w:ascii="Georgia" w:hAnsi="Georgia"/>
            <w:shd w:val="clear" w:color="auto" w:fill="E6E6E6"/>
          </w:rPr>
          <w:fldChar w:fldCharType="begin"/>
        </w:r>
        <w:r w:rsidRPr="00A6152D">
          <w:rPr>
            <w:rFonts w:ascii="Georgia" w:hAnsi="Georgia"/>
          </w:rPr>
          <w:instrText xml:space="preserve"> PAGE   \* MERGEFORMAT </w:instrText>
        </w:r>
        <w:r w:rsidRPr="00A6152D">
          <w:rPr>
            <w:rFonts w:ascii="Georgia" w:hAnsi="Georgia"/>
            <w:shd w:val="clear" w:color="auto" w:fill="E6E6E6"/>
          </w:rPr>
          <w:fldChar w:fldCharType="separate"/>
        </w:r>
        <w:r w:rsidRPr="00A6152D">
          <w:rPr>
            <w:rFonts w:ascii="Georgia" w:hAnsi="Georgia"/>
            <w:noProof/>
          </w:rPr>
          <w:t>1</w:t>
        </w:r>
        <w:r w:rsidRPr="00A6152D">
          <w:rPr>
            <w:rFonts w:ascii="Georgia" w:hAnsi="Georgia"/>
            <w:shd w:val="clear" w:color="auto" w:fill="E6E6E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C9DE8" w14:textId="77777777" w:rsidR="00BA578C" w:rsidRDefault="00BA578C" w:rsidP="002D606E">
      <w:r>
        <w:separator/>
      </w:r>
    </w:p>
  </w:footnote>
  <w:footnote w:type="continuationSeparator" w:id="0">
    <w:p w14:paraId="0DA470A0" w14:textId="77777777" w:rsidR="00BA578C" w:rsidRDefault="00BA578C" w:rsidP="002D606E">
      <w:r>
        <w:continuationSeparator/>
      </w:r>
    </w:p>
  </w:footnote>
  <w:footnote w:type="continuationNotice" w:id="1">
    <w:p w14:paraId="149A9E03" w14:textId="77777777" w:rsidR="00BA578C" w:rsidRDefault="00BA578C">
      <w:pPr>
        <w:spacing w:after="0"/>
      </w:pPr>
    </w:p>
  </w:footnote>
  <w:footnote w:id="2">
    <w:p w14:paraId="4C0B3D65" w14:textId="77777777" w:rsidR="00F556D7" w:rsidRPr="00B64533" w:rsidRDefault="00F556D7" w:rsidP="00F556D7">
      <w:pPr>
        <w:pStyle w:val="FootnoteText"/>
        <w:rPr>
          <w:rFonts w:ascii="Georgia" w:hAnsi="Georgia"/>
        </w:rPr>
      </w:pPr>
      <w:r w:rsidRPr="00B64533">
        <w:rPr>
          <w:rStyle w:val="FootnoteReference"/>
          <w:rFonts w:ascii="Georgia" w:hAnsi="Georgia"/>
        </w:rPr>
        <w:footnoteRef/>
      </w:r>
      <w:r w:rsidRPr="00B64533">
        <w:rPr>
          <w:rFonts w:ascii="Georgia" w:hAnsi="Georgia"/>
        </w:rPr>
        <w:t xml:space="preserve"> Section</w:t>
      </w:r>
      <w:r w:rsidRPr="00B64533">
        <w:rPr>
          <w:rFonts w:ascii="Georgia" w:hAnsi="Georgia"/>
          <w:spacing w:val="5"/>
        </w:rPr>
        <w:t xml:space="preserve"> </w:t>
      </w:r>
      <w:r w:rsidRPr="00B64533">
        <w:rPr>
          <w:rFonts w:ascii="Georgia" w:hAnsi="Georgia"/>
        </w:rPr>
        <w:t>114</w:t>
      </w:r>
      <w:r w:rsidRPr="00B64533">
        <w:rPr>
          <w:rFonts w:ascii="Georgia" w:hAnsi="Georgia"/>
          <w:spacing w:val="6"/>
        </w:rPr>
        <w:t xml:space="preserve"> </w:t>
      </w:r>
      <w:r w:rsidRPr="00B64533">
        <w:rPr>
          <w:rFonts w:ascii="Georgia" w:hAnsi="Georgia"/>
        </w:rPr>
        <w:t>of</w:t>
      </w:r>
      <w:r w:rsidRPr="00B64533">
        <w:rPr>
          <w:rFonts w:ascii="Georgia" w:hAnsi="Georgia"/>
          <w:spacing w:val="5"/>
        </w:rPr>
        <w:t xml:space="preserve"> </w:t>
      </w:r>
      <w:r w:rsidRPr="00B64533">
        <w:rPr>
          <w:rFonts w:ascii="Georgia" w:hAnsi="Georgia"/>
        </w:rPr>
        <w:t>the</w:t>
      </w:r>
      <w:r w:rsidRPr="00B64533">
        <w:rPr>
          <w:rFonts w:ascii="Georgia" w:hAnsi="Georgia"/>
          <w:spacing w:val="5"/>
        </w:rPr>
        <w:t xml:space="preserve"> </w:t>
      </w:r>
      <w:r w:rsidRPr="00B64533">
        <w:rPr>
          <w:rFonts w:ascii="Georgia" w:hAnsi="Georgia"/>
        </w:rPr>
        <w:t>Education</w:t>
      </w:r>
      <w:r w:rsidRPr="00B64533">
        <w:rPr>
          <w:rFonts w:ascii="Georgia" w:hAnsi="Georgia"/>
          <w:spacing w:val="6"/>
        </w:rPr>
        <w:t xml:space="preserve"> </w:t>
      </w:r>
      <w:r w:rsidRPr="00B64533">
        <w:rPr>
          <w:rFonts w:ascii="Georgia" w:hAnsi="Georgia"/>
        </w:rPr>
        <w:t>Science</w:t>
      </w:r>
      <w:r w:rsidRPr="00B64533">
        <w:rPr>
          <w:rFonts w:ascii="Georgia" w:hAnsi="Georgia"/>
          <w:spacing w:val="4"/>
        </w:rPr>
        <w:t xml:space="preserve"> </w:t>
      </w:r>
      <w:r w:rsidRPr="00B64533">
        <w:rPr>
          <w:rFonts w:ascii="Georgia" w:hAnsi="Georgia"/>
        </w:rPr>
        <w:t>Reform</w:t>
      </w:r>
      <w:r w:rsidRPr="00B64533">
        <w:rPr>
          <w:rFonts w:ascii="Georgia" w:hAnsi="Georgia"/>
          <w:spacing w:val="5"/>
        </w:rPr>
        <w:t xml:space="preserve"> </w:t>
      </w:r>
      <w:r w:rsidRPr="00B64533">
        <w:rPr>
          <w:rFonts w:ascii="Georgia" w:hAnsi="Georgia"/>
        </w:rPr>
        <w:t>Act</w:t>
      </w:r>
      <w:r w:rsidRPr="00B64533">
        <w:rPr>
          <w:rFonts w:ascii="Georgia" w:hAnsi="Georgia"/>
          <w:spacing w:val="7"/>
        </w:rPr>
        <w:t xml:space="preserve"> </w:t>
      </w:r>
      <w:r w:rsidRPr="00B64533">
        <w:rPr>
          <w:rFonts w:ascii="Georgia" w:hAnsi="Georgia"/>
        </w:rPr>
        <w:t>of</w:t>
      </w:r>
      <w:r w:rsidRPr="00B64533">
        <w:rPr>
          <w:rFonts w:ascii="Georgia" w:hAnsi="Georgia"/>
          <w:spacing w:val="5"/>
        </w:rPr>
        <w:t xml:space="preserve"> </w:t>
      </w:r>
      <w:r w:rsidRPr="00B64533">
        <w:rPr>
          <w:rFonts w:ascii="Georgia" w:hAnsi="Georgia"/>
        </w:rPr>
        <w:t>2002</w:t>
      </w:r>
      <w:r w:rsidRPr="00B64533">
        <w:rPr>
          <w:rFonts w:ascii="Georgia" w:hAnsi="Georgia"/>
          <w:spacing w:val="4"/>
        </w:rPr>
        <w:t xml:space="preserve"> </w:t>
      </w:r>
      <w:r w:rsidRPr="00B64533">
        <w:rPr>
          <w:rFonts w:ascii="Georgia" w:hAnsi="Georgia"/>
        </w:rPr>
        <w:t>charges</w:t>
      </w:r>
      <w:r w:rsidRPr="00B64533">
        <w:rPr>
          <w:rFonts w:ascii="Georgia" w:hAnsi="Georgia"/>
          <w:spacing w:val="7"/>
        </w:rPr>
        <w:t xml:space="preserve"> </w:t>
      </w:r>
      <w:r w:rsidRPr="00B64533">
        <w:rPr>
          <w:rFonts w:ascii="Georgia" w:hAnsi="Georgia"/>
        </w:rPr>
        <w:t>IES</w:t>
      </w:r>
      <w:r w:rsidRPr="00B64533">
        <w:rPr>
          <w:rFonts w:ascii="Georgia" w:hAnsi="Georgia"/>
          <w:spacing w:val="6"/>
        </w:rPr>
        <w:t xml:space="preserve"> </w:t>
      </w:r>
      <w:r w:rsidRPr="00B64533">
        <w:rPr>
          <w:rFonts w:ascii="Georgia" w:hAnsi="Georgia"/>
        </w:rPr>
        <w:t>with</w:t>
      </w:r>
      <w:r w:rsidRPr="00B64533">
        <w:rPr>
          <w:rFonts w:ascii="Georgia" w:hAnsi="Georgia"/>
          <w:spacing w:val="6"/>
        </w:rPr>
        <w:t xml:space="preserve"> </w:t>
      </w:r>
      <w:r w:rsidRPr="00B64533">
        <w:rPr>
          <w:rFonts w:ascii="Georgia" w:hAnsi="Georgia"/>
        </w:rPr>
        <w:t>undertaking</w:t>
      </w:r>
      <w:r w:rsidRPr="00B64533">
        <w:rPr>
          <w:rFonts w:ascii="Georgia" w:hAnsi="Georgia"/>
          <w:spacing w:val="7"/>
        </w:rPr>
        <w:t xml:space="preserve"> </w:t>
      </w:r>
      <w:r w:rsidRPr="00B64533">
        <w:rPr>
          <w:rFonts w:ascii="Georgia" w:hAnsi="Georgia"/>
        </w:rPr>
        <w:t>“initiatives</w:t>
      </w:r>
      <w:r w:rsidRPr="00B64533">
        <w:rPr>
          <w:rFonts w:ascii="Georgia" w:hAnsi="Georgia"/>
          <w:spacing w:val="6"/>
        </w:rPr>
        <w:t xml:space="preserve"> </w:t>
      </w:r>
      <w:r w:rsidRPr="00B64533">
        <w:rPr>
          <w:rFonts w:ascii="Georgia" w:hAnsi="Georgia"/>
        </w:rPr>
        <w:t>and</w:t>
      </w:r>
      <w:r w:rsidRPr="00B64533">
        <w:rPr>
          <w:rFonts w:ascii="Georgia" w:hAnsi="Georgia"/>
          <w:spacing w:val="6"/>
        </w:rPr>
        <w:t xml:space="preserve"> </w:t>
      </w:r>
      <w:r w:rsidRPr="00B64533">
        <w:rPr>
          <w:rFonts w:ascii="Georgia" w:hAnsi="Georgia"/>
        </w:rPr>
        <w:t>programs</w:t>
      </w:r>
      <w:r w:rsidRPr="00B64533">
        <w:rPr>
          <w:rFonts w:ascii="Georgia" w:hAnsi="Georgia"/>
          <w:spacing w:val="7"/>
        </w:rPr>
        <w:t xml:space="preserve"> </w:t>
      </w:r>
      <w:r w:rsidRPr="00B64533">
        <w:rPr>
          <w:rFonts w:ascii="Georgia" w:hAnsi="Georgia"/>
        </w:rPr>
        <w:t>to</w:t>
      </w:r>
      <w:r w:rsidRPr="00B64533">
        <w:rPr>
          <w:rFonts w:ascii="Georgia" w:hAnsi="Georgia"/>
          <w:spacing w:val="6"/>
        </w:rPr>
        <w:t xml:space="preserve"> </w:t>
      </w:r>
      <w:r w:rsidRPr="00B64533">
        <w:rPr>
          <w:rFonts w:ascii="Georgia" w:hAnsi="Georgia"/>
        </w:rPr>
        <w:t>increase</w:t>
      </w:r>
      <w:r w:rsidRPr="00B64533">
        <w:rPr>
          <w:rFonts w:ascii="Georgia" w:hAnsi="Georgia"/>
          <w:spacing w:val="6"/>
        </w:rPr>
        <w:t xml:space="preserve"> </w:t>
      </w:r>
      <w:r w:rsidRPr="00B64533">
        <w:rPr>
          <w:rFonts w:ascii="Georgia" w:hAnsi="Georgia"/>
        </w:rPr>
        <w:t>the</w:t>
      </w:r>
      <w:r w:rsidRPr="00B64533">
        <w:rPr>
          <w:rFonts w:ascii="Georgia" w:hAnsi="Georgia"/>
          <w:spacing w:val="1"/>
        </w:rPr>
        <w:t xml:space="preserve"> </w:t>
      </w:r>
      <w:r w:rsidRPr="00B64533">
        <w:rPr>
          <w:rFonts w:ascii="Georgia" w:hAnsi="Georgia"/>
        </w:rPr>
        <w:t>participation</w:t>
      </w:r>
      <w:r w:rsidRPr="00B64533">
        <w:rPr>
          <w:rFonts w:ascii="Georgia" w:hAnsi="Georgia"/>
          <w:spacing w:val="9"/>
        </w:rPr>
        <w:t xml:space="preserve"> </w:t>
      </w:r>
      <w:r w:rsidRPr="00B64533">
        <w:rPr>
          <w:rFonts w:ascii="Georgia" w:hAnsi="Georgia"/>
        </w:rPr>
        <w:t>of</w:t>
      </w:r>
      <w:r w:rsidRPr="00B64533">
        <w:rPr>
          <w:rFonts w:ascii="Georgia" w:hAnsi="Georgia"/>
          <w:spacing w:val="8"/>
        </w:rPr>
        <w:t xml:space="preserve"> </w:t>
      </w:r>
      <w:r w:rsidRPr="00B64533">
        <w:rPr>
          <w:rFonts w:ascii="Georgia" w:hAnsi="Georgia"/>
        </w:rPr>
        <w:t>researchers</w:t>
      </w:r>
      <w:r w:rsidRPr="00B64533">
        <w:rPr>
          <w:rFonts w:ascii="Georgia" w:hAnsi="Georgia"/>
          <w:spacing w:val="9"/>
        </w:rPr>
        <w:t xml:space="preserve"> </w:t>
      </w:r>
      <w:r w:rsidRPr="00B64533">
        <w:rPr>
          <w:rFonts w:ascii="Georgia" w:hAnsi="Georgia"/>
        </w:rPr>
        <w:t>and</w:t>
      </w:r>
      <w:r w:rsidRPr="00B64533">
        <w:rPr>
          <w:rFonts w:ascii="Georgia" w:hAnsi="Georgia"/>
          <w:spacing w:val="9"/>
        </w:rPr>
        <w:t xml:space="preserve"> </w:t>
      </w:r>
      <w:r w:rsidRPr="00B64533">
        <w:rPr>
          <w:rFonts w:ascii="Georgia" w:hAnsi="Georgia"/>
        </w:rPr>
        <w:t>institutions</w:t>
      </w:r>
      <w:r w:rsidRPr="00B64533">
        <w:rPr>
          <w:rFonts w:ascii="Georgia" w:hAnsi="Georgia"/>
          <w:spacing w:val="9"/>
        </w:rPr>
        <w:t xml:space="preserve"> </w:t>
      </w:r>
      <w:r w:rsidRPr="00B64533">
        <w:rPr>
          <w:rFonts w:ascii="Georgia" w:hAnsi="Georgia"/>
        </w:rPr>
        <w:t>that</w:t>
      </w:r>
      <w:r w:rsidRPr="00B64533">
        <w:rPr>
          <w:rFonts w:ascii="Georgia" w:hAnsi="Georgia"/>
          <w:spacing w:val="10"/>
        </w:rPr>
        <w:t xml:space="preserve"> </w:t>
      </w:r>
      <w:r w:rsidRPr="00B64533">
        <w:rPr>
          <w:rFonts w:ascii="Georgia" w:hAnsi="Georgia"/>
        </w:rPr>
        <w:t>have</w:t>
      </w:r>
      <w:r w:rsidRPr="00B64533">
        <w:rPr>
          <w:rFonts w:ascii="Georgia" w:hAnsi="Georgia"/>
          <w:spacing w:val="9"/>
        </w:rPr>
        <w:t xml:space="preserve"> </w:t>
      </w:r>
      <w:r w:rsidRPr="00B64533">
        <w:rPr>
          <w:rFonts w:ascii="Georgia" w:hAnsi="Georgia"/>
        </w:rPr>
        <w:t>been</w:t>
      </w:r>
      <w:r w:rsidRPr="00B64533">
        <w:rPr>
          <w:rFonts w:ascii="Georgia" w:hAnsi="Georgia"/>
          <w:spacing w:val="9"/>
        </w:rPr>
        <w:t xml:space="preserve"> </w:t>
      </w:r>
      <w:r w:rsidRPr="00B64533">
        <w:rPr>
          <w:rFonts w:ascii="Georgia" w:hAnsi="Georgia"/>
        </w:rPr>
        <w:t>historically</w:t>
      </w:r>
      <w:r w:rsidRPr="00B64533">
        <w:rPr>
          <w:rFonts w:ascii="Georgia" w:hAnsi="Georgia"/>
          <w:spacing w:val="8"/>
        </w:rPr>
        <w:t xml:space="preserve"> </w:t>
      </w:r>
      <w:r w:rsidRPr="00B64533">
        <w:rPr>
          <w:rFonts w:ascii="Georgia" w:hAnsi="Georgia"/>
        </w:rPr>
        <w:t>underutilized</w:t>
      </w:r>
      <w:r w:rsidRPr="00B64533">
        <w:rPr>
          <w:rFonts w:ascii="Georgia" w:hAnsi="Georgia"/>
          <w:spacing w:val="8"/>
        </w:rPr>
        <w:t xml:space="preserve"> </w:t>
      </w:r>
      <w:r w:rsidRPr="00B64533">
        <w:rPr>
          <w:rFonts w:ascii="Georgia" w:hAnsi="Georgia"/>
        </w:rPr>
        <w:t>in</w:t>
      </w:r>
      <w:r w:rsidRPr="00B64533">
        <w:rPr>
          <w:rFonts w:ascii="Georgia" w:hAnsi="Georgia"/>
          <w:spacing w:val="9"/>
        </w:rPr>
        <w:t xml:space="preserve"> </w:t>
      </w:r>
      <w:r w:rsidRPr="00B64533">
        <w:rPr>
          <w:rFonts w:ascii="Georgia" w:hAnsi="Georgia"/>
        </w:rPr>
        <w:t>Federal</w:t>
      </w:r>
      <w:r w:rsidRPr="00B64533">
        <w:rPr>
          <w:rFonts w:ascii="Georgia" w:hAnsi="Georgia"/>
          <w:spacing w:val="9"/>
        </w:rPr>
        <w:t xml:space="preserve"> </w:t>
      </w:r>
      <w:r w:rsidRPr="00B64533">
        <w:rPr>
          <w:rFonts w:ascii="Georgia" w:hAnsi="Georgia"/>
        </w:rPr>
        <w:t>education</w:t>
      </w:r>
      <w:r w:rsidRPr="00B64533">
        <w:rPr>
          <w:rFonts w:ascii="Georgia" w:hAnsi="Georgia"/>
          <w:spacing w:val="10"/>
        </w:rPr>
        <w:t xml:space="preserve"> </w:t>
      </w:r>
      <w:r w:rsidRPr="00B64533">
        <w:rPr>
          <w:rFonts w:ascii="Georgia" w:hAnsi="Georgia"/>
        </w:rPr>
        <w:t>research</w:t>
      </w:r>
      <w:r w:rsidRPr="00B64533">
        <w:rPr>
          <w:rFonts w:ascii="Georgia" w:hAnsi="Georgia"/>
          <w:spacing w:val="9"/>
        </w:rPr>
        <w:t xml:space="preserve"> </w:t>
      </w:r>
      <w:r w:rsidRPr="00B64533">
        <w:rPr>
          <w:rFonts w:ascii="Georgia" w:hAnsi="Georgia"/>
        </w:rPr>
        <w:t>activities</w:t>
      </w:r>
      <w:r w:rsidRPr="00B64533">
        <w:rPr>
          <w:rFonts w:ascii="Georgia" w:hAnsi="Georgia"/>
          <w:spacing w:val="10"/>
        </w:rPr>
        <w:t xml:space="preserve"> </w:t>
      </w:r>
      <w:r w:rsidRPr="00B64533">
        <w:rPr>
          <w:rFonts w:ascii="Georgia" w:hAnsi="Georgia"/>
        </w:rPr>
        <w:t>of</w:t>
      </w:r>
      <w:r w:rsidRPr="00B64533">
        <w:rPr>
          <w:rFonts w:ascii="Georgia" w:hAnsi="Georgia"/>
          <w:spacing w:val="1"/>
        </w:rPr>
        <w:t xml:space="preserve"> </w:t>
      </w:r>
      <w:r w:rsidRPr="00B64533">
        <w:rPr>
          <w:rFonts w:ascii="Georgia" w:hAnsi="Georgia"/>
        </w:rPr>
        <w:t>the</w:t>
      </w:r>
      <w:r w:rsidRPr="00B64533">
        <w:rPr>
          <w:rFonts w:ascii="Georgia" w:hAnsi="Georgia"/>
          <w:spacing w:val="5"/>
        </w:rPr>
        <w:t xml:space="preserve"> </w:t>
      </w:r>
      <w:r w:rsidRPr="00B64533">
        <w:rPr>
          <w:rFonts w:ascii="Georgia" w:hAnsi="Georgia"/>
        </w:rPr>
        <w:t>Institute,</w:t>
      </w:r>
      <w:r w:rsidRPr="00B64533">
        <w:rPr>
          <w:rFonts w:ascii="Georgia" w:hAnsi="Georgia"/>
          <w:spacing w:val="5"/>
        </w:rPr>
        <w:t xml:space="preserve"> </w:t>
      </w:r>
      <w:r w:rsidRPr="00B64533">
        <w:rPr>
          <w:rFonts w:ascii="Georgia" w:hAnsi="Georgia"/>
        </w:rPr>
        <w:t>including</w:t>
      </w:r>
      <w:r w:rsidRPr="00B64533">
        <w:rPr>
          <w:rFonts w:ascii="Georgia" w:hAnsi="Georgia"/>
          <w:spacing w:val="6"/>
        </w:rPr>
        <w:t xml:space="preserve"> </w:t>
      </w:r>
      <w:r w:rsidRPr="00B64533">
        <w:rPr>
          <w:rFonts w:ascii="Georgia" w:hAnsi="Georgia"/>
        </w:rPr>
        <w:t>historically</w:t>
      </w:r>
      <w:r w:rsidRPr="00B64533">
        <w:rPr>
          <w:rFonts w:ascii="Georgia" w:hAnsi="Georgia"/>
          <w:spacing w:val="4"/>
        </w:rPr>
        <w:t xml:space="preserve"> </w:t>
      </w:r>
      <w:r w:rsidRPr="00B64533">
        <w:rPr>
          <w:rFonts w:ascii="Georgia" w:hAnsi="Georgia"/>
        </w:rPr>
        <w:t>Black</w:t>
      </w:r>
      <w:r w:rsidRPr="00B64533">
        <w:rPr>
          <w:rFonts w:ascii="Georgia" w:hAnsi="Georgia"/>
          <w:spacing w:val="4"/>
        </w:rPr>
        <w:t xml:space="preserve"> </w:t>
      </w:r>
      <w:r w:rsidRPr="00B64533">
        <w:rPr>
          <w:rFonts w:ascii="Georgia" w:hAnsi="Georgia"/>
        </w:rPr>
        <w:t>colleges</w:t>
      </w:r>
      <w:r w:rsidRPr="00B64533">
        <w:rPr>
          <w:rFonts w:ascii="Georgia" w:hAnsi="Georgia"/>
          <w:spacing w:val="8"/>
        </w:rPr>
        <w:t xml:space="preserve"> </w:t>
      </w:r>
      <w:r w:rsidRPr="00B64533">
        <w:rPr>
          <w:rFonts w:ascii="Georgia" w:hAnsi="Georgia"/>
        </w:rPr>
        <w:t>or</w:t>
      </w:r>
      <w:r w:rsidRPr="00B64533">
        <w:rPr>
          <w:rFonts w:ascii="Georgia" w:hAnsi="Georgia"/>
          <w:spacing w:val="4"/>
        </w:rPr>
        <w:t xml:space="preserve"> </w:t>
      </w:r>
      <w:r w:rsidRPr="00B64533">
        <w:rPr>
          <w:rFonts w:ascii="Georgia" w:hAnsi="Georgia"/>
        </w:rPr>
        <w:t>universities</w:t>
      </w:r>
      <w:r w:rsidRPr="00B64533">
        <w:rPr>
          <w:rFonts w:ascii="Georgia" w:hAnsi="Georgia"/>
          <w:spacing w:val="6"/>
        </w:rPr>
        <w:t xml:space="preserve"> </w:t>
      </w:r>
      <w:r w:rsidRPr="00B64533">
        <w:rPr>
          <w:rFonts w:ascii="Georgia" w:hAnsi="Georgia"/>
        </w:rPr>
        <w:t>or</w:t>
      </w:r>
      <w:r w:rsidRPr="00B64533">
        <w:rPr>
          <w:rFonts w:ascii="Georgia" w:hAnsi="Georgia"/>
          <w:spacing w:val="4"/>
        </w:rPr>
        <w:t xml:space="preserve"> </w:t>
      </w:r>
      <w:r w:rsidRPr="00B64533">
        <w:rPr>
          <w:rFonts w:ascii="Georgia" w:hAnsi="Georgia"/>
        </w:rPr>
        <w:t>other</w:t>
      </w:r>
      <w:r w:rsidRPr="00B64533">
        <w:rPr>
          <w:rFonts w:ascii="Georgia" w:hAnsi="Georgia"/>
          <w:spacing w:val="5"/>
        </w:rPr>
        <w:t xml:space="preserve"> </w:t>
      </w:r>
      <w:r w:rsidRPr="00B64533">
        <w:rPr>
          <w:rFonts w:ascii="Georgia" w:hAnsi="Georgia"/>
        </w:rPr>
        <w:t>institutions</w:t>
      </w:r>
      <w:r w:rsidRPr="00B64533">
        <w:rPr>
          <w:rFonts w:ascii="Georgia" w:hAnsi="Georgia"/>
          <w:spacing w:val="6"/>
        </w:rPr>
        <w:t xml:space="preserve"> </w:t>
      </w:r>
      <w:r w:rsidRPr="00B64533">
        <w:rPr>
          <w:rFonts w:ascii="Georgia" w:hAnsi="Georgia"/>
        </w:rPr>
        <w:t>of</w:t>
      </w:r>
      <w:r w:rsidRPr="00B64533">
        <w:rPr>
          <w:rFonts w:ascii="Georgia" w:hAnsi="Georgia"/>
          <w:spacing w:val="5"/>
        </w:rPr>
        <w:t xml:space="preserve"> </w:t>
      </w:r>
      <w:r w:rsidRPr="00B64533">
        <w:rPr>
          <w:rFonts w:ascii="Georgia" w:hAnsi="Georgia"/>
        </w:rPr>
        <w:t>higher</w:t>
      </w:r>
      <w:r w:rsidRPr="00B64533">
        <w:rPr>
          <w:rFonts w:ascii="Georgia" w:hAnsi="Georgia"/>
          <w:spacing w:val="5"/>
        </w:rPr>
        <w:t xml:space="preserve"> </w:t>
      </w:r>
      <w:r w:rsidRPr="00B64533">
        <w:rPr>
          <w:rFonts w:ascii="Georgia" w:hAnsi="Georgia"/>
        </w:rPr>
        <w:t>education</w:t>
      </w:r>
      <w:r w:rsidRPr="00B64533">
        <w:rPr>
          <w:rFonts w:ascii="Georgia" w:hAnsi="Georgia"/>
          <w:spacing w:val="6"/>
        </w:rPr>
        <w:t xml:space="preserve"> </w:t>
      </w:r>
      <w:r w:rsidRPr="00B64533">
        <w:rPr>
          <w:rFonts w:ascii="Georgia" w:hAnsi="Georgia"/>
        </w:rPr>
        <w:t>with</w:t>
      </w:r>
      <w:r w:rsidRPr="00B64533">
        <w:rPr>
          <w:rFonts w:ascii="Georgia" w:hAnsi="Georgia"/>
          <w:spacing w:val="5"/>
        </w:rPr>
        <w:t xml:space="preserve"> </w:t>
      </w:r>
      <w:r w:rsidRPr="00B64533">
        <w:rPr>
          <w:rFonts w:ascii="Georgia" w:hAnsi="Georgia"/>
        </w:rPr>
        <w:t>large</w:t>
      </w:r>
      <w:r w:rsidRPr="00B64533">
        <w:rPr>
          <w:rFonts w:ascii="Georgia" w:hAnsi="Georgia"/>
          <w:spacing w:val="6"/>
        </w:rPr>
        <w:t xml:space="preserve"> </w:t>
      </w:r>
      <w:r w:rsidRPr="00B64533">
        <w:rPr>
          <w:rFonts w:ascii="Georgia" w:hAnsi="Georgia"/>
        </w:rPr>
        <w:t>numbers</w:t>
      </w:r>
      <w:r w:rsidRPr="00B64533">
        <w:rPr>
          <w:rFonts w:ascii="Georgia" w:hAnsi="Georgia"/>
          <w:spacing w:val="6"/>
        </w:rPr>
        <w:t xml:space="preserve"> </w:t>
      </w:r>
      <w:r w:rsidRPr="00B64533">
        <w:rPr>
          <w:rFonts w:ascii="Georgia" w:hAnsi="Georgia"/>
        </w:rPr>
        <w:t>of</w:t>
      </w:r>
      <w:r w:rsidRPr="00B64533">
        <w:rPr>
          <w:rFonts w:ascii="Georgia" w:hAnsi="Georgia"/>
          <w:spacing w:val="1"/>
        </w:rPr>
        <w:t xml:space="preserve"> </w:t>
      </w:r>
      <w:r w:rsidRPr="00B64533">
        <w:rPr>
          <w:rFonts w:ascii="Georgia" w:hAnsi="Georgia"/>
        </w:rPr>
        <w:t>minority</w:t>
      </w:r>
      <w:r w:rsidRPr="00B64533">
        <w:rPr>
          <w:rFonts w:ascii="Georgia" w:hAnsi="Georgia"/>
          <w:spacing w:val="1"/>
        </w:rPr>
        <w:t xml:space="preserve"> </w:t>
      </w:r>
      <w:r w:rsidRPr="00B64533">
        <w:rPr>
          <w:rFonts w:ascii="Georgia" w:hAnsi="Georgia"/>
        </w:rPr>
        <w:t>students.”</w:t>
      </w:r>
    </w:p>
  </w:footnote>
  <w:footnote w:id="3">
    <w:p w14:paraId="50E3AD60" w14:textId="4933EFA8" w:rsidR="00165FFE" w:rsidRPr="00165FFE" w:rsidRDefault="00165FFE" w:rsidP="00165FFE">
      <w:pPr>
        <w:rPr>
          <w:rFonts w:ascii="Calibri" w:hAnsi="Calibri" w:cs="Calibri"/>
          <w:sz w:val="18"/>
          <w:szCs w:val="18"/>
        </w:rPr>
      </w:pPr>
      <w:r>
        <w:rPr>
          <w:rStyle w:val="FootnoteReference"/>
        </w:rPr>
        <w:footnoteRef/>
      </w:r>
      <w:r>
        <w:t xml:space="preserve"> </w:t>
      </w:r>
      <w:r>
        <w:rPr>
          <w:rFonts w:ascii="Georgia" w:hAnsi="Georgia"/>
          <w:sz w:val="18"/>
          <w:szCs w:val="18"/>
        </w:rPr>
        <w:t>Research scientist titles vary across institutions</w:t>
      </w:r>
      <w:r w:rsidR="005B6777">
        <w:rPr>
          <w:rFonts w:ascii="Georgia" w:hAnsi="Georgia"/>
          <w:sz w:val="18"/>
          <w:szCs w:val="18"/>
        </w:rPr>
        <w:t>,</w:t>
      </w:r>
      <w:r>
        <w:rPr>
          <w:rFonts w:ascii="Georgia" w:hAnsi="Georgia"/>
          <w:sz w:val="18"/>
          <w:szCs w:val="18"/>
        </w:rPr>
        <w:t xml:space="preserve"> for example, research associate, research analyst,</w:t>
      </w:r>
      <w:r w:rsidR="00442652">
        <w:rPr>
          <w:rFonts w:ascii="Georgia" w:hAnsi="Georgia"/>
          <w:sz w:val="18"/>
          <w:szCs w:val="18"/>
        </w:rPr>
        <w:t xml:space="preserve"> </w:t>
      </w:r>
      <w:r w:rsidR="0052630F">
        <w:rPr>
          <w:rFonts w:ascii="Georgia" w:hAnsi="Georgia"/>
          <w:sz w:val="18"/>
          <w:szCs w:val="18"/>
        </w:rPr>
        <w:t>research investigator,</w:t>
      </w:r>
      <w:r>
        <w:rPr>
          <w:rFonts w:ascii="Georgia" w:hAnsi="Georgia"/>
          <w:sz w:val="18"/>
          <w:szCs w:val="18"/>
        </w:rPr>
        <w:t xml:space="preserve"> </w:t>
      </w:r>
      <w:r w:rsidR="005B6777">
        <w:rPr>
          <w:rFonts w:ascii="Georgia" w:hAnsi="Georgia"/>
          <w:sz w:val="18"/>
          <w:szCs w:val="18"/>
        </w:rPr>
        <w:t>research professor, etc., and</w:t>
      </w:r>
      <w:r w:rsidR="00B769AB">
        <w:rPr>
          <w:rFonts w:ascii="Georgia" w:hAnsi="Georgia"/>
          <w:sz w:val="18"/>
          <w:szCs w:val="18"/>
        </w:rPr>
        <w:t xml:space="preserve"> may</w:t>
      </w:r>
      <w:r w:rsidR="005B6777">
        <w:rPr>
          <w:rFonts w:ascii="Georgia" w:hAnsi="Georgia"/>
          <w:sz w:val="18"/>
          <w:szCs w:val="18"/>
        </w:rPr>
        <w:t xml:space="preserve"> include “assistant” or “associate” in the title. </w:t>
      </w:r>
    </w:p>
  </w:footnote>
  <w:footnote w:id="4">
    <w:p w14:paraId="47CEE5B3" w14:textId="008BF263" w:rsidR="00E23B31" w:rsidRDefault="00E23B31">
      <w:pPr>
        <w:pStyle w:val="FootnoteText"/>
      </w:pPr>
      <w:r>
        <w:rPr>
          <w:rStyle w:val="FootnoteReference"/>
        </w:rPr>
        <w:footnoteRef/>
      </w:r>
      <w:r>
        <w:t xml:space="preserve"> </w:t>
      </w:r>
      <w:r w:rsidR="00754CFB" w:rsidRPr="00572950">
        <w:t>C</w:t>
      </w:r>
      <w:r w:rsidRPr="005F3D75">
        <w:t xml:space="preserve">ommunity colleges that are MSIs but do not </w:t>
      </w:r>
      <w:r w:rsidR="007E3BA5" w:rsidRPr="005F3D75">
        <w:t>c</w:t>
      </w:r>
      <w:r w:rsidRPr="005F3D75">
        <w:rPr>
          <w:rFonts w:ascii="Georgia" w:hAnsi="Georgia" w:cs="Publico Text"/>
          <w:color w:val="000000" w:themeColor="text1"/>
        </w:rPr>
        <w:t>onfer bachelor’s or master’s degrees</w:t>
      </w:r>
      <w:r w:rsidR="006C44B0" w:rsidRPr="005F3D75">
        <w:rPr>
          <w:rFonts w:ascii="Georgia" w:hAnsi="Georgia" w:cs="Publico Text"/>
          <w:color w:val="000000" w:themeColor="text1"/>
        </w:rPr>
        <w:t xml:space="preserve"> may not serve as the grantee or partner but may </w:t>
      </w:r>
      <w:r w:rsidR="007E3BA5" w:rsidRPr="005F3D75">
        <w:rPr>
          <w:rFonts w:ascii="Georgia" w:hAnsi="Georgia" w:cs="Publico Text"/>
          <w:color w:val="000000" w:themeColor="text1"/>
        </w:rPr>
        <w:t>take part in the training program as collaborating institution</w:t>
      </w:r>
      <w:r w:rsidR="00A05E11" w:rsidRPr="005F3D75">
        <w:rPr>
          <w:rFonts w:ascii="Georgia" w:hAnsi="Georgia" w:cs="Publico Text"/>
          <w:color w:val="000000" w:themeColor="text1"/>
        </w:rPr>
        <w:t>s</w:t>
      </w:r>
      <w:r w:rsidR="007E3BA5" w:rsidRPr="005F3D75">
        <w:rPr>
          <w:rFonts w:ascii="Georgia" w:hAnsi="Georgia" w:cs="Publico Text"/>
          <w:color w:val="000000" w:themeColor="text1"/>
        </w:rPr>
        <w:t>.</w:t>
      </w:r>
    </w:p>
  </w:footnote>
  <w:footnote w:id="5">
    <w:p w14:paraId="426635DB" w14:textId="5FD26886" w:rsidR="00394F6D" w:rsidRDefault="001526C0" w:rsidP="00394F6D">
      <w:pPr>
        <w:pStyle w:val="FootnoteText"/>
      </w:pPr>
      <w:r>
        <w:rPr>
          <w:rStyle w:val="FootnoteReference"/>
        </w:rPr>
        <w:footnoteRef/>
      </w:r>
      <w:r w:rsidR="002B341F">
        <w:rPr>
          <w:rFonts w:ascii="Georgia" w:hAnsi="Georgia"/>
          <w:szCs w:val="16"/>
        </w:rPr>
        <w:t xml:space="preserve"> </w:t>
      </w:r>
      <w:r w:rsidR="00963D05">
        <w:rPr>
          <w:rFonts w:ascii="Georgia" w:hAnsi="Georgia"/>
          <w:szCs w:val="16"/>
        </w:rPr>
        <w:t>Before applying, you should check if your institution is the grante</w:t>
      </w:r>
      <w:r w:rsidR="00785F13">
        <w:rPr>
          <w:rFonts w:ascii="Georgia" w:hAnsi="Georgia"/>
          <w:szCs w:val="16"/>
        </w:rPr>
        <w:t>e</w:t>
      </w:r>
      <w:r w:rsidR="00963D05">
        <w:rPr>
          <w:rFonts w:ascii="Georgia" w:hAnsi="Georgia"/>
          <w:szCs w:val="16"/>
        </w:rPr>
        <w:t xml:space="preserve"> or a partner on a </w:t>
      </w:r>
      <w:hyperlink r:id="rId1" w:history="1">
        <w:r w:rsidR="00963D05" w:rsidRPr="00963D05">
          <w:rPr>
            <w:rStyle w:val="Hyperlink"/>
            <w:rFonts w:ascii="Georgia" w:hAnsi="Georgia"/>
          </w:rPr>
          <w:t>FY</w:t>
        </w:r>
        <w:r w:rsidR="00794369">
          <w:rPr>
            <w:rStyle w:val="Hyperlink"/>
            <w:rFonts w:ascii="Georgia" w:hAnsi="Georgia"/>
          </w:rPr>
          <w:t xml:space="preserve"> 20</w:t>
        </w:r>
        <w:r w:rsidR="00963D05" w:rsidRPr="00963D05">
          <w:rPr>
            <w:rStyle w:val="Hyperlink"/>
            <w:rFonts w:ascii="Georgia" w:hAnsi="Georgia"/>
          </w:rPr>
          <w:t>21 Pathways Training grant award</w:t>
        </w:r>
      </w:hyperlink>
      <w:r w:rsidR="00963D05">
        <w:rPr>
          <w:rFonts w:ascii="Georgia" w:hAnsi="Georgia"/>
        </w:rPr>
        <w:t>.</w:t>
      </w:r>
      <w:r w:rsidR="00963D05">
        <w:rPr>
          <w:rFonts w:ascii="Georgia" w:hAnsi="Georgia"/>
          <w:szCs w:val="16"/>
        </w:rPr>
        <w:t xml:space="preserve"> We </w:t>
      </w:r>
      <w:r w:rsidR="00FF30A9">
        <w:rPr>
          <w:rFonts w:ascii="Georgia" w:hAnsi="Georgia"/>
          <w:szCs w:val="16"/>
        </w:rPr>
        <w:t xml:space="preserve">also </w:t>
      </w:r>
      <w:r w:rsidR="00394F6D" w:rsidRPr="00FF30A9">
        <w:rPr>
          <w:rFonts w:ascii="Georgia" w:hAnsi="Georgia"/>
          <w:szCs w:val="16"/>
        </w:rPr>
        <w:t xml:space="preserve">strongly suggest that you contact your institution’s sponsored projects office to determine if there are multiple Pathways applications being developed that include your institution as the applicant or as a partner institution. </w:t>
      </w:r>
      <w:r w:rsidR="009E08E5">
        <w:rPr>
          <w:rFonts w:ascii="Georgia" w:hAnsi="Georgia"/>
          <w:szCs w:val="16"/>
        </w:rPr>
        <w:t>L</w:t>
      </w:r>
      <w:r w:rsidR="00394F6D" w:rsidRPr="00FF30A9">
        <w:rPr>
          <w:rFonts w:ascii="Georgia" w:hAnsi="Georgia"/>
          <w:szCs w:val="16"/>
        </w:rPr>
        <w:t>imiting</w:t>
      </w:r>
      <w:r w:rsidR="00394F6D" w:rsidRPr="00F70997">
        <w:rPr>
          <w:rFonts w:ascii="Georgia" w:hAnsi="Georgia"/>
          <w:szCs w:val="16"/>
        </w:rPr>
        <w:t xml:space="preserve"> the number of official “partner institutions” included in your application </w:t>
      </w:r>
      <w:r w:rsidR="009E08E5">
        <w:rPr>
          <w:rFonts w:ascii="Georgia" w:hAnsi="Georgia"/>
          <w:szCs w:val="16"/>
        </w:rPr>
        <w:t xml:space="preserve">may also </w:t>
      </w:r>
      <w:r w:rsidR="00394F6D" w:rsidRPr="00F70997">
        <w:rPr>
          <w:rFonts w:ascii="Georgia" w:hAnsi="Georgia"/>
          <w:szCs w:val="16"/>
        </w:rPr>
        <w:t>reduce the risk of your application being considered ineligible for funding due to overlap with another application that includes your partner</w:t>
      </w:r>
      <w:r w:rsidR="00394F6D">
        <w:rPr>
          <w:rFonts w:ascii="Georgia" w:hAnsi="Georgia"/>
          <w:szCs w:val="16"/>
        </w:rPr>
        <w:t>.</w:t>
      </w:r>
      <w:r w:rsidR="00394F6D" w:rsidRPr="00F70997">
        <w:rPr>
          <w:rFonts w:ascii="Georgia" w:hAnsi="Georgia"/>
          <w:szCs w:val="16"/>
        </w:rPr>
        <w:t xml:space="preserve"> </w:t>
      </w:r>
      <w:r w:rsidR="00394F6D" w:rsidRPr="00F70997">
        <w:rPr>
          <w:rFonts w:ascii="Georgia" w:hAnsi="Georgia"/>
        </w:rPr>
        <w:t xml:space="preserve"> </w:t>
      </w:r>
    </w:p>
    <w:p w14:paraId="78A39B9D" w14:textId="662CF6F6" w:rsidR="001526C0" w:rsidRDefault="001526C0">
      <w:pPr>
        <w:pStyle w:val="FootnoteText"/>
      </w:pPr>
    </w:p>
  </w:footnote>
  <w:footnote w:id="6">
    <w:p w14:paraId="798A42F7" w14:textId="7947CCA1" w:rsidR="00243594" w:rsidRPr="00243594" w:rsidRDefault="00243594">
      <w:pPr>
        <w:pStyle w:val="FootnoteText"/>
        <w:rPr>
          <w:rFonts w:ascii="Georgia" w:hAnsi="Georgia"/>
        </w:rPr>
      </w:pPr>
      <w:r>
        <w:rPr>
          <w:rStyle w:val="FootnoteReference"/>
        </w:rPr>
        <w:footnoteRef/>
      </w:r>
      <w:r>
        <w:t xml:space="preserve"> </w:t>
      </w:r>
      <w:r w:rsidRPr="00243594">
        <w:rPr>
          <w:rFonts w:ascii="Georgia" w:hAnsi="Georgia"/>
          <w:szCs w:val="16"/>
        </w:rPr>
        <w:t xml:space="preserve">For guidance on designing the mentoring component of your Pathways program, see National Academies of Sciences, Engineering, and Medicine. (2019). </w:t>
      </w:r>
      <w:r w:rsidRPr="00243594">
        <w:rPr>
          <w:rFonts w:ascii="Georgia" w:hAnsi="Georgia"/>
          <w:i/>
          <w:iCs/>
          <w:szCs w:val="16"/>
        </w:rPr>
        <w:t>The Science of Effective Mentorship in STEMM</w:t>
      </w:r>
      <w:r w:rsidRPr="00243594">
        <w:rPr>
          <w:rFonts w:ascii="Georgia" w:hAnsi="Georgia"/>
          <w:szCs w:val="16"/>
        </w:rPr>
        <w:t xml:space="preserve">. Washington, DC: The National Academies Press. </w:t>
      </w:r>
      <w:r w:rsidRPr="00243594">
        <w:rPr>
          <w:rFonts w:ascii="Georgia" w:hAnsi="Georgia"/>
          <w:color w:val="003CA4"/>
          <w:szCs w:val="16"/>
        </w:rPr>
        <w:t>https://doi.org/10.17226/25568</w:t>
      </w:r>
      <w:r w:rsidRPr="00243594">
        <w:rPr>
          <w:rFonts w:ascii="Georgia" w:hAnsi="Georgia"/>
          <w:szCs w:val="16"/>
        </w:rPr>
        <w:t xml:space="preserve">. </w:t>
      </w:r>
      <w:r w:rsidRPr="00243594">
        <w:rPr>
          <w:rFonts w:ascii="Georgia" w:hAnsi="Georgia"/>
        </w:rPr>
        <w:t xml:space="preserve"> </w:t>
      </w:r>
    </w:p>
  </w:footnote>
  <w:footnote w:id="7">
    <w:p w14:paraId="31523F21" w14:textId="3A102A98" w:rsidR="00BA7B3C" w:rsidRPr="001715FA" w:rsidRDefault="00BA7B3C">
      <w:pPr>
        <w:pStyle w:val="FootnoteText"/>
        <w:rPr>
          <w:rFonts w:ascii="Georgia" w:hAnsi="Georgia"/>
        </w:rPr>
      </w:pPr>
      <w:r>
        <w:rPr>
          <w:rStyle w:val="FootnoteReference"/>
        </w:rPr>
        <w:footnoteRef/>
      </w:r>
      <w:r>
        <w:t xml:space="preserve"> </w:t>
      </w:r>
      <w:r w:rsidR="001715FA" w:rsidRPr="001715FA">
        <w:rPr>
          <w:rFonts w:ascii="Georgia" w:hAnsi="Georgia"/>
          <w:szCs w:val="16"/>
        </w:rPr>
        <w:t xml:space="preserve">At the graduate level, the Pathways program requires full-time or part-time enrollment in a master’s degree program. If a fellow graduates with a master’s degree mid-program, the fellow is no longer eligible for most Pathways funding. See Additional Budget Parameters and Award Requirements. </w:t>
      </w:r>
      <w:r w:rsidR="001715FA" w:rsidRPr="001715FA">
        <w:rPr>
          <w:rFonts w:ascii="Georgia" w:hAnsi="Georgia"/>
        </w:rPr>
        <w:t xml:space="preserve"> </w:t>
      </w:r>
    </w:p>
  </w:footnote>
  <w:footnote w:id="8">
    <w:p w14:paraId="45E5F9F1" w14:textId="70D02304" w:rsidR="00B90EEA" w:rsidRPr="00B90EEA" w:rsidRDefault="00B90EEA">
      <w:pPr>
        <w:pStyle w:val="FootnoteText"/>
        <w:rPr>
          <w:rFonts w:ascii="Georgia" w:hAnsi="Georgia"/>
        </w:rPr>
      </w:pPr>
      <w:r>
        <w:rPr>
          <w:rStyle w:val="FootnoteReference"/>
        </w:rPr>
        <w:footnoteRef/>
      </w:r>
      <w:r>
        <w:t xml:space="preserve"> </w:t>
      </w:r>
      <w:r w:rsidRPr="00B90EEA">
        <w:rPr>
          <w:rFonts w:ascii="Georgia" w:hAnsi="Georgia"/>
          <w:szCs w:val="16"/>
        </w:rPr>
        <w:t>Paying tuition to receive credit must be completely optional. Programs cannot require fellows to pay tuition and receive credit for participation. Programs also cannot include tuition costs for part-time or full-time undergraduate or graduate students as part of the grant. However, programs may propose to pay tuition and/or fees for post-baccalaureate students as part of their stipend package in order to allow postbaccalaureate students to fully participate in the program. IES will review these requests on a case-by-case basis.</w:t>
      </w:r>
    </w:p>
  </w:footnote>
  <w:footnote w:id="9">
    <w:p w14:paraId="0453BFB3" w14:textId="33EAB92E" w:rsidR="00B904DE" w:rsidRPr="00B904DE" w:rsidRDefault="00B904DE">
      <w:pPr>
        <w:pStyle w:val="FootnoteText"/>
        <w:rPr>
          <w:rFonts w:ascii="Georgia" w:hAnsi="Georgia"/>
        </w:rPr>
      </w:pPr>
      <w:r w:rsidRPr="00B904DE">
        <w:rPr>
          <w:rStyle w:val="FootnoteReference"/>
          <w:rFonts w:ascii="Georgia" w:hAnsi="Georgia"/>
        </w:rPr>
        <w:footnoteRef/>
      </w:r>
      <w:r w:rsidRPr="00B904DE">
        <w:rPr>
          <w:rFonts w:ascii="Georgia" w:hAnsi="Georgia"/>
        </w:rPr>
        <w:t xml:space="preserve"> </w:t>
      </w:r>
      <w:r w:rsidRPr="00B904DE">
        <w:rPr>
          <w:rFonts w:ascii="Georgia" w:hAnsi="Georgia"/>
          <w:szCs w:val="16"/>
        </w:rPr>
        <w:t>Applicants are strongly urged to consult with their universities’ financial aid offices to determine the potential impact of fellows’ financial aid. If selected for funding, programs will be allowed to adjust fellow packages to minimize negative impact on financial aid.</w:t>
      </w:r>
    </w:p>
  </w:footnote>
  <w:footnote w:id="10">
    <w:p w14:paraId="097A104E" w14:textId="31E75495" w:rsidR="00A42774" w:rsidRPr="00A42774" w:rsidRDefault="00A42774">
      <w:pPr>
        <w:pStyle w:val="FootnoteText"/>
        <w:rPr>
          <w:rFonts w:ascii="Georgia" w:hAnsi="Georgia"/>
        </w:rPr>
      </w:pPr>
      <w:r w:rsidRPr="00A42774">
        <w:rPr>
          <w:rStyle w:val="FootnoteReference"/>
          <w:rFonts w:ascii="Georgia" w:hAnsi="Georgia"/>
        </w:rPr>
        <w:footnoteRef/>
      </w:r>
      <w:r w:rsidRPr="00A42774">
        <w:rPr>
          <w:rFonts w:ascii="Georgia" w:hAnsi="Georgia"/>
        </w:rPr>
        <w:t xml:space="preserve"> </w:t>
      </w:r>
      <w:r w:rsidRPr="00A42774">
        <w:rPr>
          <w:rFonts w:ascii="Georgia" w:hAnsi="Georgia"/>
          <w:szCs w:val="16"/>
        </w:rPr>
        <w:t xml:space="preserve">If selected for funding, IES will review all housing/sustenance requests to ensure that they are allowable, allocable, and reasonable. </w:t>
      </w:r>
      <w:r w:rsidRPr="00A42774">
        <w:rPr>
          <w:rFonts w:ascii="Georgia" w:hAnsi="Georgia"/>
        </w:rPr>
        <w:t xml:space="preserve"> </w:t>
      </w:r>
    </w:p>
  </w:footnote>
  <w:footnote w:id="11">
    <w:p w14:paraId="6D73D91D" w14:textId="4EB7D900" w:rsidR="00385B7C" w:rsidRPr="00385B7C" w:rsidRDefault="00385B7C">
      <w:pPr>
        <w:pStyle w:val="FootnoteText"/>
        <w:rPr>
          <w:rFonts w:ascii="Georgia" w:hAnsi="Georgia"/>
        </w:rPr>
      </w:pPr>
      <w:r w:rsidRPr="00385B7C">
        <w:rPr>
          <w:rStyle w:val="FootnoteReference"/>
          <w:rFonts w:ascii="Georgia" w:hAnsi="Georgia"/>
        </w:rPr>
        <w:footnoteRef/>
      </w:r>
      <w:r w:rsidRPr="00385B7C">
        <w:rPr>
          <w:rFonts w:ascii="Georgia" w:hAnsi="Georgia"/>
        </w:rPr>
        <w:t xml:space="preserve"> </w:t>
      </w:r>
      <w:r w:rsidRPr="00385B7C">
        <w:rPr>
          <w:rFonts w:ascii="Georgia" w:hAnsi="Georgia"/>
          <w:szCs w:val="16"/>
        </w:rPr>
        <w:t xml:space="preserve">Fellows can use these funds for allowable purposes for up to 6 months after successful completion of the fellowship. This requires pre-approval from IES if the fellow has graduated from a master’s program. </w:t>
      </w:r>
      <w:r w:rsidRPr="00385B7C">
        <w:rPr>
          <w:rFonts w:ascii="Georgia" w:hAnsi="Georgia"/>
        </w:rPr>
        <w:t xml:space="preserve"> </w:t>
      </w:r>
    </w:p>
  </w:footnote>
  <w:footnote w:id="12">
    <w:p w14:paraId="1B6403AC" w14:textId="3C943180" w:rsidR="006476B9" w:rsidRPr="006476B9" w:rsidRDefault="006476B9">
      <w:pPr>
        <w:pStyle w:val="FootnoteText"/>
        <w:rPr>
          <w:rFonts w:ascii="Georgia" w:hAnsi="Georgia"/>
        </w:rPr>
      </w:pPr>
      <w:r w:rsidRPr="006476B9">
        <w:rPr>
          <w:rStyle w:val="FootnoteReference"/>
          <w:rFonts w:ascii="Georgia" w:hAnsi="Georgia"/>
        </w:rPr>
        <w:footnoteRef/>
      </w:r>
      <w:r w:rsidRPr="006476B9">
        <w:rPr>
          <w:rFonts w:ascii="Georgia" w:hAnsi="Georgia"/>
        </w:rPr>
        <w:t xml:space="preserve"> </w:t>
      </w:r>
      <w:r w:rsidRPr="006476B9">
        <w:rPr>
          <w:rFonts w:ascii="Georgia" w:hAnsi="Georgia"/>
          <w:szCs w:val="16"/>
        </w:rPr>
        <w:t xml:space="preserve">With IES preapproval, programs can use program funds to allow alumni fellows to also participate in these activities </w:t>
      </w:r>
      <w:r w:rsidRPr="006476B9">
        <w:rPr>
          <w:rFonts w:ascii="Georgia" w:hAnsi="Georgia"/>
        </w:rPr>
        <w:t xml:space="preserve"> </w:t>
      </w:r>
    </w:p>
  </w:footnote>
  <w:footnote w:id="13">
    <w:p w14:paraId="6488D2FF" w14:textId="713461FE" w:rsidR="00D6520C" w:rsidRPr="00D6520C" w:rsidRDefault="00D6520C">
      <w:pPr>
        <w:pStyle w:val="FootnoteText"/>
        <w:rPr>
          <w:rFonts w:ascii="Georgia" w:hAnsi="Georgia"/>
        </w:rPr>
      </w:pPr>
      <w:r w:rsidRPr="00D6520C">
        <w:rPr>
          <w:rStyle w:val="FootnoteReference"/>
          <w:rFonts w:ascii="Georgia" w:hAnsi="Georgia"/>
        </w:rPr>
        <w:footnoteRef/>
      </w:r>
      <w:r w:rsidRPr="00D6520C">
        <w:rPr>
          <w:rFonts w:ascii="Georgia" w:hAnsi="Georgia"/>
        </w:rPr>
        <w:t xml:space="preserve"> </w:t>
      </w:r>
      <w:r w:rsidR="00226E79">
        <w:rPr>
          <w:rFonts w:ascii="Georgia" w:hAnsi="Georgia"/>
          <w:szCs w:val="16"/>
        </w:rPr>
        <w:t>A</w:t>
      </w:r>
      <w:r w:rsidRPr="00D6520C">
        <w:rPr>
          <w:rFonts w:ascii="Georgia" w:hAnsi="Georgia"/>
          <w:szCs w:val="16"/>
        </w:rPr>
        <w:t xml:space="preserve">pplicants are reminded that costs of entertainment, amusement, diversion, and social activities, and any expenses directly associated with such activities (such as meals, lodging, rentals, transportation, and gratuities) are </w:t>
      </w:r>
      <w:r w:rsidRPr="00D6520C">
        <w:rPr>
          <w:rFonts w:ascii="Georgia" w:hAnsi="Georgia"/>
          <w:b/>
          <w:bCs/>
          <w:szCs w:val="16"/>
        </w:rPr>
        <w:t xml:space="preserve">unallowable </w:t>
      </w:r>
      <w:r w:rsidRPr="00D6520C">
        <w:rPr>
          <w:rFonts w:ascii="Georgia" w:hAnsi="Georgia"/>
          <w:szCs w:val="16"/>
        </w:rPr>
        <w:t xml:space="preserve">in the application budget. However, costs of “working meals” at seminars and other events at which student participation is required and for which there is a formal agenda may be allowable with IES pre-approval. </w:t>
      </w:r>
      <w:r w:rsidRPr="00D6520C">
        <w:rPr>
          <w:rFonts w:ascii="Georgia" w:hAnsi="Georgia"/>
        </w:rPr>
        <w:t xml:space="preserve"> </w:t>
      </w:r>
    </w:p>
  </w:footnote>
  <w:footnote w:id="14">
    <w:p w14:paraId="61CA4377" w14:textId="36D5A524" w:rsidR="00C616FD" w:rsidRDefault="00C616FD">
      <w:pPr>
        <w:pStyle w:val="FootnoteText"/>
      </w:pPr>
      <w:r>
        <w:rPr>
          <w:rStyle w:val="FootnoteReference"/>
        </w:rPr>
        <w:footnoteRef/>
      </w:r>
      <w:r>
        <w:t xml:space="preserve"> </w:t>
      </w:r>
      <w:r w:rsidR="004D02EC" w:rsidRPr="008974C6">
        <w:rPr>
          <w:rFonts w:ascii="Georgia" w:hAnsi="Georgia"/>
          <w:szCs w:val="16"/>
        </w:rPr>
        <w:t>Before applying, you should check if your institution is a grantee on a</w:t>
      </w:r>
      <w:r w:rsidR="004D02EC" w:rsidRPr="008974C6">
        <w:rPr>
          <w:rFonts w:ascii="Georgia" w:hAnsi="Georgia"/>
        </w:rPr>
        <w:t xml:space="preserve"> </w:t>
      </w:r>
      <w:hyperlink r:id="rId2" w:history="1">
        <w:r w:rsidR="004D02EC" w:rsidRPr="008974C6">
          <w:rPr>
            <w:rStyle w:val="Hyperlink"/>
            <w:rFonts w:ascii="Georgia" w:hAnsi="Georgia"/>
            <w:color w:val="auto"/>
          </w:rPr>
          <w:t>FY 2020 Predoctoral Training grant award</w:t>
        </w:r>
      </w:hyperlink>
      <w:r w:rsidR="004D02EC" w:rsidRPr="007C09ED">
        <w:rPr>
          <w:rStyle w:val="Hyperlink"/>
          <w:rFonts w:ascii="Georgia" w:hAnsi="Georgia"/>
          <w:color w:val="auto"/>
        </w:rPr>
        <w:t>.</w:t>
      </w:r>
      <w:r w:rsidR="004D02EC">
        <w:rPr>
          <w:rStyle w:val="Hyperlink"/>
          <w:rFonts w:ascii="Georgia" w:hAnsi="Georgia"/>
          <w:color w:val="auto"/>
        </w:rPr>
        <w:t xml:space="preserve"> </w:t>
      </w:r>
      <w:r w:rsidR="00FC647E" w:rsidRPr="00F70997">
        <w:rPr>
          <w:rFonts w:ascii="Georgia" w:hAnsi="Georgia"/>
          <w:szCs w:val="16"/>
        </w:rPr>
        <w:t xml:space="preserve">We </w:t>
      </w:r>
      <w:r w:rsidR="004D02EC">
        <w:rPr>
          <w:rFonts w:ascii="Georgia" w:hAnsi="Georgia"/>
          <w:szCs w:val="16"/>
        </w:rPr>
        <w:t xml:space="preserve">also </w:t>
      </w:r>
      <w:r w:rsidR="00FC647E" w:rsidRPr="00F70997">
        <w:rPr>
          <w:rFonts w:ascii="Georgia" w:hAnsi="Georgia"/>
          <w:szCs w:val="16"/>
        </w:rPr>
        <w:t xml:space="preserve">strongly suggest that you contact your institution’s sponsored projects office to </w:t>
      </w:r>
      <w:r w:rsidR="00FC647E" w:rsidRPr="00D16465">
        <w:rPr>
          <w:rFonts w:ascii="Georgia" w:hAnsi="Georgia"/>
          <w:szCs w:val="16"/>
        </w:rPr>
        <w:t>determine</w:t>
      </w:r>
      <w:r w:rsidR="00FC657E" w:rsidRPr="00D16465">
        <w:rPr>
          <w:rFonts w:ascii="Georgia" w:hAnsi="Georgia"/>
          <w:szCs w:val="16"/>
        </w:rPr>
        <w:t xml:space="preserve"> </w:t>
      </w:r>
      <w:r w:rsidR="00D16465" w:rsidRPr="00D16465">
        <w:rPr>
          <w:rFonts w:ascii="Georgia" w:hAnsi="Georgia"/>
          <w:szCs w:val="16"/>
        </w:rPr>
        <w:t>i</w:t>
      </w:r>
      <w:r w:rsidR="00FC647E" w:rsidRPr="00F70997">
        <w:rPr>
          <w:rFonts w:ascii="Georgia" w:hAnsi="Georgia"/>
          <w:szCs w:val="16"/>
        </w:rPr>
        <w:t>f there are multiple P</w:t>
      </w:r>
      <w:r w:rsidR="00FC647E">
        <w:rPr>
          <w:rFonts w:ascii="Georgia" w:hAnsi="Georgia"/>
          <w:szCs w:val="16"/>
        </w:rPr>
        <w:t>redoctoral Training Program</w:t>
      </w:r>
      <w:r w:rsidR="00FC647E" w:rsidRPr="00F70997">
        <w:rPr>
          <w:rFonts w:ascii="Georgia" w:hAnsi="Georgia"/>
          <w:szCs w:val="16"/>
        </w:rPr>
        <w:t xml:space="preserve"> applications being developed </w:t>
      </w:r>
      <w:r w:rsidR="00FC647E">
        <w:rPr>
          <w:rFonts w:ascii="Georgia" w:hAnsi="Georgia"/>
          <w:szCs w:val="16"/>
        </w:rPr>
        <w:t>at</w:t>
      </w:r>
      <w:r w:rsidR="00FC647E" w:rsidRPr="00F70997">
        <w:rPr>
          <w:rFonts w:ascii="Georgia" w:hAnsi="Georgia"/>
          <w:szCs w:val="16"/>
        </w:rPr>
        <w:t xml:space="preserve"> your institution</w:t>
      </w:r>
      <w:r w:rsidR="008974C6">
        <w:rPr>
          <w:rFonts w:ascii="Georgia" w:hAnsi="Georgia"/>
          <w:szCs w:val="16"/>
        </w:rPr>
        <w:t>.</w:t>
      </w:r>
    </w:p>
  </w:footnote>
  <w:footnote w:id="15">
    <w:p w14:paraId="3E436E0E" w14:textId="2E4C75E6" w:rsidR="004F3CB7" w:rsidRPr="004F3CB7" w:rsidRDefault="004F3CB7">
      <w:pPr>
        <w:pStyle w:val="FootnoteText"/>
        <w:rPr>
          <w:rFonts w:ascii="Georgia" w:hAnsi="Georgia"/>
        </w:rPr>
      </w:pPr>
      <w:r w:rsidRPr="004F3CB7">
        <w:rPr>
          <w:rStyle w:val="FootnoteReference"/>
          <w:rFonts w:ascii="Georgia" w:hAnsi="Georgia"/>
        </w:rPr>
        <w:footnoteRef/>
      </w:r>
      <w:r w:rsidRPr="004F3CB7">
        <w:rPr>
          <w:rFonts w:ascii="Georgia" w:hAnsi="Georgia"/>
        </w:rPr>
        <w:t xml:space="preserve"> </w:t>
      </w:r>
      <w:r w:rsidRPr="004F3CB7">
        <w:rPr>
          <w:rFonts w:ascii="Georgia" w:hAnsi="Georgia"/>
          <w:szCs w:val="16"/>
        </w:rPr>
        <w:t xml:space="preserve">Grant funds expended on fellows who do not meet these requirements will be disallowed (namely, you will have to return such expended funds). </w:t>
      </w:r>
      <w:r w:rsidRPr="004F3CB7">
        <w:rPr>
          <w:rFonts w:ascii="Georgia" w:hAnsi="Georgia"/>
        </w:rPr>
        <w:t xml:space="preserve"> </w:t>
      </w:r>
    </w:p>
  </w:footnote>
  <w:footnote w:id="16">
    <w:p w14:paraId="796590BF" w14:textId="675E1346" w:rsidR="007A294E" w:rsidRPr="00AF2601" w:rsidRDefault="007A294E">
      <w:pPr>
        <w:pStyle w:val="FootnoteText"/>
        <w:rPr>
          <w:rFonts w:ascii="Georgia" w:hAnsi="Georgia"/>
        </w:rPr>
      </w:pPr>
      <w:r w:rsidRPr="004776D4">
        <w:rPr>
          <w:rStyle w:val="FootnoteReference"/>
          <w:rFonts w:ascii="Georgia" w:hAnsi="Georgia"/>
        </w:rPr>
        <w:footnoteRef/>
      </w:r>
      <w:r w:rsidRPr="004776D4">
        <w:rPr>
          <w:rFonts w:ascii="Georgia" w:hAnsi="Georgia"/>
        </w:rPr>
        <w:t xml:space="preserve"> </w:t>
      </w:r>
      <w:r w:rsidR="00AF2601" w:rsidRPr="00AF2601">
        <w:rPr>
          <w:rFonts w:ascii="Georgia" w:hAnsi="Georgia" w:cs="Tahoma"/>
          <w:color w:val="000000"/>
          <w:szCs w:val="16"/>
        </w:rPr>
        <w:t>The academic institution may supplement the direct support of fellows. Such a supplement would be considered cost-sharing and should be described in your Training Program Narrative and noted in your budget and budget narrative.</w:t>
      </w:r>
      <w:r w:rsidR="00D3166E" w:rsidRPr="00AF2601">
        <w:rPr>
          <w:rFonts w:ascii="Georgia" w:hAnsi="Georgia"/>
        </w:rPr>
        <w:t xml:space="preserve"> </w:t>
      </w:r>
    </w:p>
  </w:footnote>
  <w:footnote w:id="17">
    <w:p w14:paraId="58F1D1DD" w14:textId="6722E46B" w:rsidR="002E1AE7" w:rsidRPr="002E1AE7" w:rsidRDefault="002E1AE7">
      <w:pPr>
        <w:pStyle w:val="FootnoteText"/>
        <w:rPr>
          <w:rFonts w:ascii="Georgia" w:hAnsi="Georgia"/>
        </w:rPr>
      </w:pPr>
      <w:r w:rsidRPr="004776D4">
        <w:rPr>
          <w:rStyle w:val="FootnoteReference"/>
          <w:rFonts w:ascii="Georgia" w:hAnsi="Georgia"/>
        </w:rPr>
        <w:footnoteRef/>
      </w:r>
      <w:r w:rsidRPr="004776D4">
        <w:rPr>
          <w:rFonts w:ascii="Georgia" w:hAnsi="Georgia"/>
        </w:rPr>
        <w:t xml:space="preserve"> </w:t>
      </w:r>
      <w:r w:rsidRPr="002E1AE7">
        <w:rPr>
          <w:rFonts w:ascii="Georgia" w:hAnsi="Georgia" w:cs="Tahoma"/>
          <w:szCs w:val="16"/>
        </w:rPr>
        <w:t xml:space="preserve">Institutions may allow fellows </w:t>
      </w:r>
      <w:r w:rsidRPr="004776D4">
        <w:rPr>
          <w:rFonts w:ascii="Georgia" w:hAnsi="Georgia" w:cs="Tahoma"/>
          <w:szCs w:val="16"/>
        </w:rPr>
        <w:t xml:space="preserve">to “carryover” </w:t>
      </w:r>
      <w:r w:rsidR="00BD111A" w:rsidRPr="004776D4">
        <w:rPr>
          <w:rFonts w:ascii="Georgia" w:hAnsi="Georgia" w:cs="Tahoma"/>
          <w:szCs w:val="16"/>
        </w:rPr>
        <w:t>these funds from</w:t>
      </w:r>
      <w:r w:rsidRPr="004776D4">
        <w:rPr>
          <w:rFonts w:ascii="Georgia" w:hAnsi="Georgia" w:cs="Tahoma"/>
          <w:szCs w:val="16"/>
        </w:rPr>
        <w:t xml:space="preserve"> one academic</w:t>
      </w:r>
      <w:r w:rsidRPr="00CE2E6E">
        <w:rPr>
          <w:rFonts w:ascii="Georgia" w:hAnsi="Georgia" w:cs="Tahoma"/>
          <w:szCs w:val="16"/>
        </w:rPr>
        <w:t xml:space="preserve"> year to the next for research, travel, and conference attendance.</w:t>
      </w:r>
      <w:r w:rsidR="00181591" w:rsidRPr="00CE2E6E">
        <w:rPr>
          <w:rFonts w:ascii="Georgia" w:hAnsi="Georgia" w:cs="Tahoma"/>
          <w:szCs w:val="16"/>
        </w:rPr>
        <w:t xml:space="preserve"> </w:t>
      </w:r>
      <w:r w:rsidR="00181591" w:rsidRPr="004776D4">
        <w:rPr>
          <w:rFonts w:ascii="Georgia" w:hAnsi="Georgia" w:cs="Tahoma"/>
          <w:szCs w:val="16"/>
        </w:rPr>
        <w:t xml:space="preserve">This carryover may be used for travel to the annual PI meeting by a fellow </w:t>
      </w:r>
      <w:r w:rsidR="000E5D80" w:rsidRPr="004776D4">
        <w:rPr>
          <w:rFonts w:ascii="Georgia" w:hAnsi="Georgia" w:cs="Tahoma"/>
          <w:szCs w:val="16"/>
        </w:rPr>
        <w:t>in the year after they complete the training program.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0A48" w14:textId="7B6350B4" w:rsidR="007F6A25" w:rsidRDefault="005A0D9D" w:rsidP="00A7382F">
    <w:pPr>
      <w:pStyle w:val="Header"/>
    </w:pPr>
    <w:r w:rsidRPr="00E91C5F">
      <w:t>Research Training Programs /</w:t>
    </w:r>
    <w:r>
      <w:t xml:space="preserve"> Awards Beginning FY 20</w:t>
    </w:r>
    <w:r w:rsidR="00A7382F">
      <w:t>2</w:t>
    </w:r>
    <w:r w:rsidR="00CA41E9">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214FC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080267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E36CB9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C04B6D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1BCF90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E2110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5B6EC8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2DC125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406EE1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A04FB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72551E"/>
    <w:multiLevelType w:val="hybridMultilevel"/>
    <w:tmpl w:val="6B0AE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683141"/>
    <w:multiLevelType w:val="hybridMultilevel"/>
    <w:tmpl w:val="048482EC"/>
    <w:lvl w:ilvl="0" w:tplc="FA80C164">
      <w:start w:val="1"/>
      <w:numFmt w:val="lowerLetter"/>
      <w:pStyle w:val="Heading4"/>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F818E9"/>
    <w:multiLevelType w:val="hybridMultilevel"/>
    <w:tmpl w:val="B470C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283802"/>
    <w:multiLevelType w:val="hybridMultilevel"/>
    <w:tmpl w:val="BFB61C3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4" w15:restartNumberingAfterBreak="0">
    <w:nsid w:val="07D64922"/>
    <w:multiLevelType w:val="hybridMultilevel"/>
    <w:tmpl w:val="A260C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083ECD"/>
    <w:multiLevelType w:val="hybridMultilevel"/>
    <w:tmpl w:val="E4400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226D5F"/>
    <w:multiLevelType w:val="hybridMultilevel"/>
    <w:tmpl w:val="4F168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F6658C"/>
    <w:multiLevelType w:val="hybridMultilevel"/>
    <w:tmpl w:val="D812C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0C1C48"/>
    <w:multiLevelType w:val="hybridMultilevel"/>
    <w:tmpl w:val="8E90D01A"/>
    <w:lvl w:ilvl="0" w:tplc="04090001">
      <w:start w:val="1"/>
      <w:numFmt w:val="bullet"/>
      <w:lvlText w:val=""/>
      <w:lvlJc w:val="left"/>
      <w:pPr>
        <w:ind w:left="720" w:hanging="360"/>
      </w:pPr>
      <w:rPr>
        <w:rFonts w:ascii="Symbol" w:hAnsi="Symbol" w:hint="default"/>
      </w:rPr>
    </w:lvl>
    <w:lvl w:ilvl="1" w:tplc="4E022FCA">
      <w:start w:val="1"/>
      <w:numFmt w:val="bullet"/>
      <w:pStyle w:val="ListParagraph2"/>
      <w:lvlText w:val="o"/>
      <w:lvlJc w:val="left"/>
      <w:pPr>
        <w:ind w:left="1440" w:hanging="360"/>
      </w:pPr>
      <w:rPr>
        <w:rFonts w:ascii="Courier New" w:hAnsi="Courier New" w:cs="Courier New" w:hint="default"/>
      </w:rPr>
    </w:lvl>
    <w:lvl w:ilvl="2" w:tplc="04090003">
      <w:start w:val="1"/>
      <w:numFmt w:val="bullet"/>
      <w:lvlText w:val="o"/>
      <w:lvlJc w:val="left"/>
      <w:pPr>
        <w:ind w:left="2160" w:hanging="180"/>
      </w:pPr>
      <w:rPr>
        <w:rFonts w:ascii="Courier New" w:hAnsi="Courier New" w:cs="Symbol" w:hint="default"/>
      </w:rPr>
    </w:lvl>
    <w:lvl w:ilvl="3" w:tplc="59FA51A6">
      <w:start w:val="1"/>
      <w:numFmt w:val="decimal"/>
      <w:lvlText w:val="%4."/>
      <w:lvlJc w:val="left"/>
      <w:pPr>
        <w:ind w:left="2880" w:hanging="360"/>
      </w:pPr>
      <w:rPr>
        <w:rFonts w:hint="default"/>
      </w:rPr>
    </w:lvl>
    <w:lvl w:ilvl="4" w:tplc="BC0CA904">
      <w:numFmt w:val="bullet"/>
      <w:lvlText w:val="•"/>
      <w:lvlJc w:val="left"/>
      <w:pPr>
        <w:ind w:left="3960" w:hanging="720"/>
      </w:pPr>
      <w:rPr>
        <w:rFonts w:ascii="Tahoma" w:eastAsiaTheme="minorHAnsi" w:hAnsi="Tahoma" w:cs="Tahoma"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29664C"/>
    <w:multiLevelType w:val="hybridMultilevel"/>
    <w:tmpl w:val="62EC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E9C2DA6"/>
    <w:multiLevelType w:val="hybridMultilevel"/>
    <w:tmpl w:val="C5A4D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2073F78"/>
    <w:multiLevelType w:val="hybridMultilevel"/>
    <w:tmpl w:val="593E159A"/>
    <w:lvl w:ilvl="0" w:tplc="292AB620">
      <w:start w:val="1"/>
      <w:numFmt w:val="bullet"/>
      <w:lvlText w:val=""/>
      <w:lvlJc w:val="left"/>
      <w:pPr>
        <w:ind w:left="720" w:hanging="360"/>
      </w:pPr>
      <w:rPr>
        <w:rFonts w:ascii="Symbol" w:hAnsi="Symbol"/>
      </w:rPr>
    </w:lvl>
    <w:lvl w:ilvl="1" w:tplc="70A283B0">
      <w:start w:val="1"/>
      <w:numFmt w:val="bullet"/>
      <w:lvlText w:val=""/>
      <w:lvlJc w:val="left"/>
      <w:pPr>
        <w:ind w:left="720" w:hanging="360"/>
      </w:pPr>
      <w:rPr>
        <w:rFonts w:ascii="Symbol" w:hAnsi="Symbol"/>
      </w:rPr>
    </w:lvl>
    <w:lvl w:ilvl="2" w:tplc="5D4EFE38">
      <w:start w:val="1"/>
      <w:numFmt w:val="bullet"/>
      <w:lvlText w:val=""/>
      <w:lvlJc w:val="left"/>
      <w:pPr>
        <w:ind w:left="720" w:hanging="360"/>
      </w:pPr>
      <w:rPr>
        <w:rFonts w:ascii="Symbol" w:hAnsi="Symbol"/>
      </w:rPr>
    </w:lvl>
    <w:lvl w:ilvl="3" w:tplc="67F6C1CA">
      <w:start w:val="1"/>
      <w:numFmt w:val="bullet"/>
      <w:lvlText w:val=""/>
      <w:lvlJc w:val="left"/>
      <w:pPr>
        <w:ind w:left="720" w:hanging="360"/>
      </w:pPr>
      <w:rPr>
        <w:rFonts w:ascii="Symbol" w:hAnsi="Symbol"/>
      </w:rPr>
    </w:lvl>
    <w:lvl w:ilvl="4" w:tplc="DA5A431C">
      <w:start w:val="1"/>
      <w:numFmt w:val="bullet"/>
      <w:lvlText w:val=""/>
      <w:lvlJc w:val="left"/>
      <w:pPr>
        <w:ind w:left="720" w:hanging="360"/>
      </w:pPr>
      <w:rPr>
        <w:rFonts w:ascii="Symbol" w:hAnsi="Symbol"/>
      </w:rPr>
    </w:lvl>
    <w:lvl w:ilvl="5" w:tplc="1F242A36">
      <w:start w:val="1"/>
      <w:numFmt w:val="bullet"/>
      <w:lvlText w:val=""/>
      <w:lvlJc w:val="left"/>
      <w:pPr>
        <w:ind w:left="720" w:hanging="360"/>
      </w:pPr>
      <w:rPr>
        <w:rFonts w:ascii="Symbol" w:hAnsi="Symbol"/>
      </w:rPr>
    </w:lvl>
    <w:lvl w:ilvl="6" w:tplc="B34E513C">
      <w:start w:val="1"/>
      <w:numFmt w:val="bullet"/>
      <w:lvlText w:val=""/>
      <w:lvlJc w:val="left"/>
      <w:pPr>
        <w:ind w:left="720" w:hanging="360"/>
      </w:pPr>
      <w:rPr>
        <w:rFonts w:ascii="Symbol" w:hAnsi="Symbol"/>
      </w:rPr>
    </w:lvl>
    <w:lvl w:ilvl="7" w:tplc="C41E6250">
      <w:start w:val="1"/>
      <w:numFmt w:val="bullet"/>
      <w:lvlText w:val=""/>
      <w:lvlJc w:val="left"/>
      <w:pPr>
        <w:ind w:left="720" w:hanging="360"/>
      </w:pPr>
      <w:rPr>
        <w:rFonts w:ascii="Symbol" w:hAnsi="Symbol"/>
      </w:rPr>
    </w:lvl>
    <w:lvl w:ilvl="8" w:tplc="0E24C5F4">
      <w:start w:val="1"/>
      <w:numFmt w:val="bullet"/>
      <w:lvlText w:val=""/>
      <w:lvlJc w:val="left"/>
      <w:pPr>
        <w:ind w:left="720" w:hanging="360"/>
      </w:pPr>
      <w:rPr>
        <w:rFonts w:ascii="Symbol" w:hAnsi="Symbol"/>
      </w:rPr>
    </w:lvl>
  </w:abstractNum>
  <w:abstractNum w:abstractNumId="22" w15:restartNumberingAfterBreak="0">
    <w:nsid w:val="141522F3"/>
    <w:multiLevelType w:val="hybridMultilevel"/>
    <w:tmpl w:val="FD4AB0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3C7223"/>
    <w:multiLevelType w:val="hybridMultilevel"/>
    <w:tmpl w:val="E410C4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14DF764A"/>
    <w:multiLevelType w:val="hybridMultilevel"/>
    <w:tmpl w:val="7F78B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FA0A07"/>
    <w:multiLevelType w:val="hybridMultilevel"/>
    <w:tmpl w:val="CAF82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C482922"/>
    <w:multiLevelType w:val="hybridMultilevel"/>
    <w:tmpl w:val="6C0EA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D370C33"/>
    <w:multiLevelType w:val="hybridMultilevel"/>
    <w:tmpl w:val="6444E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B24A65"/>
    <w:multiLevelType w:val="hybridMultilevel"/>
    <w:tmpl w:val="AF5A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B6758A"/>
    <w:multiLevelType w:val="hybridMultilevel"/>
    <w:tmpl w:val="F18E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BA0B29"/>
    <w:multiLevelType w:val="hybridMultilevel"/>
    <w:tmpl w:val="8E0A9788"/>
    <w:lvl w:ilvl="0" w:tplc="FFFFFFFF">
      <w:start w:val="1"/>
      <w:numFmt w:val="bullet"/>
      <w:pStyle w:val="ListParagraph"/>
      <w:lvlText w:val=""/>
      <w:lvlJc w:val="left"/>
      <w:pPr>
        <w:ind w:left="810" w:hanging="360"/>
      </w:pPr>
      <w:rPr>
        <w:rFonts w:ascii="Symbol" w:hAnsi="Symbol" w:hint="default"/>
        <w:sz w:val="20"/>
        <w:szCs w:val="20"/>
      </w:rPr>
    </w:lvl>
    <w:lvl w:ilvl="1" w:tplc="04090003">
      <w:start w:val="1"/>
      <w:numFmt w:val="bullet"/>
      <w:lvlText w:val="o"/>
      <w:lvlJc w:val="left"/>
      <w:pPr>
        <w:ind w:left="900" w:hanging="360"/>
      </w:pPr>
      <w:rPr>
        <w:rFonts w:ascii="Courier New" w:hAnsi="Courier New" w:cs="Courier New" w:hint="default"/>
      </w:rPr>
    </w:lvl>
    <w:lvl w:ilvl="2" w:tplc="04090003">
      <w:start w:val="1"/>
      <w:numFmt w:val="bullet"/>
      <w:lvlText w:val="o"/>
      <w:lvlJc w:val="left"/>
      <w:pPr>
        <w:ind w:left="1620" w:hanging="180"/>
      </w:pPr>
      <w:rPr>
        <w:rFonts w:ascii="Courier New" w:hAnsi="Courier New" w:hint="default"/>
      </w:rPr>
    </w:lvl>
    <w:lvl w:ilvl="3" w:tplc="0409000F" w:tentative="1">
      <w:start w:val="1"/>
      <w:numFmt w:val="decimal"/>
      <w:lvlText w:val="%4."/>
      <w:lvlJc w:val="left"/>
      <w:pPr>
        <w:ind w:left="2340" w:hanging="360"/>
      </w:pPr>
      <w:rPr>
        <w:rFonts w:cs="Times New Roman"/>
      </w:rPr>
    </w:lvl>
    <w:lvl w:ilvl="4" w:tplc="04090019" w:tentative="1">
      <w:start w:val="1"/>
      <w:numFmt w:val="lowerLetter"/>
      <w:lvlText w:val="%5."/>
      <w:lvlJc w:val="left"/>
      <w:pPr>
        <w:ind w:left="3060" w:hanging="360"/>
      </w:pPr>
      <w:rPr>
        <w:rFonts w:cs="Times New Roman"/>
      </w:rPr>
    </w:lvl>
    <w:lvl w:ilvl="5" w:tplc="0409001B" w:tentative="1">
      <w:start w:val="1"/>
      <w:numFmt w:val="lowerRoman"/>
      <w:lvlText w:val="%6."/>
      <w:lvlJc w:val="right"/>
      <w:pPr>
        <w:ind w:left="3780" w:hanging="180"/>
      </w:pPr>
      <w:rPr>
        <w:rFonts w:cs="Times New Roman"/>
      </w:rPr>
    </w:lvl>
    <w:lvl w:ilvl="6" w:tplc="0409000F" w:tentative="1">
      <w:start w:val="1"/>
      <w:numFmt w:val="decimal"/>
      <w:lvlText w:val="%7."/>
      <w:lvlJc w:val="left"/>
      <w:pPr>
        <w:ind w:left="4500" w:hanging="360"/>
      </w:pPr>
      <w:rPr>
        <w:rFonts w:cs="Times New Roman"/>
      </w:rPr>
    </w:lvl>
    <w:lvl w:ilvl="7" w:tplc="04090019" w:tentative="1">
      <w:start w:val="1"/>
      <w:numFmt w:val="lowerLetter"/>
      <w:lvlText w:val="%8."/>
      <w:lvlJc w:val="left"/>
      <w:pPr>
        <w:ind w:left="5220" w:hanging="360"/>
      </w:pPr>
      <w:rPr>
        <w:rFonts w:cs="Times New Roman"/>
      </w:rPr>
    </w:lvl>
    <w:lvl w:ilvl="8" w:tplc="0409001B" w:tentative="1">
      <w:start w:val="1"/>
      <w:numFmt w:val="lowerRoman"/>
      <w:lvlText w:val="%9."/>
      <w:lvlJc w:val="right"/>
      <w:pPr>
        <w:ind w:left="5940" w:hanging="180"/>
      </w:pPr>
      <w:rPr>
        <w:rFonts w:cs="Times New Roman"/>
      </w:rPr>
    </w:lvl>
  </w:abstractNum>
  <w:abstractNum w:abstractNumId="31" w15:restartNumberingAfterBreak="0">
    <w:nsid w:val="24226DF1"/>
    <w:multiLevelType w:val="hybridMultilevel"/>
    <w:tmpl w:val="1842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4823FCF"/>
    <w:multiLevelType w:val="hybridMultilevel"/>
    <w:tmpl w:val="6F440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59D3934"/>
    <w:multiLevelType w:val="hybridMultilevel"/>
    <w:tmpl w:val="96967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5C95311"/>
    <w:multiLevelType w:val="hybridMultilevel"/>
    <w:tmpl w:val="BE240BA4"/>
    <w:lvl w:ilvl="0" w:tplc="D3EA5570">
      <w:start w:val="1"/>
      <w:numFmt w:val="bullet"/>
      <w:pStyle w:val="Heading7"/>
      <w:lvlText w:val="□"/>
      <w:lvlJc w:val="left"/>
      <w:pPr>
        <w:ind w:left="720" w:hanging="360"/>
      </w:pPr>
      <w:rPr>
        <w:rFonts w:ascii="Tahoma" w:hAnsi="Tahoma" w:hint="default"/>
        <w:sz w:val="2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79D612F"/>
    <w:multiLevelType w:val="hybridMultilevel"/>
    <w:tmpl w:val="107CD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A68167E"/>
    <w:multiLevelType w:val="hybridMultilevel"/>
    <w:tmpl w:val="427E4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C6C70E2"/>
    <w:multiLevelType w:val="hybridMultilevel"/>
    <w:tmpl w:val="7F2C3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DE142B8"/>
    <w:multiLevelType w:val="hybridMultilevel"/>
    <w:tmpl w:val="F4EC9D38"/>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9" w15:restartNumberingAfterBreak="0">
    <w:nsid w:val="307E209E"/>
    <w:multiLevelType w:val="hybridMultilevel"/>
    <w:tmpl w:val="97565634"/>
    <w:lvl w:ilvl="0" w:tplc="6EF2C3C4">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0C369B0"/>
    <w:multiLevelType w:val="hybridMultilevel"/>
    <w:tmpl w:val="88BE8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196A33"/>
    <w:multiLevelType w:val="hybridMultilevel"/>
    <w:tmpl w:val="488C8B54"/>
    <w:lvl w:ilvl="0" w:tplc="76C62B72">
      <w:start w:val="1"/>
      <w:numFmt w:val="bullet"/>
      <w:pStyle w:val="ListParagraph3"/>
      <w:lvlText w:val=""/>
      <w:lvlJc w:val="left"/>
      <w:pPr>
        <w:ind w:left="2700" w:hanging="360"/>
      </w:pPr>
      <w:rPr>
        <w:rFonts w:ascii="Wingdings" w:hAnsi="Wingdings" w:hint="default"/>
      </w:rPr>
    </w:lvl>
    <w:lvl w:ilvl="1" w:tplc="04090003">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42" w15:restartNumberingAfterBreak="0">
    <w:nsid w:val="37974817"/>
    <w:multiLevelType w:val="hybridMultilevel"/>
    <w:tmpl w:val="CC708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A5F1133"/>
    <w:multiLevelType w:val="hybridMultilevel"/>
    <w:tmpl w:val="5CB61B42"/>
    <w:lvl w:ilvl="0" w:tplc="F57E6C68">
      <w:start w:val="1"/>
      <w:numFmt w:val="lowerRoman"/>
      <w:pStyle w:val="Heading5"/>
      <w:lvlText w:val="(%1)"/>
      <w:lvlJc w:val="left"/>
      <w:pPr>
        <w:ind w:left="172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44" w15:restartNumberingAfterBreak="0">
    <w:nsid w:val="3B7C4B47"/>
    <w:multiLevelType w:val="hybridMultilevel"/>
    <w:tmpl w:val="5B02B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2DA5934"/>
    <w:multiLevelType w:val="hybridMultilevel"/>
    <w:tmpl w:val="B61A9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373CBB"/>
    <w:multiLevelType w:val="hybridMultilevel"/>
    <w:tmpl w:val="E236C274"/>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464808F0"/>
    <w:multiLevelType w:val="hybridMultilevel"/>
    <w:tmpl w:val="352A1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9B5C5D"/>
    <w:multiLevelType w:val="hybridMultilevel"/>
    <w:tmpl w:val="696013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47CB692A"/>
    <w:multiLevelType w:val="hybridMultilevel"/>
    <w:tmpl w:val="95AE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8B46223"/>
    <w:multiLevelType w:val="hybridMultilevel"/>
    <w:tmpl w:val="6A860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E0C5788"/>
    <w:multiLevelType w:val="hybridMultilevel"/>
    <w:tmpl w:val="BD3AD410"/>
    <w:lvl w:ilvl="0" w:tplc="54024068">
      <w:start w:val="1"/>
      <w:numFmt w:val="decimal"/>
      <w:pStyle w:val="Heading3"/>
      <w:lvlText w:val="%1."/>
      <w:lvlJc w:val="left"/>
      <w:pPr>
        <w:ind w:left="360" w:hanging="360"/>
      </w:pPr>
      <w:rPr>
        <w:rFonts w:ascii="Publico Text" w:hAnsi="Publico Text"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2" w15:restartNumberingAfterBreak="0">
    <w:nsid w:val="4F1C3932"/>
    <w:multiLevelType w:val="hybridMultilevel"/>
    <w:tmpl w:val="F6326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1AA2565"/>
    <w:multiLevelType w:val="hybridMultilevel"/>
    <w:tmpl w:val="5CAEE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2444235"/>
    <w:multiLevelType w:val="hybridMultilevel"/>
    <w:tmpl w:val="52A4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2B64675"/>
    <w:multiLevelType w:val="hybridMultilevel"/>
    <w:tmpl w:val="304408B8"/>
    <w:lvl w:ilvl="0" w:tplc="59C08DA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53A108EF"/>
    <w:multiLevelType w:val="hybridMultilevel"/>
    <w:tmpl w:val="5A12C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E53655F"/>
    <w:multiLevelType w:val="hybridMultilevel"/>
    <w:tmpl w:val="7C2639EE"/>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8" w15:restartNumberingAfterBreak="0">
    <w:nsid w:val="607837A3"/>
    <w:multiLevelType w:val="hybridMultilevel"/>
    <w:tmpl w:val="7C94B34A"/>
    <w:lvl w:ilvl="0" w:tplc="CD8E64DC">
      <w:start w:val="1"/>
      <w:numFmt w:val="bullet"/>
      <w:lvlText w:val=""/>
      <w:lvlJc w:val="left"/>
      <w:pPr>
        <w:ind w:left="360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C5721D68">
      <w:start w:val="1"/>
      <w:numFmt w:val="bullet"/>
      <w:pStyle w:val="ListParagraph4"/>
      <w:lvlText w:val=""/>
      <w:lvlJc w:val="left"/>
      <w:pPr>
        <w:ind w:left="3600" w:hanging="360"/>
      </w:pPr>
      <w:rPr>
        <w:rFonts w:ascii="Wingdings 3" w:hAnsi="Wingdings 3" w:hint="default"/>
        <w:sz w:val="16"/>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44A3BAB"/>
    <w:multiLevelType w:val="hybridMultilevel"/>
    <w:tmpl w:val="82ECF5F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60" w15:restartNumberingAfterBreak="0">
    <w:nsid w:val="660F122E"/>
    <w:multiLevelType w:val="hybridMultilevel"/>
    <w:tmpl w:val="555C248E"/>
    <w:lvl w:ilvl="0" w:tplc="1DDAABEC">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1511B5"/>
    <w:multiLevelType w:val="hybridMultilevel"/>
    <w:tmpl w:val="CFFE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6AB69B3"/>
    <w:multiLevelType w:val="hybridMultilevel"/>
    <w:tmpl w:val="7D242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6EE00E6"/>
    <w:multiLevelType w:val="hybridMultilevel"/>
    <w:tmpl w:val="38F6ADF4"/>
    <w:lvl w:ilvl="0" w:tplc="EFC2A8F0">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7E80BA1"/>
    <w:multiLevelType w:val="hybridMultilevel"/>
    <w:tmpl w:val="AA26E436"/>
    <w:lvl w:ilvl="0" w:tplc="8B5A9BEE">
      <w:start w:val="1"/>
      <w:numFmt w:val="decimal"/>
      <w:lvlText w:val="%1."/>
      <w:lvlJc w:val="left"/>
      <w:pPr>
        <w:ind w:left="360" w:hanging="360"/>
      </w:pPr>
      <w:rPr>
        <w:rFonts w:hint="default"/>
      </w:rPr>
    </w:lvl>
    <w:lvl w:ilvl="1" w:tplc="04090003">
      <w:start w:val="1"/>
      <w:numFmt w:val="bullet"/>
      <w:lvlText w:val="o"/>
      <w:lvlJc w:val="left"/>
      <w:pPr>
        <w:ind w:left="1440" w:hanging="360"/>
      </w:pPr>
      <w:rPr>
        <w:rFonts w:ascii="Courier New" w:hAnsi="Courier New" w:cs="Symbol" w:hint="default"/>
      </w:rPr>
    </w:lvl>
    <w:lvl w:ilvl="2" w:tplc="04090003">
      <w:start w:val="1"/>
      <w:numFmt w:val="bullet"/>
      <w:lvlText w:val="o"/>
      <w:lvlJc w:val="left"/>
      <w:pPr>
        <w:ind w:left="2160" w:hanging="180"/>
      </w:pPr>
      <w:rPr>
        <w:rFonts w:ascii="Courier New" w:hAnsi="Courier New" w:cs="Symbol" w:hint="default"/>
      </w:rPr>
    </w:lvl>
    <w:lvl w:ilvl="3" w:tplc="C1DCA498">
      <w:start w:val="2"/>
      <w:numFmt w:val="decimal"/>
      <w:lvlText w:val="%4."/>
      <w:lvlJc w:val="left"/>
      <w:pPr>
        <w:ind w:left="360" w:hanging="360"/>
      </w:pPr>
      <w:rPr>
        <w:rFonts w:hint="default"/>
      </w:rPr>
    </w:lvl>
    <w:lvl w:ilvl="4" w:tplc="3CD29B56">
      <w:start w:val="1"/>
      <w:numFmt w:val="lowerRoman"/>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8351235"/>
    <w:multiLevelType w:val="hybridMultilevel"/>
    <w:tmpl w:val="81FC0D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6A865ADE"/>
    <w:multiLevelType w:val="hybridMultilevel"/>
    <w:tmpl w:val="7896A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FE45FE8"/>
    <w:multiLevelType w:val="hybridMultilevel"/>
    <w:tmpl w:val="2AEAE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1341592"/>
    <w:multiLevelType w:val="hybridMultilevel"/>
    <w:tmpl w:val="699E3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1CD1ED8"/>
    <w:multiLevelType w:val="hybridMultilevel"/>
    <w:tmpl w:val="05248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2543E74"/>
    <w:multiLevelType w:val="hybridMultilevel"/>
    <w:tmpl w:val="5202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39F6197"/>
    <w:multiLevelType w:val="hybridMultilevel"/>
    <w:tmpl w:val="6D6C3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41C1956"/>
    <w:multiLevelType w:val="hybridMultilevel"/>
    <w:tmpl w:val="5F9C8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4792853"/>
    <w:multiLevelType w:val="hybridMultilevel"/>
    <w:tmpl w:val="CCC09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48D19CC"/>
    <w:multiLevelType w:val="hybridMultilevel"/>
    <w:tmpl w:val="A23ED22A"/>
    <w:lvl w:ilvl="0" w:tplc="0D76DB10">
      <w:start w:val="1"/>
      <w:numFmt w:val="bullet"/>
      <w:lvlText w:val=""/>
      <w:lvlJc w:val="left"/>
      <w:pPr>
        <w:ind w:left="720" w:hanging="360"/>
      </w:pPr>
      <w:rPr>
        <w:rFonts w:ascii="Symbol" w:hAnsi="Symbol"/>
      </w:rPr>
    </w:lvl>
    <w:lvl w:ilvl="1" w:tplc="B83A0DD8">
      <w:start w:val="1"/>
      <w:numFmt w:val="bullet"/>
      <w:lvlText w:val=""/>
      <w:lvlJc w:val="left"/>
      <w:pPr>
        <w:ind w:left="720" w:hanging="360"/>
      </w:pPr>
      <w:rPr>
        <w:rFonts w:ascii="Symbol" w:hAnsi="Symbol"/>
      </w:rPr>
    </w:lvl>
    <w:lvl w:ilvl="2" w:tplc="9D5A3258">
      <w:start w:val="1"/>
      <w:numFmt w:val="bullet"/>
      <w:lvlText w:val=""/>
      <w:lvlJc w:val="left"/>
      <w:pPr>
        <w:ind w:left="720" w:hanging="360"/>
      </w:pPr>
      <w:rPr>
        <w:rFonts w:ascii="Symbol" w:hAnsi="Symbol"/>
      </w:rPr>
    </w:lvl>
    <w:lvl w:ilvl="3" w:tplc="9FF05068">
      <w:start w:val="1"/>
      <w:numFmt w:val="bullet"/>
      <w:lvlText w:val=""/>
      <w:lvlJc w:val="left"/>
      <w:pPr>
        <w:ind w:left="720" w:hanging="360"/>
      </w:pPr>
      <w:rPr>
        <w:rFonts w:ascii="Symbol" w:hAnsi="Symbol"/>
      </w:rPr>
    </w:lvl>
    <w:lvl w:ilvl="4" w:tplc="1B7EFAEE">
      <w:start w:val="1"/>
      <w:numFmt w:val="bullet"/>
      <w:lvlText w:val=""/>
      <w:lvlJc w:val="left"/>
      <w:pPr>
        <w:ind w:left="720" w:hanging="360"/>
      </w:pPr>
      <w:rPr>
        <w:rFonts w:ascii="Symbol" w:hAnsi="Symbol"/>
      </w:rPr>
    </w:lvl>
    <w:lvl w:ilvl="5" w:tplc="377E4BD6">
      <w:start w:val="1"/>
      <w:numFmt w:val="bullet"/>
      <w:lvlText w:val=""/>
      <w:lvlJc w:val="left"/>
      <w:pPr>
        <w:ind w:left="720" w:hanging="360"/>
      </w:pPr>
      <w:rPr>
        <w:rFonts w:ascii="Symbol" w:hAnsi="Symbol"/>
      </w:rPr>
    </w:lvl>
    <w:lvl w:ilvl="6" w:tplc="CB96D5F8">
      <w:start w:val="1"/>
      <w:numFmt w:val="bullet"/>
      <w:lvlText w:val=""/>
      <w:lvlJc w:val="left"/>
      <w:pPr>
        <w:ind w:left="720" w:hanging="360"/>
      </w:pPr>
      <w:rPr>
        <w:rFonts w:ascii="Symbol" w:hAnsi="Symbol"/>
      </w:rPr>
    </w:lvl>
    <w:lvl w:ilvl="7" w:tplc="2CC0449E">
      <w:start w:val="1"/>
      <w:numFmt w:val="bullet"/>
      <w:lvlText w:val=""/>
      <w:lvlJc w:val="left"/>
      <w:pPr>
        <w:ind w:left="720" w:hanging="360"/>
      </w:pPr>
      <w:rPr>
        <w:rFonts w:ascii="Symbol" w:hAnsi="Symbol"/>
      </w:rPr>
    </w:lvl>
    <w:lvl w:ilvl="8" w:tplc="E2F0A9EE">
      <w:start w:val="1"/>
      <w:numFmt w:val="bullet"/>
      <w:lvlText w:val=""/>
      <w:lvlJc w:val="left"/>
      <w:pPr>
        <w:ind w:left="720" w:hanging="360"/>
      </w:pPr>
      <w:rPr>
        <w:rFonts w:ascii="Symbol" w:hAnsi="Symbol"/>
      </w:rPr>
    </w:lvl>
  </w:abstractNum>
  <w:abstractNum w:abstractNumId="75" w15:restartNumberingAfterBreak="0">
    <w:nsid w:val="760F7C82"/>
    <w:multiLevelType w:val="hybridMultilevel"/>
    <w:tmpl w:val="D9E6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87F791C"/>
    <w:multiLevelType w:val="hybridMultilevel"/>
    <w:tmpl w:val="C3B8E73A"/>
    <w:lvl w:ilvl="0" w:tplc="05C4999E">
      <w:start w:val="1"/>
      <w:numFmt w:val="decimal"/>
      <w:lvlText w:val="(%1)"/>
      <w:lvlJc w:val="left"/>
      <w:pPr>
        <w:ind w:left="1360" w:hanging="360"/>
      </w:pPr>
      <w:rPr>
        <w:rFonts w:hint="default"/>
      </w:rPr>
    </w:lvl>
    <w:lvl w:ilvl="1" w:tplc="04090019">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77" w15:restartNumberingAfterBreak="0">
    <w:nsid w:val="78C20E6B"/>
    <w:multiLevelType w:val="hybridMultilevel"/>
    <w:tmpl w:val="A0CC4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8DA1DAF"/>
    <w:multiLevelType w:val="hybridMultilevel"/>
    <w:tmpl w:val="DAF81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92D0D97"/>
    <w:multiLevelType w:val="hybridMultilevel"/>
    <w:tmpl w:val="1902D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D296386"/>
    <w:multiLevelType w:val="hybridMultilevel"/>
    <w:tmpl w:val="BB041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9415805">
    <w:abstractNumId w:val="34"/>
  </w:num>
  <w:num w:numId="2" w16cid:durableId="2037731387">
    <w:abstractNumId w:val="63"/>
  </w:num>
  <w:num w:numId="3" w16cid:durableId="2008316398">
    <w:abstractNumId w:val="30"/>
  </w:num>
  <w:num w:numId="4" w16cid:durableId="1357609962">
    <w:abstractNumId w:val="18"/>
  </w:num>
  <w:num w:numId="5" w16cid:durableId="287129518">
    <w:abstractNumId w:val="41"/>
  </w:num>
  <w:num w:numId="6" w16cid:durableId="1765301276">
    <w:abstractNumId w:val="58"/>
  </w:num>
  <w:num w:numId="7" w16cid:durableId="1445155829">
    <w:abstractNumId w:val="70"/>
  </w:num>
  <w:num w:numId="8" w16cid:durableId="1498886141">
    <w:abstractNumId w:val="64"/>
  </w:num>
  <w:num w:numId="9" w16cid:durableId="1953047442">
    <w:abstractNumId w:val="64"/>
    <w:lvlOverride w:ilvl="0">
      <w:startOverride w:val="1"/>
    </w:lvlOverride>
  </w:num>
  <w:num w:numId="10" w16cid:durableId="271057392">
    <w:abstractNumId w:val="54"/>
  </w:num>
  <w:num w:numId="11" w16cid:durableId="15012113">
    <w:abstractNumId w:val="43"/>
  </w:num>
  <w:num w:numId="12" w16cid:durableId="568806465">
    <w:abstractNumId w:val="47"/>
  </w:num>
  <w:num w:numId="13" w16cid:durableId="918060048">
    <w:abstractNumId w:val="51"/>
  </w:num>
  <w:num w:numId="14" w16cid:durableId="155458740">
    <w:abstractNumId w:val="11"/>
  </w:num>
  <w:num w:numId="15" w16cid:durableId="880284478">
    <w:abstractNumId w:val="51"/>
    <w:lvlOverride w:ilvl="0">
      <w:startOverride w:val="1"/>
    </w:lvlOverride>
  </w:num>
  <w:num w:numId="16" w16cid:durableId="345717143">
    <w:abstractNumId w:val="11"/>
    <w:lvlOverride w:ilvl="0">
      <w:startOverride w:val="1"/>
    </w:lvlOverride>
  </w:num>
  <w:num w:numId="17" w16cid:durableId="2047410839">
    <w:abstractNumId w:val="11"/>
    <w:lvlOverride w:ilvl="0">
      <w:startOverride w:val="1"/>
    </w:lvlOverride>
  </w:num>
  <w:num w:numId="18" w16cid:durableId="1034117866">
    <w:abstractNumId w:val="11"/>
    <w:lvlOverride w:ilvl="0">
      <w:startOverride w:val="1"/>
    </w:lvlOverride>
  </w:num>
  <w:num w:numId="19" w16cid:durableId="669212999">
    <w:abstractNumId w:val="11"/>
    <w:lvlOverride w:ilvl="0">
      <w:startOverride w:val="1"/>
    </w:lvlOverride>
  </w:num>
  <w:num w:numId="20" w16cid:durableId="1066496267">
    <w:abstractNumId w:val="51"/>
    <w:lvlOverride w:ilvl="0">
      <w:startOverride w:val="1"/>
    </w:lvlOverride>
  </w:num>
  <w:num w:numId="21" w16cid:durableId="1245997100">
    <w:abstractNumId w:val="11"/>
    <w:lvlOverride w:ilvl="0">
      <w:startOverride w:val="1"/>
    </w:lvlOverride>
  </w:num>
  <w:num w:numId="22" w16cid:durableId="828252052">
    <w:abstractNumId w:val="11"/>
    <w:lvlOverride w:ilvl="0">
      <w:startOverride w:val="1"/>
    </w:lvlOverride>
  </w:num>
  <w:num w:numId="23" w16cid:durableId="916355172">
    <w:abstractNumId w:val="51"/>
    <w:lvlOverride w:ilvl="0">
      <w:startOverride w:val="1"/>
    </w:lvlOverride>
  </w:num>
  <w:num w:numId="24" w16cid:durableId="1691910142">
    <w:abstractNumId w:val="11"/>
    <w:lvlOverride w:ilvl="0">
      <w:startOverride w:val="1"/>
    </w:lvlOverride>
  </w:num>
  <w:num w:numId="25" w16cid:durableId="1114907990">
    <w:abstractNumId w:val="11"/>
    <w:lvlOverride w:ilvl="0">
      <w:startOverride w:val="1"/>
    </w:lvlOverride>
  </w:num>
  <w:num w:numId="26" w16cid:durableId="246812453">
    <w:abstractNumId w:val="51"/>
    <w:lvlOverride w:ilvl="0">
      <w:startOverride w:val="1"/>
    </w:lvlOverride>
  </w:num>
  <w:num w:numId="27" w16cid:durableId="102461772">
    <w:abstractNumId w:val="11"/>
    <w:lvlOverride w:ilvl="0">
      <w:startOverride w:val="1"/>
    </w:lvlOverride>
  </w:num>
  <w:num w:numId="28" w16cid:durableId="71203060">
    <w:abstractNumId w:val="11"/>
    <w:lvlOverride w:ilvl="0">
      <w:startOverride w:val="1"/>
    </w:lvlOverride>
  </w:num>
  <w:num w:numId="29" w16cid:durableId="573785203">
    <w:abstractNumId w:val="51"/>
    <w:lvlOverride w:ilvl="0">
      <w:startOverride w:val="1"/>
    </w:lvlOverride>
  </w:num>
  <w:num w:numId="30" w16cid:durableId="384108154">
    <w:abstractNumId w:val="51"/>
    <w:lvlOverride w:ilvl="0">
      <w:startOverride w:val="1"/>
    </w:lvlOverride>
  </w:num>
  <w:num w:numId="31" w16cid:durableId="1313217887">
    <w:abstractNumId w:val="9"/>
  </w:num>
  <w:num w:numId="32" w16cid:durableId="111361382">
    <w:abstractNumId w:val="7"/>
  </w:num>
  <w:num w:numId="33" w16cid:durableId="1232934250">
    <w:abstractNumId w:val="6"/>
  </w:num>
  <w:num w:numId="34" w16cid:durableId="361131677">
    <w:abstractNumId w:val="5"/>
  </w:num>
  <w:num w:numId="35" w16cid:durableId="482312143">
    <w:abstractNumId w:val="4"/>
  </w:num>
  <w:num w:numId="36" w16cid:durableId="2102527362">
    <w:abstractNumId w:val="8"/>
  </w:num>
  <w:num w:numId="37" w16cid:durableId="1233075907">
    <w:abstractNumId w:val="3"/>
  </w:num>
  <w:num w:numId="38" w16cid:durableId="966084347">
    <w:abstractNumId w:val="2"/>
  </w:num>
  <w:num w:numId="39" w16cid:durableId="1014380807">
    <w:abstractNumId w:val="1"/>
  </w:num>
  <w:num w:numId="40" w16cid:durableId="363333168">
    <w:abstractNumId w:val="0"/>
  </w:num>
  <w:num w:numId="41" w16cid:durableId="1046947046">
    <w:abstractNumId w:val="76"/>
  </w:num>
  <w:num w:numId="42" w16cid:durableId="1714428336">
    <w:abstractNumId w:val="32"/>
  </w:num>
  <w:num w:numId="43" w16cid:durableId="1569918486">
    <w:abstractNumId w:val="12"/>
  </w:num>
  <w:num w:numId="44" w16cid:durableId="1897735475">
    <w:abstractNumId w:val="52"/>
  </w:num>
  <w:num w:numId="45" w16cid:durableId="77875796">
    <w:abstractNumId w:val="55"/>
  </w:num>
  <w:num w:numId="46" w16cid:durableId="1488549730">
    <w:abstractNumId w:val="50"/>
  </w:num>
  <w:num w:numId="47" w16cid:durableId="646203966">
    <w:abstractNumId w:val="65"/>
  </w:num>
  <w:num w:numId="48" w16cid:durableId="1949579262">
    <w:abstractNumId w:val="48"/>
  </w:num>
  <w:num w:numId="49" w16cid:durableId="1895312768">
    <w:abstractNumId w:val="53"/>
  </w:num>
  <w:num w:numId="50" w16cid:durableId="1980763322">
    <w:abstractNumId w:val="79"/>
  </w:num>
  <w:num w:numId="51" w16cid:durableId="307780793">
    <w:abstractNumId w:val="78"/>
  </w:num>
  <w:num w:numId="52" w16cid:durableId="1248613235">
    <w:abstractNumId w:val="33"/>
  </w:num>
  <w:num w:numId="53" w16cid:durableId="1643534364">
    <w:abstractNumId w:val="71"/>
  </w:num>
  <w:num w:numId="54" w16cid:durableId="199241487">
    <w:abstractNumId w:val="39"/>
    <w:lvlOverride w:ilvl="0">
      <w:startOverride w:val="1"/>
    </w:lvlOverride>
  </w:num>
  <w:num w:numId="55" w16cid:durableId="2030914922">
    <w:abstractNumId w:val="51"/>
    <w:lvlOverride w:ilvl="0">
      <w:startOverride w:val="1"/>
    </w:lvlOverride>
  </w:num>
  <w:num w:numId="56" w16cid:durableId="1098136189">
    <w:abstractNumId w:val="80"/>
  </w:num>
  <w:num w:numId="57" w16cid:durableId="622926176">
    <w:abstractNumId w:val="42"/>
  </w:num>
  <w:num w:numId="58" w16cid:durableId="1601719933">
    <w:abstractNumId w:val="11"/>
    <w:lvlOverride w:ilvl="0">
      <w:startOverride w:val="1"/>
    </w:lvlOverride>
  </w:num>
  <w:num w:numId="59" w16cid:durableId="2086954458">
    <w:abstractNumId w:val="25"/>
  </w:num>
  <w:num w:numId="60" w16cid:durableId="815296406">
    <w:abstractNumId w:val="36"/>
  </w:num>
  <w:num w:numId="61" w16cid:durableId="1786189578">
    <w:abstractNumId w:val="11"/>
    <w:lvlOverride w:ilvl="0">
      <w:startOverride w:val="1"/>
    </w:lvlOverride>
  </w:num>
  <w:num w:numId="62" w16cid:durableId="1509252334">
    <w:abstractNumId w:val="59"/>
  </w:num>
  <w:num w:numId="63" w16cid:durableId="1553420714">
    <w:abstractNumId w:val="40"/>
  </w:num>
  <w:num w:numId="64" w16cid:durableId="633801258">
    <w:abstractNumId w:val="26"/>
  </w:num>
  <w:num w:numId="65" w16cid:durableId="1197427389">
    <w:abstractNumId w:val="13"/>
  </w:num>
  <w:num w:numId="66" w16cid:durableId="914513855">
    <w:abstractNumId w:val="11"/>
    <w:lvlOverride w:ilvl="0">
      <w:startOverride w:val="2"/>
    </w:lvlOverride>
  </w:num>
  <w:num w:numId="67" w16cid:durableId="2145653976">
    <w:abstractNumId w:val="60"/>
  </w:num>
  <w:num w:numId="68" w16cid:durableId="1004013421">
    <w:abstractNumId w:val="24"/>
  </w:num>
  <w:num w:numId="69" w16cid:durableId="1072314109">
    <w:abstractNumId w:val="11"/>
    <w:lvlOverride w:ilvl="0">
      <w:startOverride w:val="2"/>
    </w:lvlOverride>
  </w:num>
  <w:num w:numId="70" w16cid:durableId="1530099469">
    <w:abstractNumId w:val="73"/>
  </w:num>
  <w:num w:numId="71" w16cid:durableId="1976328181">
    <w:abstractNumId w:val="22"/>
  </w:num>
  <w:num w:numId="72" w16cid:durableId="799880181">
    <w:abstractNumId w:val="10"/>
  </w:num>
  <w:num w:numId="73" w16cid:durableId="540824598">
    <w:abstractNumId w:val="14"/>
  </w:num>
  <w:num w:numId="74" w16cid:durableId="105589895">
    <w:abstractNumId w:val="66"/>
  </w:num>
  <w:num w:numId="75" w16cid:durableId="178395064">
    <w:abstractNumId w:val="27"/>
  </w:num>
  <w:num w:numId="76" w16cid:durableId="243296145">
    <w:abstractNumId w:val="51"/>
    <w:lvlOverride w:ilvl="0">
      <w:startOverride w:val="1"/>
    </w:lvlOverride>
  </w:num>
  <w:num w:numId="77" w16cid:durableId="1285623383">
    <w:abstractNumId w:val="56"/>
  </w:num>
  <w:num w:numId="78" w16cid:durableId="313074668">
    <w:abstractNumId w:val="11"/>
    <w:lvlOverride w:ilvl="0">
      <w:startOverride w:val="1"/>
    </w:lvlOverride>
  </w:num>
  <w:num w:numId="79" w16cid:durableId="972171757">
    <w:abstractNumId w:val="28"/>
  </w:num>
  <w:num w:numId="80" w16cid:durableId="942612215">
    <w:abstractNumId w:val="20"/>
  </w:num>
  <w:num w:numId="81" w16cid:durableId="1124428435">
    <w:abstractNumId w:val="57"/>
  </w:num>
  <w:num w:numId="82" w16cid:durableId="2047876132">
    <w:abstractNumId w:val="11"/>
    <w:lvlOverride w:ilvl="0">
      <w:startOverride w:val="1"/>
    </w:lvlOverride>
  </w:num>
  <w:num w:numId="83" w16cid:durableId="58944024">
    <w:abstractNumId w:val="67"/>
  </w:num>
  <w:num w:numId="84" w16cid:durableId="1007102107">
    <w:abstractNumId w:val="11"/>
    <w:lvlOverride w:ilvl="0">
      <w:startOverride w:val="1"/>
    </w:lvlOverride>
  </w:num>
  <w:num w:numId="85" w16cid:durableId="1869754869">
    <w:abstractNumId w:val="49"/>
  </w:num>
  <w:num w:numId="86" w16cid:durableId="162162510">
    <w:abstractNumId w:val="68"/>
  </w:num>
  <w:num w:numId="87" w16cid:durableId="223879236">
    <w:abstractNumId w:val="17"/>
  </w:num>
  <w:num w:numId="88" w16cid:durableId="657030628">
    <w:abstractNumId w:val="72"/>
  </w:num>
  <w:num w:numId="89" w16cid:durableId="334842695">
    <w:abstractNumId w:val="43"/>
    <w:lvlOverride w:ilvl="0">
      <w:startOverride w:val="1"/>
    </w:lvlOverride>
  </w:num>
  <w:num w:numId="90" w16cid:durableId="237518650">
    <w:abstractNumId w:val="43"/>
    <w:lvlOverride w:ilvl="0">
      <w:startOverride w:val="1"/>
    </w:lvlOverride>
  </w:num>
  <w:num w:numId="91" w16cid:durableId="547034177">
    <w:abstractNumId w:val="31"/>
  </w:num>
  <w:num w:numId="92" w16cid:durableId="1258906777">
    <w:abstractNumId w:val="29"/>
  </w:num>
  <w:num w:numId="93" w16cid:durableId="105151511">
    <w:abstractNumId w:val="11"/>
    <w:lvlOverride w:ilvl="0">
      <w:startOverride w:val="1"/>
    </w:lvlOverride>
  </w:num>
  <w:num w:numId="94" w16cid:durableId="174656716">
    <w:abstractNumId w:val="11"/>
    <w:lvlOverride w:ilvl="0">
      <w:startOverride w:val="1"/>
    </w:lvlOverride>
  </w:num>
  <w:num w:numId="95" w16cid:durableId="812021215">
    <w:abstractNumId w:val="11"/>
    <w:lvlOverride w:ilvl="0">
      <w:startOverride w:val="1"/>
    </w:lvlOverride>
  </w:num>
  <w:num w:numId="96" w16cid:durableId="1738898880">
    <w:abstractNumId w:val="19"/>
  </w:num>
  <w:num w:numId="97" w16cid:durableId="102043989">
    <w:abstractNumId w:val="51"/>
    <w:lvlOverride w:ilvl="0">
      <w:startOverride w:val="1"/>
    </w:lvlOverride>
  </w:num>
  <w:num w:numId="98" w16cid:durableId="455104146">
    <w:abstractNumId w:val="69"/>
  </w:num>
  <w:num w:numId="99" w16cid:durableId="1003821819">
    <w:abstractNumId w:val="37"/>
  </w:num>
  <w:num w:numId="100" w16cid:durableId="1453669893">
    <w:abstractNumId w:val="23"/>
  </w:num>
  <w:num w:numId="101" w16cid:durableId="96292027">
    <w:abstractNumId w:val="38"/>
  </w:num>
  <w:num w:numId="102" w16cid:durableId="1787188944">
    <w:abstractNumId w:val="46"/>
  </w:num>
  <w:num w:numId="103" w16cid:durableId="2123525928">
    <w:abstractNumId w:val="35"/>
  </w:num>
  <w:num w:numId="104" w16cid:durableId="405418689">
    <w:abstractNumId w:val="61"/>
  </w:num>
  <w:num w:numId="105" w16cid:durableId="1565410271">
    <w:abstractNumId w:val="15"/>
  </w:num>
  <w:num w:numId="106" w16cid:durableId="1103568769">
    <w:abstractNumId w:val="74"/>
  </w:num>
  <w:num w:numId="107" w16cid:durableId="1728608363">
    <w:abstractNumId w:val="21"/>
  </w:num>
  <w:num w:numId="108" w16cid:durableId="191572372">
    <w:abstractNumId w:val="44"/>
  </w:num>
  <w:num w:numId="109" w16cid:durableId="79372432">
    <w:abstractNumId w:val="77"/>
  </w:num>
  <w:num w:numId="110" w16cid:durableId="2105609609">
    <w:abstractNumId w:val="39"/>
  </w:num>
  <w:num w:numId="111" w16cid:durableId="88359006">
    <w:abstractNumId w:val="51"/>
    <w:lvlOverride w:ilvl="0">
      <w:startOverride w:val="1"/>
    </w:lvlOverride>
  </w:num>
  <w:num w:numId="112" w16cid:durableId="139730411">
    <w:abstractNumId w:val="62"/>
  </w:num>
  <w:num w:numId="113" w16cid:durableId="393090130">
    <w:abstractNumId w:val="45"/>
  </w:num>
  <w:num w:numId="114" w16cid:durableId="655646732">
    <w:abstractNumId w:val="16"/>
  </w:num>
  <w:num w:numId="115" w16cid:durableId="187526484">
    <w:abstractNumId w:val="7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949"/>
    <w:rsid w:val="0000094F"/>
    <w:rsid w:val="00000BFC"/>
    <w:rsid w:val="0000194C"/>
    <w:rsid w:val="0000238A"/>
    <w:rsid w:val="00002607"/>
    <w:rsid w:val="0000318C"/>
    <w:rsid w:val="00003BF0"/>
    <w:rsid w:val="00004551"/>
    <w:rsid w:val="00004BF9"/>
    <w:rsid w:val="00005541"/>
    <w:rsid w:val="00005F67"/>
    <w:rsid w:val="000064AD"/>
    <w:rsid w:val="00006DF4"/>
    <w:rsid w:val="00010214"/>
    <w:rsid w:val="00010422"/>
    <w:rsid w:val="000104F7"/>
    <w:rsid w:val="000105BE"/>
    <w:rsid w:val="00010CEB"/>
    <w:rsid w:val="000110C0"/>
    <w:rsid w:val="00011AFD"/>
    <w:rsid w:val="00011CEC"/>
    <w:rsid w:val="000122CD"/>
    <w:rsid w:val="0001274F"/>
    <w:rsid w:val="00012F92"/>
    <w:rsid w:val="00013BC1"/>
    <w:rsid w:val="00013C8D"/>
    <w:rsid w:val="00014538"/>
    <w:rsid w:val="00014FC3"/>
    <w:rsid w:val="000150E8"/>
    <w:rsid w:val="00015147"/>
    <w:rsid w:val="000155D0"/>
    <w:rsid w:val="00015640"/>
    <w:rsid w:val="00015693"/>
    <w:rsid w:val="00016838"/>
    <w:rsid w:val="00016BD0"/>
    <w:rsid w:val="00016D19"/>
    <w:rsid w:val="00017241"/>
    <w:rsid w:val="0002037B"/>
    <w:rsid w:val="00020388"/>
    <w:rsid w:val="000203DD"/>
    <w:rsid w:val="00020933"/>
    <w:rsid w:val="0002160D"/>
    <w:rsid w:val="00021758"/>
    <w:rsid w:val="00021CCB"/>
    <w:rsid w:val="00021E72"/>
    <w:rsid w:val="00022EE4"/>
    <w:rsid w:val="00023014"/>
    <w:rsid w:val="000230E1"/>
    <w:rsid w:val="000235AE"/>
    <w:rsid w:val="000235E3"/>
    <w:rsid w:val="0002365E"/>
    <w:rsid w:val="00023C52"/>
    <w:rsid w:val="00024045"/>
    <w:rsid w:val="0002416E"/>
    <w:rsid w:val="000249FC"/>
    <w:rsid w:val="00025170"/>
    <w:rsid w:val="0002566A"/>
    <w:rsid w:val="000256BE"/>
    <w:rsid w:val="000256DE"/>
    <w:rsid w:val="00025B13"/>
    <w:rsid w:val="00025F82"/>
    <w:rsid w:val="000262FD"/>
    <w:rsid w:val="00026A24"/>
    <w:rsid w:val="00026C52"/>
    <w:rsid w:val="000270EF"/>
    <w:rsid w:val="000309D6"/>
    <w:rsid w:val="00032706"/>
    <w:rsid w:val="00032894"/>
    <w:rsid w:val="00032B65"/>
    <w:rsid w:val="00032EE8"/>
    <w:rsid w:val="00032F5C"/>
    <w:rsid w:val="00032F8E"/>
    <w:rsid w:val="0003313D"/>
    <w:rsid w:val="00033355"/>
    <w:rsid w:val="00033797"/>
    <w:rsid w:val="00034D80"/>
    <w:rsid w:val="00034FE0"/>
    <w:rsid w:val="00035113"/>
    <w:rsid w:val="00035EC0"/>
    <w:rsid w:val="00036291"/>
    <w:rsid w:val="000363FC"/>
    <w:rsid w:val="00036453"/>
    <w:rsid w:val="00036475"/>
    <w:rsid w:val="00036571"/>
    <w:rsid w:val="00036641"/>
    <w:rsid w:val="00036AFB"/>
    <w:rsid w:val="00037407"/>
    <w:rsid w:val="00037648"/>
    <w:rsid w:val="00040A00"/>
    <w:rsid w:val="00040A7C"/>
    <w:rsid w:val="0004167C"/>
    <w:rsid w:val="00042CB8"/>
    <w:rsid w:val="00043417"/>
    <w:rsid w:val="000438C2"/>
    <w:rsid w:val="00044E38"/>
    <w:rsid w:val="00045CC6"/>
    <w:rsid w:val="00046092"/>
    <w:rsid w:val="000469A4"/>
    <w:rsid w:val="00046D31"/>
    <w:rsid w:val="00047B90"/>
    <w:rsid w:val="00050BE8"/>
    <w:rsid w:val="00051AC1"/>
    <w:rsid w:val="000525CB"/>
    <w:rsid w:val="0005271B"/>
    <w:rsid w:val="00052B8C"/>
    <w:rsid w:val="00053745"/>
    <w:rsid w:val="000537F2"/>
    <w:rsid w:val="00054367"/>
    <w:rsid w:val="00054DB3"/>
    <w:rsid w:val="0005547A"/>
    <w:rsid w:val="0005596B"/>
    <w:rsid w:val="00056187"/>
    <w:rsid w:val="00056991"/>
    <w:rsid w:val="00056D98"/>
    <w:rsid w:val="00056E13"/>
    <w:rsid w:val="0005701A"/>
    <w:rsid w:val="00057226"/>
    <w:rsid w:val="0005789C"/>
    <w:rsid w:val="00057BF5"/>
    <w:rsid w:val="00057CF6"/>
    <w:rsid w:val="00060208"/>
    <w:rsid w:val="0006070F"/>
    <w:rsid w:val="00061108"/>
    <w:rsid w:val="000615EF"/>
    <w:rsid w:val="00061707"/>
    <w:rsid w:val="000617B6"/>
    <w:rsid w:val="000617C4"/>
    <w:rsid w:val="0006279C"/>
    <w:rsid w:val="00063090"/>
    <w:rsid w:val="00063999"/>
    <w:rsid w:val="00063A79"/>
    <w:rsid w:val="00063BA8"/>
    <w:rsid w:val="00064268"/>
    <w:rsid w:val="00064971"/>
    <w:rsid w:val="00065748"/>
    <w:rsid w:val="0006589A"/>
    <w:rsid w:val="00065A16"/>
    <w:rsid w:val="00066EB1"/>
    <w:rsid w:val="000671C6"/>
    <w:rsid w:val="00067312"/>
    <w:rsid w:val="0006742D"/>
    <w:rsid w:val="000675CF"/>
    <w:rsid w:val="000677C6"/>
    <w:rsid w:val="000679C5"/>
    <w:rsid w:val="0007082B"/>
    <w:rsid w:val="00070E1D"/>
    <w:rsid w:val="000710F5"/>
    <w:rsid w:val="00071989"/>
    <w:rsid w:val="00073129"/>
    <w:rsid w:val="0007317F"/>
    <w:rsid w:val="0007327E"/>
    <w:rsid w:val="00073478"/>
    <w:rsid w:val="00074DA7"/>
    <w:rsid w:val="000750BB"/>
    <w:rsid w:val="0007631A"/>
    <w:rsid w:val="000767AA"/>
    <w:rsid w:val="00076DB6"/>
    <w:rsid w:val="000770F8"/>
    <w:rsid w:val="0007726F"/>
    <w:rsid w:val="00077C96"/>
    <w:rsid w:val="0008000F"/>
    <w:rsid w:val="00080BC3"/>
    <w:rsid w:val="00080FCF"/>
    <w:rsid w:val="00081BE8"/>
    <w:rsid w:val="000826C7"/>
    <w:rsid w:val="0008292C"/>
    <w:rsid w:val="00082A5A"/>
    <w:rsid w:val="00082B0A"/>
    <w:rsid w:val="00083086"/>
    <w:rsid w:val="00083A0D"/>
    <w:rsid w:val="00083C6C"/>
    <w:rsid w:val="0008498B"/>
    <w:rsid w:val="00084CEB"/>
    <w:rsid w:val="00084F92"/>
    <w:rsid w:val="000853AF"/>
    <w:rsid w:val="000856A3"/>
    <w:rsid w:val="0008580E"/>
    <w:rsid w:val="00086230"/>
    <w:rsid w:val="0008629A"/>
    <w:rsid w:val="00086B16"/>
    <w:rsid w:val="00087042"/>
    <w:rsid w:val="00090231"/>
    <w:rsid w:val="0009097F"/>
    <w:rsid w:val="00091B71"/>
    <w:rsid w:val="0009211A"/>
    <w:rsid w:val="00092780"/>
    <w:rsid w:val="00093F20"/>
    <w:rsid w:val="000944D8"/>
    <w:rsid w:val="00094681"/>
    <w:rsid w:val="0009587B"/>
    <w:rsid w:val="00095B91"/>
    <w:rsid w:val="00095C09"/>
    <w:rsid w:val="00095DC4"/>
    <w:rsid w:val="00097545"/>
    <w:rsid w:val="00097640"/>
    <w:rsid w:val="0009785A"/>
    <w:rsid w:val="00097879"/>
    <w:rsid w:val="000A0CB4"/>
    <w:rsid w:val="000A0D4B"/>
    <w:rsid w:val="000A0E79"/>
    <w:rsid w:val="000A1E9B"/>
    <w:rsid w:val="000A2300"/>
    <w:rsid w:val="000A2415"/>
    <w:rsid w:val="000A3157"/>
    <w:rsid w:val="000A3198"/>
    <w:rsid w:val="000A3D5B"/>
    <w:rsid w:val="000A4029"/>
    <w:rsid w:val="000A4FE1"/>
    <w:rsid w:val="000A50E4"/>
    <w:rsid w:val="000A5F2D"/>
    <w:rsid w:val="000A61A3"/>
    <w:rsid w:val="000A63D2"/>
    <w:rsid w:val="000A698E"/>
    <w:rsid w:val="000A6C78"/>
    <w:rsid w:val="000A6E86"/>
    <w:rsid w:val="000A71A9"/>
    <w:rsid w:val="000A7C18"/>
    <w:rsid w:val="000A7DE0"/>
    <w:rsid w:val="000B00CD"/>
    <w:rsid w:val="000B0C3A"/>
    <w:rsid w:val="000B0CCB"/>
    <w:rsid w:val="000B0E12"/>
    <w:rsid w:val="000B1D75"/>
    <w:rsid w:val="000B2417"/>
    <w:rsid w:val="000B272D"/>
    <w:rsid w:val="000B2B3C"/>
    <w:rsid w:val="000B3C40"/>
    <w:rsid w:val="000B3CC3"/>
    <w:rsid w:val="000B3EC3"/>
    <w:rsid w:val="000B400B"/>
    <w:rsid w:val="000B4B16"/>
    <w:rsid w:val="000B4EAC"/>
    <w:rsid w:val="000B582C"/>
    <w:rsid w:val="000B616D"/>
    <w:rsid w:val="000B6402"/>
    <w:rsid w:val="000B6559"/>
    <w:rsid w:val="000B6C7A"/>
    <w:rsid w:val="000B6F4B"/>
    <w:rsid w:val="000B7983"/>
    <w:rsid w:val="000C0156"/>
    <w:rsid w:val="000C07A2"/>
    <w:rsid w:val="000C07D6"/>
    <w:rsid w:val="000C1162"/>
    <w:rsid w:val="000C1672"/>
    <w:rsid w:val="000C1970"/>
    <w:rsid w:val="000C1E3B"/>
    <w:rsid w:val="000C1E88"/>
    <w:rsid w:val="000C235B"/>
    <w:rsid w:val="000C23E4"/>
    <w:rsid w:val="000C28BB"/>
    <w:rsid w:val="000C3006"/>
    <w:rsid w:val="000C30AF"/>
    <w:rsid w:val="000C3ED6"/>
    <w:rsid w:val="000C4588"/>
    <w:rsid w:val="000C4EA5"/>
    <w:rsid w:val="000C508A"/>
    <w:rsid w:val="000C53DB"/>
    <w:rsid w:val="000C5AB4"/>
    <w:rsid w:val="000C616E"/>
    <w:rsid w:val="000C617B"/>
    <w:rsid w:val="000C61B8"/>
    <w:rsid w:val="000C61C8"/>
    <w:rsid w:val="000C63DC"/>
    <w:rsid w:val="000C752F"/>
    <w:rsid w:val="000C755A"/>
    <w:rsid w:val="000C7594"/>
    <w:rsid w:val="000C77B3"/>
    <w:rsid w:val="000C7C55"/>
    <w:rsid w:val="000D0DFB"/>
    <w:rsid w:val="000D0F08"/>
    <w:rsid w:val="000D1093"/>
    <w:rsid w:val="000D1A8B"/>
    <w:rsid w:val="000D1CFF"/>
    <w:rsid w:val="000D2D02"/>
    <w:rsid w:val="000D34B5"/>
    <w:rsid w:val="000D392A"/>
    <w:rsid w:val="000D491B"/>
    <w:rsid w:val="000D4CC4"/>
    <w:rsid w:val="000D4D2C"/>
    <w:rsid w:val="000D4F44"/>
    <w:rsid w:val="000D5061"/>
    <w:rsid w:val="000D50A7"/>
    <w:rsid w:val="000D547A"/>
    <w:rsid w:val="000D62B8"/>
    <w:rsid w:val="000D6407"/>
    <w:rsid w:val="000D65A9"/>
    <w:rsid w:val="000D6705"/>
    <w:rsid w:val="000D68A3"/>
    <w:rsid w:val="000D6BD6"/>
    <w:rsid w:val="000D6D64"/>
    <w:rsid w:val="000D7999"/>
    <w:rsid w:val="000D7D62"/>
    <w:rsid w:val="000D7F05"/>
    <w:rsid w:val="000E027C"/>
    <w:rsid w:val="000E0D53"/>
    <w:rsid w:val="000E0E77"/>
    <w:rsid w:val="000E1382"/>
    <w:rsid w:val="000E21FD"/>
    <w:rsid w:val="000E2DD9"/>
    <w:rsid w:val="000E2EA1"/>
    <w:rsid w:val="000E2F43"/>
    <w:rsid w:val="000E2FC5"/>
    <w:rsid w:val="000E3083"/>
    <w:rsid w:val="000E32FF"/>
    <w:rsid w:val="000E392F"/>
    <w:rsid w:val="000E40E8"/>
    <w:rsid w:val="000E4469"/>
    <w:rsid w:val="000E44CF"/>
    <w:rsid w:val="000E4B92"/>
    <w:rsid w:val="000E524D"/>
    <w:rsid w:val="000E5392"/>
    <w:rsid w:val="000E550B"/>
    <w:rsid w:val="000E58A3"/>
    <w:rsid w:val="000E5910"/>
    <w:rsid w:val="000E5D80"/>
    <w:rsid w:val="000E5E92"/>
    <w:rsid w:val="000E62F1"/>
    <w:rsid w:val="000E6698"/>
    <w:rsid w:val="000E75BB"/>
    <w:rsid w:val="000E78D3"/>
    <w:rsid w:val="000F0880"/>
    <w:rsid w:val="000F14EB"/>
    <w:rsid w:val="000F195A"/>
    <w:rsid w:val="000F1986"/>
    <w:rsid w:val="000F2B62"/>
    <w:rsid w:val="000F382C"/>
    <w:rsid w:val="000F3EC4"/>
    <w:rsid w:val="000F45E4"/>
    <w:rsid w:val="000F490B"/>
    <w:rsid w:val="000F4953"/>
    <w:rsid w:val="000F4AB6"/>
    <w:rsid w:val="000F5289"/>
    <w:rsid w:val="000F5407"/>
    <w:rsid w:val="000F5D0D"/>
    <w:rsid w:val="000F650A"/>
    <w:rsid w:val="000F6652"/>
    <w:rsid w:val="000F67F5"/>
    <w:rsid w:val="000F6853"/>
    <w:rsid w:val="000F69FC"/>
    <w:rsid w:val="000F72CF"/>
    <w:rsid w:val="000F7452"/>
    <w:rsid w:val="00100096"/>
    <w:rsid w:val="001000B8"/>
    <w:rsid w:val="001002F2"/>
    <w:rsid w:val="00100D9F"/>
    <w:rsid w:val="001011CF"/>
    <w:rsid w:val="00101260"/>
    <w:rsid w:val="001014CB"/>
    <w:rsid w:val="00101CD1"/>
    <w:rsid w:val="00101E63"/>
    <w:rsid w:val="00102305"/>
    <w:rsid w:val="0010246F"/>
    <w:rsid w:val="00102F5D"/>
    <w:rsid w:val="0010357F"/>
    <w:rsid w:val="001038C0"/>
    <w:rsid w:val="00103964"/>
    <w:rsid w:val="00103AFB"/>
    <w:rsid w:val="00103B27"/>
    <w:rsid w:val="00104FAE"/>
    <w:rsid w:val="0010519E"/>
    <w:rsid w:val="0010520C"/>
    <w:rsid w:val="00105317"/>
    <w:rsid w:val="001054F0"/>
    <w:rsid w:val="00105B50"/>
    <w:rsid w:val="00105BE5"/>
    <w:rsid w:val="00105EA7"/>
    <w:rsid w:val="001064F0"/>
    <w:rsid w:val="00106799"/>
    <w:rsid w:val="00106912"/>
    <w:rsid w:val="0010704D"/>
    <w:rsid w:val="00107060"/>
    <w:rsid w:val="00107BA6"/>
    <w:rsid w:val="00107CBD"/>
    <w:rsid w:val="0011032E"/>
    <w:rsid w:val="00110568"/>
    <w:rsid w:val="00110713"/>
    <w:rsid w:val="00110B56"/>
    <w:rsid w:val="0011123E"/>
    <w:rsid w:val="00112095"/>
    <w:rsid w:val="001121CA"/>
    <w:rsid w:val="00112714"/>
    <w:rsid w:val="00113882"/>
    <w:rsid w:val="00113ADF"/>
    <w:rsid w:val="00113B1F"/>
    <w:rsid w:val="0011448D"/>
    <w:rsid w:val="0011452A"/>
    <w:rsid w:val="00114AAE"/>
    <w:rsid w:val="0011558D"/>
    <w:rsid w:val="00115A38"/>
    <w:rsid w:val="00115DAE"/>
    <w:rsid w:val="00115E72"/>
    <w:rsid w:val="0011666F"/>
    <w:rsid w:val="00116D29"/>
    <w:rsid w:val="00116E6A"/>
    <w:rsid w:val="001171D7"/>
    <w:rsid w:val="00117735"/>
    <w:rsid w:val="001200E3"/>
    <w:rsid w:val="00120DCE"/>
    <w:rsid w:val="00120EE8"/>
    <w:rsid w:val="00121305"/>
    <w:rsid w:val="00121322"/>
    <w:rsid w:val="001221C6"/>
    <w:rsid w:val="0012229D"/>
    <w:rsid w:val="00122384"/>
    <w:rsid w:val="001223FA"/>
    <w:rsid w:val="00123657"/>
    <w:rsid w:val="00123EC0"/>
    <w:rsid w:val="001243D7"/>
    <w:rsid w:val="001244B9"/>
    <w:rsid w:val="00125044"/>
    <w:rsid w:val="001256DB"/>
    <w:rsid w:val="001258FE"/>
    <w:rsid w:val="001259B7"/>
    <w:rsid w:val="00127298"/>
    <w:rsid w:val="00127C83"/>
    <w:rsid w:val="00128EDA"/>
    <w:rsid w:val="00130332"/>
    <w:rsid w:val="00130CA9"/>
    <w:rsid w:val="00130D8F"/>
    <w:rsid w:val="0013191B"/>
    <w:rsid w:val="00131FCF"/>
    <w:rsid w:val="00132322"/>
    <w:rsid w:val="00132B16"/>
    <w:rsid w:val="00132F4A"/>
    <w:rsid w:val="0013308E"/>
    <w:rsid w:val="00133173"/>
    <w:rsid w:val="001336BA"/>
    <w:rsid w:val="0013391C"/>
    <w:rsid w:val="00134670"/>
    <w:rsid w:val="00134FCB"/>
    <w:rsid w:val="001350AB"/>
    <w:rsid w:val="001352A6"/>
    <w:rsid w:val="001357FC"/>
    <w:rsid w:val="00136043"/>
    <w:rsid w:val="00136156"/>
    <w:rsid w:val="00136247"/>
    <w:rsid w:val="001368D4"/>
    <w:rsid w:val="00137513"/>
    <w:rsid w:val="00137AF8"/>
    <w:rsid w:val="00137F14"/>
    <w:rsid w:val="001409A4"/>
    <w:rsid w:val="0014103E"/>
    <w:rsid w:val="001413CE"/>
    <w:rsid w:val="001422AC"/>
    <w:rsid w:val="001423A6"/>
    <w:rsid w:val="001423DB"/>
    <w:rsid w:val="00142A98"/>
    <w:rsid w:val="00143936"/>
    <w:rsid w:val="00143BD2"/>
    <w:rsid w:val="001445FB"/>
    <w:rsid w:val="0014495B"/>
    <w:rsid w:val="00144A14"/>
    <w:rsid w:val="00144B1F"/>
    <w:rsid w:val="00144B92"/>
    <w:rsid w:val="00144E4E"/>
    <w:rsid w:val="001453D3"/>
    <w:rsid w:val="001455B4"/>
    <w:rsid w:val="00146173"/>
    <w:rsid w:val="001464DD"/>
    <w:rsid w:val="001479BF"/>
    <w:rsid w:val="00147AAC"/>
    <w:rsid w:val="00150437"/>
    <w:rsid w:val="0015108D"/>
    <w:rsid w:val="00151D12"/>
    <w:rsid w:val="00151DC0"/>
    <w:rsid w:val="00151DFE"/>
    <w:rsid w:val="00152184"/>
    <w:rsid w:val="001526B0"/>
    <w:rsid w:val="001526C0"/>
    <w:rsid w:val="001529C1"/>
    <w:rsid w:val="00152F46"/>
    <w:rsid w:val="001532D4"/>
    <w:rsid w:val="00153861"/>
    <w:rsid w:val="001542FB"/>
    <w:rsid w:val="00154380"/>
    <w:rsid w:val="00154708"/>
    <w:rsid w:val="0015494F"/>
    <w:rsid w:val="00154B1B"/>
    <w:rsid w:val="00154C9C"/>
    <w:rsid w:val="001557CC"/>
    <w:rsid w:val="00155C35"/>
    <w:rsid w:val="00155DA2"/>
    <w:rsid w:val="0015612F"/>
    <w:rsid w:val="00156800"/>
    <w:rsid w:val="00156A86"/>
    <w:rsid w:val="00156F92"/>
    <w:rsid w:val="00157C7A"/>
    <w:rsid w:val="00157CA2"/>
    <w:rsid w:val="00160543"/>
    <w:rsid w:val="00160B2E"/>
    <w:rsid w:val="00160DCC"/>
    <w:rsid w:val="00160E84"/>
    <w:rsid w:val="00162DBE"/>
    <w:rsid w:val="0016346C"/>
    <w:rsid w:val="0016347E"/>
    <w:rsid w:val="00163851"/>
    <w:rsid w:val="00163CB9"/>
    <w:rsid w:val="0016493D"/>
    <w:rsid w:val="00164CA8"/>
    <w:rsid w:val="00165587"/>
    <w:rsid w:val="0016581A"/>
    <w:rsid w:val="00165DAA"/>
    <w:rsid w:val="00165FFE"/>
    <w:rsid w:val="001665A3"/>
    <w:rsid w:val="0016665C"/>
    <w:rsid w:val="00166D77"/>
    <w:rsid w:val="00167020"/>
    <w:rsid w:val="001670F3"/>
    <w:rsid w:val="00167131"/>
    <w:rsid w:val="00167B98"/>
    <w:rsid w:val="00167DA0"/>
    <w:rsid w:val="00167E74"/>
    <w:rsid w:val="001701D3"/>
    <w:rsid w:val="00170ADE"/>
    <w:rsid w:val="00170B5C"/>
    <w:rsid w:val="00170EC9"/>
    <w:rsid w:val="001713FA"/>
    <w:rsid w:val="001715FA"/>
    <w:rsid w:val="00171E2D"/>
    <w:rsid w:val="00172A92"/>
    <w:rsid w:val="001739C3"/>
    <w:rsid w:val="00173C6E"/>
    <w:rsid w:val="001740F8"/>
    <w:rsid w:val="0017452E"/>
    <w:rsid w:val="00174E87"/>
    <w:rsid w:val="0017692B"/>
    <w:rsid w:val="00176A81"/>
    <w:rsid w:val="00177297"/>
    <w:rsid w:val="00177EB4"/>
    <w:rsid w:val="00177F64"/>
    <w:rsid w:val="00180659"/>
    <w:rsid w:val="00180C3A"/>
    <w:rsid w:val="00181298"/>
    <w:rsid w:val="00181591"/>
    <w:rsid w:val="00181618"/>
    <w:rsid w:val="00181743"/>
    <w:rsid w:val="001825A4"/>
    <w:rsid w:val="0018268E"/>
    <w:rsid w:val="00182A2E"/>
    <w:rsid w:val="00182DB5"/>
    <w:rsid w:val="0018340F"/>
    <w:rsid w:val="001836AE"/>
    <w:rsid w:val="0018418B"/>
    <w:rsid w:val="001846E4"/>
    <w:rsid w:val="001854BC"/>
    <w:rsid w:val="00185D2F"/>
    <w:rsid w:val="00185E8E"/>
    <w:rsid w:val="00186087"/>
    <w:rsid w:val="001871B4"/>
    <w:rsid w:val="001878BA"/>
    <w:rsid w:val="00187A8C"/>
    <w:rsid w:val="00187BA7"/>
    <w:rsid w:val="00190328"/>
    <w:rsid w:val="00191068"/>
    <w:rsid w:val="00191C48"/>
    <w:rsid w:val="00191D5D"/>
    <w:rsid w:val="00191F05"/>
    <w:rsid w:val="00192083"/>
    <w:rsid w:val="001929D0"/>
    <w:rsid w:val="001938EF"/>
    <w:rsid w:val="00193C09"/>
    <w:rsid w:val="0019470D"/>
    <w:rsid w:val="001948EA"/>
    <w:rsid w:val="001950A1"/>
    <w:rsid w:val="0019533A"/>
    <w:rsid w:val="001957BA"/>
    <w:rsid w:val="00195892"/>
    <w:rsid w:val="00195A26"/>
    <w:rsid w:val="00195F6E"/>
    <w:rsid w:val="001961F2"/>
    <w:rsid w:val="00196424"/>
    <w:rsid w:val="0019666B"/>
    <w:rsid w:val="001969A3"/>
    <w:rsid w:val="00196C02"/>
    <w:rsid w:val="00196E36"/>
    <w:rsid w:val="00197130"/>
    <w:rsid w:val="001978EE"/>
    <w:rsid w:val="001A081C"/>
    <w:rsid w:val="001A0953"/>
    <w:rsid w:val="001A0A21"/>
    <w:rsid w:val="001A0D17"/>
    <w:rsid w:val="001A10C5"/>
    <w:rsid w:val="001A1181"/>
    <w:rsid w:val="001A1FCD"/>
    <w:rsid w:val="001A2388"/>
    <w:rsid w:val="001A2886"/>
    <w:rsid w:val="001A304B"/>
    <w:rsid w:val="001A42E9"/>
    <w:rsid w:val="001A4BD8"/>
    <w:rsid w:val="001A4BF2"/>
    <w:rsid w:val="001A4CC4"/>
    <w:rsid w:val="001A52AD"/>
    <w:rsid w:val="001A56EE"/>
    <w:rsid w:val="001A5834"/>
    <w:rsid w:val="001A58BF"/>
    <w:rsid w:val="001A62F9"/>
    <w:rsid w:val="001A6649"/>
    <w:rsid w:val="001A6D55"/>
    <w:rsid w:val="001A6FE9"/>
    <w:rsid w:val="001A7B6A"/>
    <w:rsid w:val="001A7D9F"/>
    <w:rsid w:val="001B0275"/>
    <w:rsid w:val="001B035F"/>
    <w:rsid w:val="001B03F4"/>
    <w:rsid w:val="001B08B1"/>
    <w:rsid w:val="001B0917"/>
    <w:rsid w:val="001B0BFD"/>
    <w:rsid w:val="001B0CD8"/>
    <w:rsid w:val="001B1262"/>
    <w:rsid w:val="001B1381"/>
    <w:rsid w:val="001B2850"/>
    <w:rsid w:val="001B2944"/>
    <w:rsid w:val="001B2B1D"/>
    <w:rsid w:val="001B2C1E"/>
    <w:rsid w:val="001B3973"/>
    <w:rsid w:val="001B3EDB"/>
    <w:rsid w:val="001B4B5A"/>
    <w:rsid w:val="001B5799"/>
    <w:rsid w:val="001B6161"/>
    <w:rsid w:val="001B69A8"/>
    <w:rsid w:val="001B6E05"/>
    <w:rsid w:val="001B72B6"/>
    <w:rsid w:val="001B7D00"/>
    <w:rsid w:val="001C0197"/>
    <w:rsid w:val="001C0252"/>
    <w:rsid w:val="001C0744"/>
    <w:rsid w:val="001C1640"/>
    <w:rsid w:val="001C1887"/>
    <w:rsid w:val="001C188F"/>
    <w:rsid w:val="001C2AF2"/>
    <w:rsid w:val="001C2D07"/>
    <w:rsid w:val="001C377C"/>
    <w:rsid w:val="001C4569"/>
    <w:rsid w:val="001C4787"/>
    <w:rsid w:val="001C4E58"/>
    <w:rsid w:val="001C503A"/>
    <w:rsid w:val="001C527A"/>
    <w:rsid w:val="001C5622"/>
    <w:rsid w:val="001C5EC4"/>
    <w:rsid w:val="001C6126"/>
    <w:rsid w:val="001C6A9B"/>
    <w:rsid w:val="001C75FF"/>
    <w:rsid w:val="001C793E"/>
    <w:rsid w:val="001C7EC9"/>
    <w:rsid w:val="001D0784"/>
    <w:rsid w:val="001D1428"/>
    <w:rsid w:val="001D1845"/>
    <w:rsid w:val="001D2BA4"/>
    <w:rsid w:val="001D3817"/>
    <w:rsid w:val="001D3B52"/>
    <w:rsid w:val="001D47E1"/>
    <w:rsid w:val="001D521D"/>
    <w:rsid w:val="001D5AB7"/>
    <w:rsid w:val="001D5E21"/>
    <w:rsid w:val="001D64F4"/>
    <w:rsid w:val="001D6F0E"/>
    <w:rsid w:val="001D75F5"/>
    <w:rsid w:val="001D794A"/>
    <w:rsid w:val="001D7E31"/>
    <w:rsid w:val="001E0681"/>
    <w:rsid w:val="001E0A42"/>
    <w:rsid w:val="001E1F22"/>
    <w:rsid w:val="001E21BC"/>
    <w:rsid w:val="001E248D"/>
    <w:rsid w:val="001E3398"/>
    <w:rsid w:val="001E36B0"/>
    <w:rsid w:val="001E4091"/>
    <w:rsid w:val="001E42FE"/>
    <w:rsid w:val="001E4609"/>
    <w:rsid w:val="001E4719"/>
    <w:rsid w:val="001E6576"/>
    <w:rsid w:val="001E7A3A"/>
    <w:rsid w:val="001E7CC0"/>
    <w:rsid w:val="001F073A"/>
    <w:rsid w:val="001F0D89"/>
    <w:rsid w:val="001F1288"/>
    <w:rsid w:val="001F13FB"/>
    <w:rsid w:val="001F2102"/>
    <w:rsid w:val="001F21F7"/>
    <w:rsid w:val="001F2861"/>
    <w:rsid w:val="001F2A8A"/>
    <w:rsid w:val="001F2C0A"/>
    <w:rsid w:val="001F3927"/>
    <w:rsid w:val="001F3D63"/>
    <w:rsid w:val="001F4CBB"/>
    <w:rsid w:val="001F540C"/>
    <w:rsid w:val="001F5732"/>
    <w:rsid w:val="001F5C1F"/>
    <w:rsid w:val="001F5DC0"/>
    <w:rsid w:val="001F61D6"/>
    <w:rsid w:val="001F6ADC"/>
    <w:rsid w:val="001F78EB"/>
    <w:rsid w:val="001F7F0A"/>
    <w:rsid w:val="002001ED"/>
    <w:rsid w:val="00200764"/>
    <w:rsid w:val="00200A86"/>
    <w:rsid w:val="0020190A"/>
    <w:rsid w:val="002019FD"/>
    <w:rsid w:val="00201BD4"/>
    <w:rsid w:val="0020211B"/>
    <w:rsid w:val="002022E5"/>
    <w:rsid w:val="00203E43"/>
    <w:rsid w:val="00204379"/>
    <w:rsid w:val="00204628"/>
    <w:rsid w:val="00205900"/>
    <w:rsid w:val="00205916"/>
    <w:rsid w:val="0020598D"/>
    <w:rsid w:val="00205C06"/>
    <w:rsid w:val="002064BB"/>
    <w:rsid w:val="002070FE"/>
    <w:rsid w:val="002071D7"/>
    <w:rsid w:val="00207675"/>
    <w:rsid w:val="00210337"/>
    <w:rsid w:val="00210407"/>
    <w:rsid w:val="00210447"/>
    <w:rsid w:val="00210727"/>
    <w:rsid w:val="002109FE"/>
    <w:rsid w:val="00210A9C"/>
    <w:rsid w:val="002115C8"/>
    <w:rsid w:val="00211800"/>
    <w:rsid w:val="0021205E"/>
    <w:rsid w:val="002131B0"/>
    <w:rsid w:val="00213893"/>
    <w:rsid w:val="00213E12"/>
    <w:rsid w:val="00214771"/>
    <w:rsid w:val="00214CE5"/>
    <w:rsid w:val="002158CF"/>
    <w:rsid w:val="0021591E"/>
    <w:rsid w:val="00215C98"/>
    <w:rsid w:val="00215F2E"/>
    <w:rsid w:val="00216499"/>
    <w:rsid w:val="00216545"/>
    <w:rsid w:val="002167B8"/>
    <w:rsid w:val="00216972"/>
    <w:rsid w:val="00216A3A"/>
    <w:rsid w:val="00216F39"/>
    <w:rsid w:val="0021727B"/>
    <w:rsid w:val="00217C70"/>
    <w:rsid w:val="00217DF0"/>
    <w:rsid w:val="0022005A"/>
    <w:rsid w:val="00220C43"/>
    <w:rsid w:val="00221B94"/>
    <w:rsid w:val="002220A1"/>
    <w:rsid w:val="00222442"/>
    <w:rsid w:val="00223588"/>
    <w:rsid w:val="00224442"/>
    <w:rsid w:val="002246DB"/>
    <w:rsid w:val="00224BAB"/>
    <w:rsid w:val="00225083"/>
    <w:rsid w:val="00225567"/>
    <w:rsid w:val="00225665"/>
    <w:rsid w:val="00225D95"/>
    <w:rsid w:val="00225F61"/>
    <w:rsid w:val="00225F65"/>
    <w:rsid w:val="00226A7E"/>
    <w:rsid w:val="00226E79"/>
    <w:rsid w:val="00226F4C"/>
    <w:rsid w:val="002271E1"/>
    <w:rsid w:val="002302CE"/>
    <w:rsid w:val="0023192C"/>
    <w:rsid w:val="00232A41"/>
    <w:rsid w:val="00232AC4"/>
    <w:rsid w:val="00232B01"/>
    <w:rsid w:val="00232BB6"/>
    <w:rsid w:val="00232C6A"/>
    <w:rsid w:val="00232D5F"/>
    <w:rsid w:val="002336D7"/>
    <w:rsid w:val="002340DB"/>
    <w:rsid w:val="00234184"/>
    <w:rsid w:val="00234998"/>
    <w:rsid w:val="002352F7"/>
    <w:rsid w:val="00236404"/>
    <w:rsid w:val="00236D84"/>
    <w:rsid w:val="00237683"/>
    <w:rsid w:val="00241635"/>
    <w:rsid w:val="00241754"/>
    <w:rsid w:val="00241CD2"/>
    <w:rsid w:val="002428D1"/>
    <w:rsid w:val="00243104"/>
    <w:rsid w:val="00243594"/>
    <w:rsid w:val="0024359E"/>
    <w:rsid w:val="00243C50"/>
    <w:rsid w:val="00243CB3"/>
    <w:rsid w:val="002445BC"/>
    <w:rsid w:val="00244618"/>
    <w:rsid w:val="00244FA4"/>
    <w:rsid w:val="002454A9"/>
    <w:rsid w:val="002459C7"/>
    <w:rsid w:val="00245EE8"/>
    <w:rsid w:val="00246CC9"/>
    <w:rsid w:val="002470FE"/>
    <w:rsid w:val="002500FF"/>
    <w:rsid w:val="00251779"/>
    <w:rsid w:val="00251B75"/>
    <w:rsid w:val="00251DE8"/>
    <w:rsid w:val="00251EAD"/>
    <w:rsid w:val="00251F19"/>
    <w:rsid w:val="00251F88"/>
    <w:rsid w:val="00252062"/>
    <w:rsid w:val="0025245B"/>
    <w:rsid w:val="00252563"/>
    <w:rsid w:val="002545A6"/>
    <w:rsid w:val="002548EB"/>
    <w:rsid w:val="00254FDC"/>
    <w:rsid w:val="00255420"/>
    <w:rsid w:val="00255869"/>
    <w:rsid w:val="00255D34"/>
    <w:rsid w:val="00256393"/>
    <w:rsid w:val="00256BEB"/>
    <w:rsid w:val="00256D1A"/>
    <w:rsid w:val="0025738F"/>
    <w:rsid w:val="002575F5"/>
    <w:rsid w:val="002578D2"/>
    <w:rsid w:val="00260CE0"/>
    <w:rsid w:val="002612B5"/>
    <w:rsid w:val="0026141F"/>
    <w:rsid w:val="00263210"/>
    <w:rsid w:val="002634D7"/>
    <w:rsid w:val="0026374A"/>
    <w:rsid w:val="00263BA1"/>
    <w:rsid w:val="00263BD6"/>
    <w:rsid w:val="002644F4"/>
    <w:rsid w:val="0026457B"/>
    <w:rsid w:val="00265EEA"/>
    <w:rsid w:val="00265FD0"/>
    <w:rsid w:val="00267000"/>
    <w:rsid w:val="00267F9D"/>
    <w:rsid w:val="002703E9"/>
    <w:rsid w:val="00270884"/>
    <w:rsid w:val="00271798"/>
    <w:rsid w:val="002717FD"/>
    <w:rsid w:val="00272521"/>
    <w:rsid w:val="00273398"/>
    <w:rsid w:val="002733C2"/>
    <w:rsid w:val="00273999"/>
    <w:rsid w:val="00273E18"/>
    <w:rsid w:val="00274622"/>
    <w:rsid w:val="00274851"/>
    <w:rsid w:val="0027490C"/>
    <w:rsid w:val="00275644"/>
    <w:rsid w:val="00275787"/>
    <w:rsid w:val="002761A9"/>
    <w:rsid w:val="0027628F"/>
    <w:rsid w:val="002762AD"/>
    <w:rsid w:val="00276685"/>
    <w:rsid w:val="00276D9F"/>
    <w:rsid w:val="0027769E"/>
    <w:rsid w:val="00277A9B"/>
    <w:rsid w:val="00277F0D"/>
    <w:rsid w:val="002804F1"/>
    <w:rsid w:val="00280AFB"/>
    <w:rsid w:val="00280DCC"/>
    <w:rsid w:val="00280E93"/>
    <w:rsid w:val="0028114F"/>
    <w:rsid w:val="002816CD"/>
    <w:rsid w:val="002819BB"/>
    <w:rsid w:val="00281A99"/>
    <w:rsid w:val="00281D67"/>
    <w:rsid w:val="00281DFF"/>
    <w:rsid w:val="0028228F"/>
    <w:rsid w:val="002823B6"/>
    <w:rsid w:val="002825EC"/>
    <w:rsid w:val="00282870"/>
    <w:rsid w:val="002833C7"/>
    <w:rsid w:val="00283447"/>
    <w:rsid w:val="002839EE"/>
    <w:rsid w:val="00283A0C"/>
    <w:rsid w:val="00283F22"/>
    <w:rsid w:val="00284018"/>
    <w:rsid w:val="002842D5"/>
    <w:rsid w:val="00284936"/>
    <w:rsid w:val="00284E4C"/>
    <w:rsid w:val="0028518C"/>
    <w:rsid w:val="002851AF"/>
    <w:rsid w:val="0028627D"/>
    <w:rsid w:val="00286AF9"/>
    <w:rsid w:val="00286E5C"/>
    <w:rsid w:val="00287413"/>
    <w:rsid w:val="00287427"/>
    <w:rsid w:val="00287E00"/>
    <w:rsid w:val="00290591"/>
    <w:rsid w:val="00290612"/>
    <w:rsid w:val="00290628"/>
    <w:rsid w:val="0029102A"/>
    <w:rsid w:val="0029144A"/>
    <w:rsid w:val="002916FD"/>
    <w:rsid w:val="00291951"/>
    <w:rsid w:val="00291AF4"/>
    <w:rsid w:val="00291CE1"/>
    <w:rsid w:val="002920FA"/>
    <w:rsid w:val="0029336E"/>
    <w:rsid w:val="00293E8F"/>
    <w:rsid w:val="00294229"/>
    <w:rsid w:val="0029459D"/>
    <w:rsid w:val="00294BAA"/>
    <w:rsid w:val="00294BCF"/>
    <w:rsid w:val="00294F16"/>
    <w:rsid w:val="00295702"/>
    <w:rsid w:val="002958BD"/>
    <w:rsid w:val="002961E8"/>
    <w:rsid w:val="0029684D"/>
    <w:rsid w:val="00296B8B"/>
    <w:rsid w:val="00296FEB"/>
    <w:rsid w:val="0029721E"/>
    <w:rsid w:val="00297397"/>
    <w:rsid w:val="00297B47"/>
    <w:rsid w:val="00297C2A"/>
    <w:rsid w:val="00297D2F"/>
    <w:rsid w:val="00297DFC"/>
    <w:rsid w:val="00297E29"/>
    <w:rsid w:val="002A03D1"/>
    <w:rsid w:val="002A06BB"/>
    <w:rsid w:val="002A08D3"/>
    <w:rsid w:val="002A1A32"/>
    <w:rsid w:val="002A215F"/>
    <w:rsid w:val="002A27C6"/>
    <w:rsid w:val="002A2860"/>
    <w:rsid w:val="002A3396"/>
    <w:rsid w:val="002A3B74"/>
    <w:rsid w:val="002A4655"/>
    <w:rsid w:val="002A4A1E"/>
    <w:rsid w:val="002A4DB8"/>
    <w:rsid w:val="002A5AD1"/>
    <w:rsid w:val="002A5E6A"/>
    <w:rsid w:val="002A6043"/>
    <w:rsid w:val="002A696A"/>
    <w:rsid w:val="002A6DBD"/>
    <w:rsid w:val="002A7892"/>
    <w:rsid w:val="002A7A93"/>
    <w:rsid w:val="002A7D6E"/>
    <w:rsid w:val="002A7DFC"/>
    <w:rsid w:val="002B0186"/>
    <w:rsid w:val="002B093F"/>
    <w:rsid w:val="002B18CB"/>
    <w:rsid w:val="002B2A3C"/>
    <w:rsid w:val="002B2AB4"/>
    <w:rsid w:val="002B2FBE"/>
    <w:rsid w:val="002B31BC"/>
    <w:rsid w:val="002B341F"/>
    <w:rsid w:val="002B3E6B"/>
    <w:rsid w:val="002B402D"/>
    <w:rsid w:val="002B50BF"/>
    <w:rsid w:val="002B5178"/>
    <w:rsid w:val="002B66E3"/>
    <w:rsid w:val="002B68FB"/>
    <w:rsid w:val="002B6EA5"/>
    <w:rsid w:val="002B76A6"/>
    <w:rsid w:val="002B787A"/>
    <w:rsid w:val="002B7DE3"/>
    <w:rsid w:val="002C0A66"/>
    <w:rsid w:val="002C0AFF"/>
    <w:rsid w:val="002C0D47"/>
    <w:rsid w:val="002C1548"/>
    <w:rsid w:val="002C1598"/>
    <w:rsid w:val="002C1F14"/>
    <w:rsid w:val="002C221C"/>
    <w:rsid w:val="002C24C5"/>
    <w:rsid w:val="002C24CB"/>
    <w:rsid w:val="002C2ED3"/>
    <w:rsid w:val="002C2F30"/>
    <w:rsid w:val="002C3F4D"/>
    <w:rsid w:val="002C42CD"/>
    <w:rsid w:val="002C526C"/>
    <w:rsid w:val="002C5277"/>
    <w:rsid w:val="002C5578"/>
    <w:rsid w:val="002C5CCA"/>
    <w:rsid w:val="002C5F96"/>
    <w:rsid w:val="002C6391"/>
    <w:rsid w:val="002C678D"/>
    <w:rsid w:val="002C694C"/>
    <w:rsid w:val="002C6982"/>
    <w:rsid w:val="002C7A99"/>
    <w:rsid w:val="002D1A53"/>
    <w:rsid w:val="002D1AE3"/>
    <w:rsid w:val="002D20B0"/>
    <w:rsid w:val="002D22B5"/>
    <w:rsid w:val="002D22D1"/>
    <w:rsid w:val="002D2689"/>
    <w:rsid w:val="002D274E"/>
    <w:rsid w:val="002D2B72"/>
    <w:rsid w:val="002D2C26"/>
    <w:rsid w:val="002D2FD2"/>
    <w:rsid w:val="002D35D1"/>
    <w:rsid w:val="002D3F27"/>
    <w:rsid w:val="002D416D"/>
    <w:rsid w:val="002D44D1"/>
    <w:rsid w:val="002D4945"/>
    <w:rsid w:val="002D4B1C"/>
    <w:rsid w:val="002D509B"/>
    <w:rsid w:val="002D5845"/>
    <w:rsid w:val="002D5C03"/>
    <w:rsid w:val="002D5FB9"/>
    <w:rsid w:val="002D606E"/>
    <w:rsid w:val="002D779C"/>
    <w:rsid w:val="002E059D"/>
    <w:rsid w:val="002E0693"/>
    <w:rsid w:val="002E0E46"/>
    <w:rsid w:val="002E11B4"/>
    <w:rsid w:val="002E18B2"/>
    <w:rsid w:val="002E1A24"/>
    <w:rsid w:val="002E1AA9"/>
    <w:rsid w:val="002E1AE7"/>
    <w:rsid w:val="002E3222"/>
    <w:rsid w:val="002E391F"/>
    <w:rsid w:val="002E3AD8"/>
    <w:rsid w:val="002E3DB3"/>
    <w:rsid w:val="002E3F47"/>
    <w:rsid w:val="002E41B1"/>
    <w:rsid w:val="002E4634"/>
    <w:rsid w:val="002E49A7"/>
    <w:rsid w:val="002E4B44"/>
    <w:rsid w:val="002E4B82"/>
    <w:rsid w:val="002E4F00"/>
    <w:rsid w:val="002E4F73"/>
    <w:rsid w:val="002E58F2"/>
    <w:rsid w:val="002E5A43"/>
    <w:rsid w:val="002E5C9D"/>
    <w:rsid w:val="002E5EB4"/>
    <w:rsid w:val="002E5F9E"/>
    <w:rsid w:val="002E6F23"/>
    <w:rsid w:val="002E73DF"/>
    <w:rsid w:val="002F0090"/>
    <w:rsid w:val="002F06E0"/>
    <w:rsid w:val="002F16CB"/>
    <w:rsid w:val="002F29CB"/>
    <w:rsid w:val="002F2F7C"/>
    <w:rsid w:val="002F2F94"/>
    <w:rsid w:val="002F3372"/>
    <w:rsid w:val="002F3585"/>
    <w:rsid w:val="002F38E4"/>
    <w:rsid w:val="002F3C2B"/>
    <w:rsid w:val="002F4065"/>
    <w:rsid w:val="002F4249"/>
    <w:rsid w:val="002F466D"/>
    <w:rsid w:val="002F48D9"/>
    <w:rsid w:val="002F4FB8"/>
    <w:rsid w:val="002F5779"/>
    <w:rsid w:val="002F5C70"/>
    <w:rsid w:val="002F6647"/>
    <w:rsid w:val="002F7399"/>
    <w:rsid w:val="003002B8"/>
    <w:rsid w:val="003005D6"/>
    <w:rsid w:val="00300A28"/>
    <w:rsid w:val="00300B81"/>
    <w:rsid w:val="00301148"/>
    <w:rsid w:val="003013F0"/>
    <w:rsid w:val="00302806"/>
    <w:rsid w:val="00302965"/>
    <w:rsid w:val="00304042"/>
    <w:rsid w:val="0030450D"/>
    <w:rsid w:val="0030520C"/>
    <w:rsid w:val="00305787"/>
    <w:rsid w:val="00306403"/>
    <w:rsid w:val="0030653F"/>
    <w:rsid w:val="00306DF0"/>
    <w:rsid w:val="00307002"/>
    <w:rsid w:val="0030725B"/>
    <w:rsid w:val="003079E3"/>
    <w:rsid w:val="00307B0C"/>
    <w:rsid w:val="00307D3A"/>
    <w:rsid w:val="003101B1"/>
    <w:rsid w:val="00310927"/>
    <w:rsid w:val="00310AE3"/>
    <w:rsid w:val="0031109D"/>
    <w:rsid w:val="003110FF"/>
    <w:rsid w:val="003113D0"/>
    <w:rsid w:val="00311773"/>
    <w:rsid w:val="00311C1C"/>
    <w:rsid w:val="00312222"/>
    <w:rsid w:val="003125A9"/>
    <w:rsid w:val="003131EC"/>
    <w:rsid w:val="00313311"/>
    <w:rsid w:val="00313754"/>
    <w:rsid w:val="00314128"/>
    <w:rsid w:val="0031441A"/>
    <w:rsid w:val="00314589"/>
    <w:rsid w:val="00314856"/>
    <w:rsid w:val="00316216"/>
    <w:rsid w:val="00316735"/>
    <w:rsid w:val="00316F10"/>
    <w:rsid w:val="003176AC"/>
    <w:rsid w:val="0031792F"/>
    <w:rsid w:val="00317B05"/>
    <w:rsid w:val="0032008D"/>
    <w:rsid w:val="00321178"/>
    <w:rsid w:val="0032191F"/>
    <w:rsid w:val="003219E4"/>
    <w:rsid w:val="00321C39"/>
    <w:rsid w:val="00321CCD"/>
    <w:rsid w:val="00322464"/>
    <w:rsid w:val="00322B4C"/>
    <w:rsid w:val="00322E0D"/>
    <w:rsid w:val="00323013"/>
    <w:rsid w:val="00323275"/>
    <w:rsid w:val="0032338D"/>
    <w:rsid w:val="00323E03"/>
    <w:rsid w:val="00324153"/>
    <w:rsid w:val="003241D8"/>
    <w:rsid w:val="0032421D"/>
    <w:rsid w:val="0032441C"/>
    <w:rsid w:val="00324D57"/>
    <w:rsid w:val="00324F82"/>
    <w:rsid w:val="00325002"/>
    <w:rsid w:val="00325E00"/>
    <w:rsid w:val="00326422"/>
    <w:rsid w:val="00326641"/>
    <w:rsid w:val="0032666B"/>
    <w:rsid w:val="00326BF9"/>
    <w:rsid w:val="00326D03"/>
    <w:rsid w:val="00326D3D"/>
    <w:rsid w:val="00326E7E"/>
    <w:rsid w:val="00326F38"/>
    <w:rsid w:val="0032738E"/>
    <w:rsid w:val="0032759A"/>
    <w:rsid w:val="003275E0"/>
    <w:rsid w:val="00327651"/>
    <w:rsid w:val="003276F4"/>
    <w:rsid w:val="00327B45"/>
    <w:rsid w:val="00327DCC"/>
    <w:rsid w:val="00330A3E"/>
    <w:rsid w:val="00330BB4"/>
    <w:rsid w:val="00330FEA"/>
    <w:rsid w:val="003310C2"/>
    <w:rsid w:val="003314D4"/>
    <w:rsid w:val="00331BE3"/>
    <w:rsid w:val="00332026"/>
    <w:rsid w:val="003324FE"/>
    <w:rsid w:val="0033390C"/>
    <w:rsid w:val="00333A7D"/>
    <w:rsid w:val="0033442B"/>
    <w:rsid w:val="0033489A"/>
    <w:rsid w:val="00334AFC"/>
    <w:rsid w:val="003359AC"/>
    <w:rsid w:val="00335BEC"/>
    <w:rsid w:val="003360F8"/>
    <w:rsid w:val="0033627C"/>
    <w:rsid w:val="003365A6"/>
    <w:rsid w:val="0033666C"/>
    <w:rsid w:val="00336832"/>
    <w:rsid w:val="00336892"/>
    <w:rsid w:val="00337182"/>
    <w:rsid w:val="0033755F"/>
    <w:rsid w:val="0033791E"/>
    <w:rsid w:val="00337AB5"/>
    <w:rsid w:val="00337C4D"/>
    <w:rsid w:val="00337C91"/>
    <w:rsid w:val="00340003"/>
    <w:rsid w:val="0034028A"/>
    <w:rsid w:val="00340E54"/>
    <w:rsid w:val="00340FDB"/>
    <w:rsid w:val="0034173B"/>
    <w:rsid w:val="00341C64"/>
    <w:rsid w:val="00342246"/>
    <w:rsid w:val="00342841"/>
    <w:rsid w:val="0034354C"/>
    <w:rsid w:val="00344049"/>
    <w:rsid w:val="00344064"/>
    <w:rsid w:val="00344664"/>
    <w:rsid w:val="00344A7F"/>
    <w:rsid w:val="00344BBB"/>
    <w:rsid w:val="00345022"/>
    <w:rsid w:val="0034503A"/>
    <w:rsid w:val="0034543B"/>
    <w:rsid w:val="00345BE8"/>
    <w:rsid w:val="0034653C"/>
    <w:rsid w:val="0034760F"/>
    <w:rsid w:val="00347B10"/>
    <w:rsid w:val="00347B8F"/>
    <w:rsid w:val="00350334"/>
    <w:rsid w:val="00350388"/>
    <w:rsid w:val="00350BC8"/>
    <w:rsid w:val="00351228"/>
    <w:rsid w:val="00351505"/>
    <w:rsid w:val="003516F6"/>
    <w:rsid w:val="0035277E"/>
    <w:rsid w:val="003527EC"/>
    <w:rsid w:val="00352DD3"/>
    <w:rsid w:val="003537F5"/>
    <w:rsid w:val="00353D78"/>
    <w:rsid w:val="00354455"/>
    <w:rsid w:val="003545CC"/>
    <w:rsid w:val="00355372"/>
    <w:rsid w:val="00355489"/>
    <w:rsid w:val="00355DAF"/>
    <w:rsid w:val="003563E4"/>
    <w:rsid w:val="00356C33"/>
    <w:rsid w:val="003573E3"/>
    <w:rsid w:val="00357430"/>
    <w:rsid w:val="00357461"/>
    <w:rsid w:val="003575D8"/>
    <w:rsid w:val="00357620"/>
    <w:rsid w:val="00357F62"/>
    <w:rsid w:val="0036019C"/>
    <w:rsid w:val="003603E5"/>
    <w:rsid w:val="003605EA"/>
    <w:rsid w:val="00360951"/>
    <w:rsid w:val="00360A58"/>
    <w:rsid w:val="003613A2"/>
    <w:rsid w:val="00362CF3"/>
    <w:rsid w:val="003631D7"/>
    <w:rsid w:val="00363F76"/>
    <w:rsid w:val="003649AB"/>
    <w:rsid w:val="00364FF8"/>
    <w:rsid w:val="00365560"/>
    <w:rsid w:val="0036589C"/>
    <w:rsid w:val="00365CD4"/>
    <w:rsid w:val="00365F8C"/>
    <w:rsid w:val="003660E1"/>
    <w:rsid w:val="00366124"/>
    <w:rsid w:val="0036616F"/>
    <w:rsid w:val="00366477"/>
    <w:rsid w:val="00366AC8"/>
    <w:rsid w:val="00366B96"/>
    <w:rsid w:val="0036743B"/>
    <w:rsid w:val="003678DF"/>
    <w:rsid w:val="00367FAF"/>
    <w:rsid w:val="00367FCE"/>
    <w:rsid w:val="00370218"/>
    <w:rsid w:val="00371629"/>
    <w:rsid w:val="00371A5D"/>
    <w:rsid w:val="00371CBC"/>
    <w:rsid w:val="00372E87"/>
    <w:rsid w:val="00373175"/>
    <w:rsid w:val="0037367D"/>
    <w:rsid w:val="00373A3D"/>
    <w:rsid w:val="00373F43"/>
    <w:rsid w:val="00373F6E"/>
    <w:rsid w:val="00373FA5"/>
    <w:rsid w:val="003742CF"/>
    <w:rsid w:val="003742F2"/>
    <w:rsid w:val="00374717"/>
    <w:rsid w:val="00374B19"/>
    <w:rsid w:val="00374E72"/>
    <w:rsid w:val="00375025"/>
    <w:rsid w:val="00375A90"/>
    <w:rsid w:val="00375AFA"/>
    <w:rsid w:val="00375B23"/>
    <w:rsid w:val="00375B67"/>
    <w:rsid w:val="00375D1B"/>
    <w:rsid w:val="00375D2C"/>
    <w:rsid w:val="00375EF4"/>
    <w:rsid w:val="003765F7"/>
    <w:rsid w:val="003766B3"/>
    <w:rsid w:val="003766C9"/>
    <w:rsid w:val="003769D5"/>
    <w:rsid w:val="0037732E"/>
    <w:rsid w:val="00377470"/>
    <w:rsid w:val="00377BAF"/>
    <w:rsid w:val="0038002E"/>
    <w:rsid w:val="00380D01"/>
    <w:rsid w:val="00381C7C"/>
    <w:rsid w:val="00381DF8"/>
    <w:rsid w:val="00381EA8"/>
    <w:rsid w:val="00381F9A"/>
    <w:rsid w:val="00381FD8"/>
    <w:rsid w:val="00382CA3"/>
    <w:rsid w:val="00382F41"/>
    <w:rsid w:val="0038338C"/>
    <w:rsid w:val="0038347B"/>
    <w:rsid w:val="003844AB"/>
    <w:rsid w:val="003845D0"/>
    <w:rsid w:val="00384931"/>
    <w:rsid w:val="003850AD"/>
    <w:rsid w:val="003852B9"/>
    <w:rsid w:val="00385398"/>
    <w:rsid w:val="003854B5"/>
    <w:rsid w:val="003854DB"/>
    <w:rsid w:val="00385680"/>
    <w:rsid w:val="00385885"/>
    <w:rsid w:val="00385B7C"/>
    <w:rsid w:val="00385BD1"/>
    <w:rsid w:val="00385C1E"/>
    <w:rsid w:val="00385D50"/>
    <w:rsid w:val="00385F4D"/>
    <w:rsid w:val="003862CB"/>
    <w:rsid w:val="00390FB6"/>
    <w:rsid w:val="0039122B"/>
    <w:rsid w:val="00391360"/>
    <w:rsid w:val="00391431"/>
    <w:rsid w:val="00391A1F"/>
    <w:rsid w:val="00391F08"/>
    <w:rsid w:val="003922D8"/>
    <w:rsid w:val="00392742"/>
    <w:rsid w:val="00392DF8"/>
    <w:rsid w:val="003930CB"/>
    <w:rsid w:val="00393943"/>
    <w:rsid w:val="00394D7F"/>
    <w:rsid w:val="00394F6D"/>
    <w:rsid w:val="00394F82"/>
    <w:rsid w:val="00395009"/>
    <w:rsid w:val="0039532E"/>
    <w:rsid w:val="00395870"/>
    <w:rsid w:val="00395A77"/>
    <w:rsid w:val="0039626C"/>
    <w:rsid w:val="003968C8"/>
    <w:rsid w:val="00396BB3"/>
    <w:rsid w:val="003972F6"/>
    <w:rsid w:val="00397317"/>
    <w:rsid w:val="00397961"/>
    <w:rsid w:val="0039B0E6"/>
    <w:rsid w:val="003A13FF"/>
    <w:rsid w:val="003A15F7"/>
    <w:rsid w:val="003A1622"/>
    <w:rsid w:val="003A17DE"/>
    <w:rsid w:val="003A2314"/>
    <w:rsid w:val="003A2793"/>
    <w:rsid w:val="003A350E"/>
    <w:rsid w:val="003A351B"/>
    <w:rsid w:val="003A436B"/>
    <w:rsid w:val="003A4E71"/>
    <w:rsid w:val="003A4FB5"/>
    <w:rsid w:val="003A505C"/>
    <w:rsid w:val="003A5868"/>
    <w:rsid w:val="003A5D43"/>
    <w:rsid w:val="003A6103"/>
    <w:rsid w:val="003A6410"/>
    <w:rsid w:val="003A6D64"/>
    <w:rsid w:val="003A6D70"/>
    <w:rsid w:val="003A6EC0"/>
    <w:rsid w:val="003A77E9"/>
    <w:rsid w:val="003A7AD9"/>
    <w:rsid w:val="003A7E9A"/>
    <w:rsid w:val="003B0183"/>
    <w:rsid w:val="003B039C"/>
    <w:rsid w:val="003B074D"/>
    <w:rsid w:val="003B0DF5"/>
    <w:rsid w:val="003B13F6"/>
    <w:rsid w:val="003B22A5"/>
    <w:rsid w:val="003B234E"/>
    <w:rsid w:val="003B2851"/>
    <w:rsid w:val="003B2CBD"/>
    <w:rsid w:val="003B2EDF"/>
    <w:rsid w:val="003B3417"/>
    <w:rsid w:val="003B36B7"/>
    <w:rsid w:val="003B4264"/>
    <w:rsid w:val="003B46D6"/>
    <w:rsid w:val="003B5483"/>
    <w:rsid w:val="003B5998"/>
    <w:rsid w:val="003B6084"/>
    <w:rsid w:val="003B6301"/>
    <w:rsid w:val="003B6ECA"/>
    <w:rsid w:val="003B70F8"/>
    <w:rsid w:val="003B72B7"/>
    <w:rsid w:val="003B7CCE"/>
    <w:rsid w:val="003C02DA"/>
    <w:rsid w:val="003C0418"/>
    <w:rsid w:val="003C0467"/>
    <w:rsid w:val="003C0CF3"/>
    <w:rsid w:val="003C0FD0"/>
    <w:rsid w:val="003C1065"/>
    <w:rsid w:val="003C12DF"/>
    <w:rsid w:val="003C15BC"/>
    <w:rsid w:val="003C2817"/>
    <w:rsid w:val="003C2AA4"/>
    <w:rsid w:val="003C3AAB"/>
    <w:rsid w:val="003C4647"/>
    <w:rsid w:val="003C48D8"/>
    <w:rsid w:val="003C4C12"/>
    <w:rsid w:val="003C4CF0"/>
    <w:rsid w:val="003C4E6A"/>
    <w:rsid w:val="003C51B0"/>
    <w:rsid w:val="003C5CF6"/>
    <w:rsid w:val="003C5F5C"/>
    <w:rsid w:val="003C7732"/>
    <w:rsid w:val="003C77F9"/>
    <w:rsid w:val="003D08D6"/>
    <w:rsid w:val="003D10E9"/>
    <w:rsid w:val="003D2D52"/>
    <w:rsid w:val="003D2E46"/>
    <w:rsid w:val="003D3230"/>
    <w:rsid w:val="003D369F"/>
    <w:rsid w:val="003D3883"/>
    <w:rsid w:val="003D4043"/>
    <w:rsid w:val="003D4674"/>
    <w:rsid w:val="003D4948"/>
    <w:rsid w:val="003D4AD3"/>
    <w:rsid w:val="003D4FC3"/>
    <w:rsid w:val="003D5270"/>
    <w:rsid w:val="003D569A"/>
    <w:rsid w:val="003D5709"/>
    <w:rsid w:val="003D5EF7"/>
    <w:rsid w:val="003D63CB"/>
    <w:rsid w:val="003D63D1"/>
    <w:rsid w:val="003D6941"/>
    <w:rsid w:val="003D6C40"/>
    <w:rsid w:val="003D6D68"/>
    <w:rsid w:val="003D71A6"/>
    <w:rsid w:val="003D7617"/>
    <w:rsid w:val="003D7A37"/>
    <w:rsid w:val="003E0311"/>
    <w:rsid w:val="003E1FE5"/>
    <w:rsid w:val="003E2036"/>
    <w:rsid w:val="003E2162"/>
    <w:rsid w:val="003E2C31"/>
    <w:rsid w:val="003E33C9"/>
    <w:rsid w:val="003E3771"/>
    <w:rsid w:val="003E424B"/>
    <w:rsid w:val="003E42B6"/>
    <w:rsid w:val="003E49E5"/>
    <w:rsid w:val="003E4F43"/>
    <w:rsid w:val="003E572F"/>
    <w:rsid w:val="003E5DD9"/>
    <w:rsid w:val="003E6434"/>
    <w:rsid w:val="003E65DE"/>
    <w:rsid w:val="003E688F"/>
    <w:rsid w:val="003E6B15"/>
    <w:rsid w:val="003E7132"/>
    <w:rsid w:val="003E72B5"/>
    <w:rsid w:val="003E72C4"/>
    <w:rsid w:val="003E75DC"/>
    <w:rsid w:val="003E7C3C"/>
    <w:rsid w:val="003F0696"/>
    <w:rsid w:val="003F06BC"/>
    <w:rsid w:val="003F0857"/>
    <w:rsid w:val="003F0DCC"/>
    <w:rsid w:val="003F12A2"/>
    <w:rsid w:val="003F1C19"/>
    <w:rsid w:val="003F2177"/>
    <w:rsid w:val="003F223B"/>
    <w:rsid w:val="003F25CF"/>
    <w:rsid w:val="003F28BE"/>
    <w:rsid w:val="003F2A61"/>
    <w:rsid w:val="003F31F1"/>
    <w:rsid w:val="003F3DE1"/>
    <w:rsid w:val="003F4193"/>
    <w:rsid w:val="003F4607"/>
    <w:rsid w:val="003F47FD"/>
    <w:rsid w:val="003F48CB"/>
    <w:rsid w:val="003F511E"/>
    <w:rsid w:val="003F52F4"/>
    <w:rsid w:val="003F53CD"/>
    <w:rsid w:val="003F61D5"/>
    <w:rsid w:val="003F680B"/>
    <w:rsid w:val="003F684D"/>
    <w:rsid w:val="003F6A91"/>
    <w:rsid w:val="003F6DEA"/>
    <w:rsid w:val="003F6E37"/>
    <w:rsid w:val="003F71C2"/>
    <w:rsid w:val="003F748D"/>
    <w:rsid w:val="00400088"/>
    <w:rsid w:val="00400184"/>
    <w:rsid w:val="0040039E"/>
    <w:rsid w:val="0040042B"/>
    <w:rsid w:val="004005A6"/>
    <w:rsid w:val="00400A4E"/>
    <w:rsid w:val="00400E73"/>
    <w:rsid w:val="00401B6D"/>
    <w:rsid w:val="00401DAC"/>
    <w:rsid w:val="00401FBB"/>
    <w:rsid w:val="00402235"/>
    <w:rsid w:val="0040256F"/>
    <w:rsid w:val="00402763"/>
    <w:rsid w:val="00402ABA"/>
    <w:rsid w:val="00402D46"/>
    <w:rsid w:val="00403210"/>
    <w:rsid w:val="004038D0"/>
    <w:rsid w:val="004040F6"/>
    <w:rsid w:val="00404BF7"/>
    <w:rsid w:val="00404C9B"/>
    <w:rsid w:val="00405166"/>
    <w:rsid w:val="004054CC"/>
    <w:rsid w:val="004059E0"/>
    <w:rsid w:val="00406168"/>
    <w:rsid w:val="0040658F"/>
    <w:rsid w:val="00406E3D"/>
    <w:rsid w:val="004071A4"/>
    <w:rsid w:val="00407256"/>
    <w:rsid w:val="00407579"/>
    <w:rsid w:val="00407B20"/>
    <w:rsid w:val="00407D55"/>
    <w:rsid w:val="00407DEE"/>
    <w:rsid w:val="00411798"/>
    <w:rsid w:val="00411C07"/>
    <w:rsid w:val="00411EEB"/>
    <w:rsid w:val="00411F48"/>
    <w:rsid w:val="004129D8"/>
    <w:rsid w:val="00412AF9"/>
    <w:rsid w:val="00413923"/>
    <w:rsid w:val="00413DFB"/>
    <w:rsid w:val="00414554"/>
    <w:rsid w:val="00414C4D"/>
    <w:rsid w:val="00414ED2"/>
    <w:rsid w:val="00414F4E"/>
    <w:rsid w:val="00415251"/>
    <w:rsid w:val="00415565"/>
    <w:rsid w:val="0041558C"/>
    <w:rsid w:val="00415C69"/>
    <w:rsid w:val="00416300"/>
    <w:rsid w:val="004163BE"/>
    <w:rsid w:val="0041675A"/>
    <w:rsid w:val="00416CF8"/>
    <w:rsid w:val="00417247"/>
    <w:rsid w:val="0041734E"/>
    <w:rsid w:val="004177A3"/>
    <w:rsid w:val="004178DC"/>
    <w:rsid w:val="00417D8A"/>
    <w:rsid w:val="004208F0"/>
    <w:rsid w:val="00420BCB"/>
    <w:rsid w:val="00420C2E"/>
    <w:rsid w:val="00420F59"/>
    <w:rsid w:val="004210A8"/>
    <w:rsid w:val="00421BCB"/>
    <w:rsid w:val="00421C44"/>
    <w:rsid w:val="00421C59"/>
    <w:rsid w:val="00421D2D"/>
    <w:rsid w:val="00421ECC"/>
    <w:rsid w:val="00422FAF"/>
    <w:rsid w:val="00422FBC"/>
    <w:rsid w:val="00423013"/>
    <w:rsid w:val="0042335E"/>
    <w:rsid w:val="00423FC9"/>
    <w:rsid w:val="00424350"/>
    <w:rsid w:val="004246B5"/>
    <w:rsid w:val="0042470A"/>
    <w:rsid w:val="00424905"/>
    <w:rsid w:val="00425421"/>
    <w:rsid w:val="004256B4"/>
    <w:rsid w:val="00425A7F"/>
    <w:rsid w:val="00426158"/>
    <w:rsid w:val="00426445"/>
    <w:rsid w:val="00426467"/>
    <w:rsid w:val="004269A3"/>
    <w:rsid w:val="00427023"/>
    <w:rsid w:val="0042728A"/>
    <w:rsid w:val="00427B8D"/>
    <w:rsid w:val="0043067D"/>
    <w:rsid w:val="004306BD"/>
    <w:rsid w:val="004310D3"/>
    <w:rsid w:val="004315C6"/>
    <w:rsid w:val="00432000"/>
    <w:rsid w:val="0043210F"/>
    <w:rsid w:val="004322A5"/>
    <w:rsid w:val="00432310"/>
    <w:rsid w:val="004328BE"/>
    <w:rsid w:val="00432C00"/>
    <w:rsid w:val="004332F1"/>
    <w:rsid w:val="004333A0"/>
    <w:rsid w:val="00433636"/>
    <w:rsid w:val="0043377B"/>
    <w:rsid w:val="004339D7"/>
    <w:rsid w:val="00433F2D"/>
    <w:rsid w:val="00433FD3"/>
    <w:rsid w:val="004347DF"/>
    <w:rsid w:val="00434E67"/>
    <w:rsid w:val="00434EE4"/>
    <w:rsid w:val="0043551F"/>
    <w:rsid w:val="00435C17"/>
    <w:rsid w:val="00436086"/>
    <w:rsid w:val="00436328"/>
    <w:rsid w:val="00436871"/>
    <w:rsid w:val="0043721A"/>
    <w:rsid w:val="00441058"/>
    <w:rsid w:val="004411A4"/>
    <w:rsid w:val="004413A8"/>
    <w:rsid w:val="00442479"/>
    <w:rsid w:val="00442652"/>
    <w:rsid w:val="00442B2C"/>
    <w:rsid w:val="00442DD2"/>
    <w:rsid w:val="004430A1"/>
    <w:rsid w:val="00444BED"/>
    <w:rsid w:val="00444DB4"/>
    <w:rsid w:val="00444F9B"/>
    <w:rsid w:val="00445260"/>
    <w:rsid w:val="00445B1D"/>
    <w:rsid w:val="004460B2"/>
    <w:rsid w:val="00446313"/>
    <w:rsid w:val="00446EDC"/>
    <w:rsid w:val="00447563"/>
    <w:rsid w:val="0044774A"/>
    <w:rsid w:val="00447BBB"/>
    <w:rsid w:val="004500B3"/>
    <w:rsid w:val="00450743"/>
    <w:rsid w:val="00451283"/>
    <w:rsid w:val="004512ED"/>
    <w:rsid w:val="00451505"/>
    <w:rsid w:val="004528B3"/>
    <w:rsid w:val="00452FD3"/>
    <w:rsid w:val="00453526"/>
    <w:rsid w:val="004536A4"/>
    <w:rsid w:val="004538EF"/>
    <w:rsid w:val="00453CA4"/>
    <w:rsid w:val="00454104"/>
    <w:rsid w:val="00454B59"/>
    <w:rsid w:val="00455186"/>
    <w:rsid w:val="0045522E"/>
    <w:rsid w:val="004552CB"/>
    <w:rsid w:val="00455564"/>
    <w:rsid w:val="0045591C"/>
    <w:rsid w:val="00455A78"/>
    <w:rsid w:val="0045601E"/>
    <w:rsid w:val="0045650E"/>
    <w:rsid w:val="00456594"/>
    <w:rsid w:val="00456A9A"/>
    <w:rsid w:val="00456DE4"/>
    <w:rsid w:val="004570CA"/>
    <w:rsid w:val="0045729E"/>
    <w:rsid w:val="00457685"/>
    <w:rsid w:val="00457690"/>
    <w:rsid w:val="00457DAC"/>
    <w:rsid w:val="00460741"/>
    <w:rsid w:val="004609FE"/>
    <w:rsid w:val="0046145C"/>
    <w:rsid w:val="00461498"/>
    <w:rsid w:val="0046174C"/>
    <w:rsid w:val="00461EA9"/>
    <w:rsid w:val="004620EB"/>
    <w:rsid w:val="004622C6"/>
    <w:rsid w:val="00462384"/>
    <w:rsid w:val="00462B08"/>
    <w:rsid w:val="004639E1"/>
    <w:rsid w:val="00464263"/>
    <w:rsid w:val="00464742"/>
    <w:rsid w:val="00464852"/>
    <w:rsid w:val="00464944"/>
    <w:rsid w:val="004653FC"/>
    <w:rsid w:val="004654F1"/>
    <w:rsid w:val="004657B2"/>
    <w:rsid w:val="00465BE4"/>
    <w:rsid w:val="00465FC4"/>
    <w:rsid w:val="004660EE"/>
    <w:rsid w:val="0046659A"/>
    <w:rsid w:val="0046676D"/>
    <w:rsid w:val="00466DB6"/>
    <w:rsid w:val="0046757B"/>
    <w:rsid w:val="00470198"/>
    <w:rsid w:val="00470202"/>
    <w:rsid w:val="004706B6"/>
    <w:rsid w:val="00470963"/>
    <w:rsid w:val="00471144"/>
    <w:rsid w:val="00471429"/>
    <w:rsid w:val="0047176C"/>
    <w:rsid w:val="004720B9"/>
    <w:rsid w:val="0047285D"/>
    <w:rsid w:val="00472BCE"/>
    <w:rsid w:val="00473563"/>
    <w:rsid w:val="00473865"/>
    <w:rsid w:val="00473AAB"/>
    <w:rsid w:val="00474273"/>
    <w:rsid w:val="0047429E"/>
    <w:rsid w:val="004745B0"/>
    <w:rsid w:val="0047494C"/>
    <w:rsid w:val="00474CCA"/>
    <w:rsid w:val="00474DDB"/>
    <w:rsid w:val="004751CF"/>
    <w:rsid w:val="004753AA"/>
    <w:rsid w:val="00475459"/>
    <w:rsid w:val="004754AA"/>
    <w:rsid w:val="00475BBC"/>
    <w:rsid w:val="004763C5"/>
    <w:rsid w:val="00476959"/>
    <w:rsid w:val="00476D45"/>
    <w:rsid w:val="00476EA1"/>
    <w:rsid w:val="004772A6"/>
    <w:rsid w:val="004776D4"/>
    <w:rsid w:val="004808B4"/>
    <w:rsid w:val="00480E9A"/>
    <w:rsid w:val="004811CC"/>
    <w:rsid w:val="004819AF"/>
    <w:rsid w:val="00481C2E"/>
    <w:rsid w:val="00481D7D"/>
    <w:rsid w:val="004824DF"/>
    <w:rsid w:val="0048274D"/>
    <w:rsid w:val="00482868"/>
    <w:rsid w:val="00483371"/>
    <w:rsid w:val="0048384F"/>
    <w:rsid w:val="00483994"/>
    <w:rsid w:val="00484A03"/>
    <w:rsid w:val="00484FD7"/>
    <w:rsid w:val="0048514E"/>
    <w:rsid w:val="0048514F"/>
    <w:rsid w:val="00485342"/>
    <w:rsid w:val="0048534F"/>
    <w:rsid w:val="0048563D"/>
    <w:rsid w:val="00485671"/>
    <w:rsid w:val="00485C87"/>
    <w:rsid w:val="004868AF"/>
    <w:rsid w:val="00486E23"/>
    <w:rsid w:val="004877F2"/>
    <w:rsid w:val="00487907"/>
    <w:rsid w:val="004907F2"/>
    <w:rsid w:val="0049094F"/>
    <w:rsid w:val="004909D0"/>
    <w:rsid w:val="004924AB"/>
    <w:rsid w:val="00493893"/>
    <w:rsid w:val="004939C0"/>
    <w:rsid w:val="00493DC8"/>
    <w:rsid w:val="0049460F"/>
    <w:rsid w:val="004947AF"/>
    <w:rsid w:val="00494C92"/>
    <w:rsid w:val="004950E9"/>
    <w:rsid w:val="00495241"/>
    <w:rsid w:val="0049546C"/>
    <w:rsid w:val="00495B3C"/>
    <w:rsid w:val="00495B64"/>
    <w:rsid w:val="00496303"/>
    <w:rsid w:val="0049643A"/>
    <w:rsid w:val="004966E3"/>
    <w:rsid w:val="00497BCB"/>
    <w:rsid w:val="00497BF8"/>
    <w:rsid w:val="004A0912"/>
    <w:rsid w:val="004A0AE8"/>
    <w:rsid w:val="004A1346"/>
    <w:rsid w:val="004A15F2"/>
    <w:rsid w:val="004A16C4"/>
    <w:rsid w:val="004A16FB"/>
    <w:rsid w:val="004A219C"/>
    <w:rsid w:val="004A27A2"/>
    <w:rsid w:val="004A291C"/>
    <w:rsid w:val="004A2B6D"/>
    <w:rsid w:val="004A2CDD"/>
    <w:rsid w:val="004A2D8C"/>
    <w:rsid w:val="004A2DC6"/>
    <w:rsid w:val="004A3BA3"/>
    <w:rsid w:val="004A3BDE"/>
    <w:rsid w:val="004A3D5A"/>
    <w:rsid w:val="004A42C6"/>
    <w:rsid w:val="004A46F3"/>
    <w:rsid w:val="004A4743"/>
    <w:rsid w:val="004A4AC8"/>
    <w:rsid w:val="004A4B87"/>
    <w:rsid w:val="004A5506"/>
    <w:rsid w:val="004A56CC"/>
    <w:rsid w:val="004A5E4C"/>
    <w:rsid w:val="004A6C27"/>
    <w:rsid w:val="004A6E22"/>
    <w:rsid w:val="004A6EBB"/>
    <w:rsid w:val="004A701D"/>
    <w:rsid w:val="004A73B1"/>
    <w:rsid w:val="004A7CB2"/>
    <w:rsid w:val="004B05B1"/>
    <w:rsid w:val="004B093A"/>
    <w:rsid w:val="004B096D"/>
    <w:rsid w:val="004B1786"/>
    <w:rsid w:val="004B1A3E"/>
    <w:rsid w:val="004B1B50"/>
    <w:rsid w:val="004B1DD3"/>
    <w:rsid w:val="004B23FF"/>
    <w:rsid w:val="004B241E"/>
    <w:rsid w:val="004B258E"/>
    <w:rsid w:val="004B36DE"/>
    <w:rsid w:val="004B6566"/>
    <w:rsid w:val="004B67A5"/>
    <w:rsid w:val="004B6EB7"/>
    <w:rsid w:val="004B7166"/>
    <w:rsid w:val="004B76D6"/>
    <w:rsid w:val="004B7864"/>
    <w:rsid w:val="004B7A16"/>
    <w:rsid w:val="004C00DB"/>
    <w:rsid w:val="004C0535"/>
    <w:rsid w:val="004C05F8"/>
    <w:rsid w:val="004C07BD"/>
    <w:rsid w:val="004C0AC5"/>
    <w:rsid w:val="004C1679"/>
    <w:rsid w:val="004C1B1D"/>
    <w:rsid w:val="004C1FE7"/>
    <w:rsid w:val="004C2381"/>
    <w:rsid w:val="004C2B43"/>
    <w:rsid w:val="004C4029"/>
    <w:rsid w:val="004C45D2"/>
    <w:rsid w:val="004C4868"/>
    <w:rsid w:val="004C5252"/>
    <w:rsid w:val="004C5279"/>
    <w:rsid w:val="004C54FB"/>
    <w:rsid w:val="004C57BD"/>
    <w:rsid w:val="004C5835"/>
    <w:rsid w:val="004C5A80"/>
    <w:rsid w:val="004C5D1A"/>
    <w:rsid w:val="004C6B82"/>
    <w:rsid w:val="004C70BE"/>
    <w:rsid w:val="004C710B"/>
    <w:rsid w:val="004C722B"/>
    <w:rsid w:val="004C77F0"/>
    <w:rsid w:val="004C797C"/>
    <w:rsid w:val="004C7A70"/>
    <w:rsid w:val="004C7DB9"/>
    <w:rsid w:val="004D02EC"/>
    <w:rsid w:val="004D08F1"/>
    <w:rsid w:val="004D0EFC"/>
    <w:rsid w:val="004D10D8"/>
    <w:rsid w:val="004D1935"/>
    <w:rsid w:val="004D1A67"/>
    <w:rsid w:val="004D2BA9"/>
    <w:rsid w:val="004D2BE0"/>
    <w:rsid w:val="004D31B3"/>
    <w:rsid w:val="004D35BB"/>
    <w:rsid w:val="004D35D7"/>
    <w:rsid w:val="004D41CA"/>
    <w:rsid w:val="004D50BF"/>
    <w:rsid w:val="004D5169"/>
    <w:rsid w:val="004D5519"/>
    <w:rsid w:val="004D5813"/>
    <w:rsid w:val="004D63A1"/>
    <w:rsid w:val="004D63DF"/>
    <w:rsid w:val="004D6575"/>
    <w:rsid w:val="004D6587"/>
    <w:rsid w:val="004D69F6"/>
    <w:rsid w:val="004D7541"/>
    <w:rsid w:val="004E062E"/>
    <w:rsid w:val="004E09E1"/>
    <w:rsid w:val="004E166D"/>
    <w:rsid w:val="004E2277"/>
    <w:rsid w:val="004E2321"/>
    <w:rsid w:val="004E23AB"/>
    <w:rsid w:val="004E285D"/>
    <w:rsid w:val="004E2D30"/>
    <w:rsid w:val="004E3D92"/>
    <w:rsid w:val="004E3FA9"/>
    <w:rsid w:val="004E4622"/>
    <w:rsid w:val="004E4831"/>
    <w:rsid w:val="004E4B9A"/>
    <w:rsid w:val="004E4F28"/>
    <w:rsid w:val="004E5569"/>
    <w:rsid w:val="004E589D"/>
    <w:rsid w:val="004E5C52"/>
    <w:rsid w:val="004E5EBE"/>
    <w:rsid w:val="004E6421"/>
    <w:rsid w:val="004E65BE"/>
    <w:rsid w:val="004E6756"/>
    <w:rsid w:val="004E6A57"/>
    <w:rsid w:val="004E6E50"/>
    <w:rsid w:val="004E7333"/>
    <w:rsid w:val="004E7B3E"/>
    <w:rsid w:val="004E7E1A"/>
    <w:rsid w:val="004F0802"/>
    <w:rsid w:val="004F0A72"/>
    <w:rsid w:val="004F0F2A"/>
    <w:rsid w:val="004F1548"/>
    <w:rsid w:val="004F22FD"/>
    <w:rsid w:val="004F2473"/>
    <w:rsid w:val="004F2B72"/>
    <w:rsid w:val="004F31A3"/>
    <w:rsid w:val="004F3399"/>
    <w:rsid w:val="004F3CB7"/>
    <w:rsid w:val="004F3DB6"/>
    <w:rsid w:val="004F4169"/>
    <w:rsid w:val="004F48CB"/>
    <w:rsid w:val="004F4B81"/>
    <w:rsid w:val="004F50C3"/>
    <w:rsid w:val="004F5F33"/>
    <w:rsid w:val="004F5F7B"/>
    <w:rsid w:val="004F79A7"/>
    <w:rsid w:val="004F7C3C"/>
    <w:rsid w:val="00500259"/>
    <w:rsid w:val="00500C80"/>
    <w:rsid w:val="00501199"/>
    <w:rsid w:val="00501473"/>
    <w:rsid w:val="00501973"/>
    <w:rsid w:val="005023D0"/>
    <w:rsid w:val="00502C59"/>
    <w:rsid w:val="005032B0"/>
    <w:rsid w:val="00504A9B"/>
    <w:rsid w:val="00504B13"/>
    <w:rsid w:val="005051C5"/>
    <w:rsid w:val="005052C0"/>
    <w:rsid w:val="0050555D"/>
    <w:rsid w:val="00505C17"/>
    <w:rsid w:val="00506361"/>
    <w:rsid w:val="00506500"/>
    <w:rsid w:val="00506582"/>
    <w:rsid w:val="00506941"/>
    <w:rsid w:val="00506F99"/>
    <w:rsid w:val="005074D4"/>
    <w:rsid w:val="005106B1"/>
    <w:rsid w:val="00510BE3"/>
    <w:rsid w:val="00510FC5"/>
    <w:rsid w:val="00511176"/>
    <w:rsid w:val="0051186F"/>
    <w:rsid w:val="00511EC0"/>
    <w:rsid w:val="005123C6"/>
    <w:rsid w:val="00512405"/>
    <w:rsid w:val="00512876"/>
    <w:rsid w:val="00512891"/>
    <w:rsid w:val="005129E3"/>
    <w:rsid w:val="0051305E"/>
    <w:rsid w:val="005133E1"/>
    <w:rsid w:val="00513B23"/>
    <w:rsid w:val="005142D5"/>
    <w:rsid w:val="00514B7E"/>
    <w:rsid w:val="00514DE1"/>
    <w:rsid w:val="00514FCD"/>
    <w:rsid w:val="0051528B"/>
    <w:rsid w:val="005156A7"/>
    <w:rsid w:val="00515E03"/>
    <w:rsid w:val="005166F7"/>
    <w:rsid w:val="005174DA"/>
    <w:rsid w:val="005209CF"/>
    <w:rsid w:val="00520A47"/>
    <w:rsid w:val="005210BA"/>
    <w:rsid w:val="0052177E"/>
    <w:rsid w:val="00521B6E"/>
    <w:rsid w:val="00521C6B"/>
    <w:rsid w:val="00521C86"/>
    <w:rsid w:val="0052225C"/>
    <w:rsid w:val="005229B1"/>
    <w:rsid w:val="00522E5B"/>
    <w:rsid w:val="005238FA"/>
    <w:rsid w:val="005242B8"/>
    <w:rsid w:val="00524D63"/>
    <w:rsid w:val="00525228"/>
    <w:rsid w:val="005255AD"/>
    <w:rsid w:val="00525A8A"/>
    <w:rsid w:val="00525AB8"/>
    <w:rsid w:val="00525E9E"/>
    <w:rsid w:val="0052628A"/>
    <w:rsid w:val="0052630F"/>
    <w:rsid w:val="0052657F"/>
    <w:rsid w:val="00526D77"/>
    <w:rsid w:val="00527315"/>
    <w:rsid w:val="00530E00"/>
    <w:rsid w:val="00530F3A"/>
    <w:rsid w:val="005310EE"/>
    <w:rsid w:val="0053123C"/>
    <w:rsid w:val="00531244"/>
    <w:rsid w:val="0053124B"/>
    <w:rsid w:val="00531B75"/>
    <w:rsid w:val="00531C87"/>
    <w:rsid w:val="00531F72"/>
    <w:rsid w:val="00532355"/>
    <w:rsid w:val="00532711"/>
    <w:rsid w:val="0053295C"/>
    <w:rsid w:val="005329E5"/>
    <w:rsid w:val="00532AC1"/>
    <w:rsid w:val="005331E8"/>
    <w:rsid w:val="0053355B"/>
    <w:rsid w:val="005339C7"/>
    <w:rsid w:val="00533D1F"/>
    <w:rsid w:val="0053589B"/>
    <w:rsid w:val="00535A52"/>
    <w:rsid w:val="00536041"/>
    <w:rsid w:val="00536942"/>
    <w:rsid w:val="00536F73"/>
    <w:rsid w:val="005373DE"/>
    <w:rsid w:val="00540169"/>
    <w:rsid w:val="0054025C"/>
    <w:rsid w:val="005405D0"/>
    <w:rsid w:val="005407CD"/>
    <w:rsid w:val="00540C60"/>
    <w:rsid w:val="00540D4F"/>
    <w:rsid w:val="00540E33"/>
    <w:rsid w:val="005416F1"/>
    <w:rsid w:val="00541E1E"/>
    <w:rsid w:val="005425C4"/>
    <w:rsid w:val="00542C86"/>
    <w:rsid w:val="005430A1"/>
    <w:rsid w:val="00543561"/>
    <w:rsid w:val="005438CB"/>
    <w:rsid w:val="0054459F"/>
    <w:rsid w:val="00544BC4"/>
    <w:rsid w:val="00544C31"/>
    <w:rsid w:val="00544D6B"/>
    <w:rsid w:val="00545C37"/>
    <w:rsid w:val="005460C3"/>
    <w:rsid w:val="005473DC"/>
    <w:rsid w:val="005475C5"/>
    <w:rsid w:val="00547724"/>
    <w:rsid w:val="00547A54"/>
    <w:rsid w:val="00550229"/>
    <w:rsid w:val="00550395"/>
    <w:rsid w:val="0055042D"/>
    <w:rsid w:val="00551475"/>
    <w:rsid w:val="00551D3A"/>
    <w:rsid w:val="00551E11"/>
    <w:rsid w:val="00552265"/>
    <w:rsid w:val="005524CF"/>
    <w:rsid w:val="00552900"/>
    <w:rsid w:val="005534D0"/>
    <w:rsid w:val="00553B4F"/>
    <w:rsid w:val="00553DCE"/>
    <w:rsid w:val="00553F53"/>
    <w:rsid w:val="00554172"/>
    <w:rsid w:val="00554192"/>
    <w:rsid w:val="005542AD"/>
    <w:rsid w:val="00554A16"/>
    <w:rsid w:val="00554F31"/>
    <w:rsid w:val="00554F6E"/>
    <w:rsid w:val="00555192"/>
    <w:rsid w:val="005559D0"/>
    <w:rsid w:val="00555A4F"/>
    <w:rsid w:val="005564C0"/>
    <w:rsid w:val="00556664"/>
    <w:rsid w:val="00556E77"/>
    <w:rsid w:val="00557032"/>
    <w:rsid w:val="00557FCB"/>
    <w:rsid w:val="00560541"/>
    <w:rsid w:val="00560665"/>
    <w:rsid w:val="00560C13"/>
    <w:rsid w:val="0056129E"/>
    <w:rsid w:val="005616F2"/>
    <w:rsid w:val="00561840"/>
    <w:rsid w:val="00562DBA"/>
    <w:rsid w:val="005632A4"/>
    <w:rsid w:val="00563530"/>
    <w:rsid w:val="005635C1"/>
    <w:rsid w:val="00563995"/>
    <w:rsid w:val="005641FC"/>
    <w:rsid w:val="005645C9"/>
    <w:rsid w:val="00564677"/>
    <w:rsid w:val="00564D9C"/>
    <w:rsid w:val="00564F8C"/>
    <w:rsid w:val="005650F8"/>
    <w:rsid w:val="00565AD9"/>
    <w:rsid w:val="00565FA9"/>
    <w:rsid w:val="00566EC6"/>
    <w:rsid w:val="005673CE"/>
    <w:rsid w:val="005701BB"/>
    <w:rsid w:val="00570407"/>
    <w:rsid w:val="005704C8"/>
    <w:rsid w:val="0057066C"/>
    <w:rsid w:val="005718D3"/>
    <w:rsid w:val="00571BAC"/>
    <w:rsid w:val="00571D89"/>
    <w:rsid w:val="00571EEB"/>
    <w:rsid w:val="005721A4"/>
    <w:rsid w:val="005723FB"/>
    <w:rsid w:val="005728BA"/>
    <w:rsid w:val="00572950"/>
    <w:rsid w:val="00572DD8"/>
    <w:rsid w:val="00573298"/>
    <w:rsid w:val="00573675"/>
    <w:rsid w:val="0057493B"/>
    <w:rsid w:val="00574B51"/>
    <w:rsid w:val="00574F7F"/>
    <w:rsid w:val="00575252"/>
    <w:rsid w:val="00575433"/>
    <w:rsid w:val="00575791"/>
    <w:rsid w:val="00575AA5"/>
    <w:rsid w:val="00575B33"/>
    <w:rsid w:val="00575E1F"/>
    <w:rsid w:val="00576D39"/>
    <w:rsid w:val="00576FA3"/>
    <w:rsid w:val="005802B7"/>
    <w:rsid w:val="005808E0"/>
    <w:rsid w:val="005809CB"/>
    <w:rsid w:val="00580A3D"/>
    <w:rsid w:val="00580BF3"/>
    <w:rsid w:val="005816B5"/>
    <w:rsid w:val="00582501"/>
    <w:rsid w:val="005826A6"/>
    <w:rsid w:val="00582A5D"/>
    <w:rsid w:val="00582B49"/>
    <w:rsid w:val="00582F83"/>
    <w:rsid w:val="0058331C"/>
    <w:rsid w:val="0058365F"/>
    <w:rsid w:val="00583788"/>
    <w:rsid w:val="00584286"/>
    <w:rsid w:val="00584414"/>
    <w:rsid w:val="005847BE"/>
    <w:rsid w:val="00584FBC"/>
    <w:rsid w:val="00584FD7"/>
    <w:rsid w:val="00585226"/>
    <w:rsid w:val="00585340"/>
    <w:rsid w:val="00585E56"/>
    <w:rsid w:val="0058634B"/>
    <w:rsid w:val="00586A70"/>
    <w:rsid w:val="005870BD"/>
    <w:rsid w:val="005870CF"/>
    <w:rsid w:val="00587B08"/>
    <w:rsid w:val="00587F15"/>
    <w:rsid w:val="005901F5"/>
    <w:rsid w:val="00590467"/>
    <w:rsid w:val="0059074C"/>
    <w:rsid w:val="00590DD9"/>
    <w:rsid w:val="00590E36"/>
    <w:rsid w:val="00591038"/>
    <w:rsid w:val="00591132"/>
    <w:rsid w:val="005912D1"/>
    <w:rsid w:val="005913AC"/>
    <w:rsid w:val="005914D5"/>
    <w:rsid w:val="00591FD5"/>
    <w:rsid w:val="00592AAC"/>
    <w:rsid w:val="00592DBF"/>
    <w:rsid w:val="0059353E"/>
    <w:rsid w:val="0059380C"/>
    <w:rsid w:val="00593876"/>
    <w:rsid w:val="00595674"/>
    <w:rsid w:val="00595696"/>
    <w:rsid w:val="00595D15"/>
    <w:rsid w:val="00595EC4"/>
    <w:rsid w:val="00596393"/>
    <w:rsid w:val="005965AE"/>
    <w:rsid w:val="00596803"/>
    <w:rsid w:val="00596B74"/>
    <w:rsid w:val="00596C65"/>
    <w:rsid w:val="00596FF0"/>
    <w:rsid w:val="00597540"/>
    <w:rsid w:val="00597706"/>
    <w:rsid w:val="00597F2E"/>
    <w:rsid w:val="00597FF7"/>
    <w:rsid w:val="005A0D9D"/>
    <w:rsid w:val="005A0F99"/>
    <w:rsid w:val="005A10AE"/>
    <w:rsid w:val="005A12F4"/>
    <w:rsid w:val="005A26C0"/>
    <w:rsid w:val="005A298A"/>
    <w:rsid w:val="005A320B"/>
    <w:rsid w:val="005A35AB"/>
    <w:rsid w:val="005A35CF"/>
    <w:rsid w:val="005A37EC"/>
    <w:rsid w:val="005A3ED9"/>
    <w:rsid w:val="005A468C"/>
    <w:rsid w:val="005A46B3"/>
    <w:rsid w:val="005A497F"/>
    <w:rsid w:val="005A4B31"/>
    <w:rsid w:val="005A4EDB"/>
    <w:rsid w:val="005A5052"/>
    <w:rsid w:val="005A5547"/>
    <w:rsid w:val="005A5D66"/>
    <w:rsid w:val="005A6F5A"/>
    <w:rsid w:val="005A7BF9"/>
    <w:rsid w:val="005B0943"/>
    <w:rsid w:val="005B0A27"/>
    <w:rsid w:val="005B24FA"/>
    <w:rsid w:val="005B494C"/>
    <w:rsid w:val="005B4FCF"/>
    <w:rsid w:val="005B50C5"/>
    <w:rsid w:val="005B5A99"/>
    <w:rsid w:val="005B5CFC"/>
    <w:rsid w:val="005B66D9"/>
    <w:rsid w:val="005B6777"/>
    <w:rsid w:val="005B6869"/>
    <w:rsid w:val="005B6B55"/>
    <w:rsid w:val="005B7317"/>
    <w:rsid w:val="005B7462"/>
    <w:rsid w:val="005B761B"/>
    <w:rsid w:val="005B7909"/>
    <w:rsid w:val="005B7A65"/>
    <w:rsid w:val="005C01C2"/>
    <w:rsid w:val="005C0823"/>
    <w:rsid w:val="005C0B7D"/>
    <w:rsid w:val="005C0B82"/>
    <w:rsid w:val="005C1199"/>
    <w:rsid w:val="005C1350"/>
    <w:rsid w:val="005C14C8"/>
    <w:rsid w:val="005C15F0"/>
    <w:rsid w:val="005C24AF"/>
    <w:rsid w:val="005C32D9"/>
    <w:rsid w:val="005C34DB"/>
    <w:rsid w:val="005C3535"/>
    <w:rsid w:val="005C3A07"/>
    <w:rsid w:val="005C3AB3"/>
    <w:rsid w:val="005C497B"/>
    <w:rsid w:val="005C4B9B"/>
    <w:rsid w:val="005C5AE3"/>
    <w:rsid w:val="005C6551"/>
    <w:rsid w:val="005C65FC"/>
    <w:rsid w:val="005C6BF4"/>
    <w:rsid w:val="005D060C"/>
    <w:rsid w:val="005D0BB8"/>
    <w:rsid w:val="005D0CC4"/>
    <w:rsid w:val="005D11F0"/>
    <w:rsid w:val="005D1A9C"/>
    <w:rsid w:val="005D244E"/>
    <w:rsid w:val="005D2B56"/>
    <w:rsid w:val="005D32C7"/>
    <w:rsid w:val="005D3460"/>
    <w:rsid w:val="005D34BF"/>
    <w:rsid w:val="005D388B"/>
    <w:rsid w:val="005D3985"/>
    <w:rsid w:val="005D3C8D"/>
    <w:rsid w:val="005D3E9E"/>
    <w:rsid w:val="005D5415"/>
    <w:rsid w:val="005D5884"/>
    <w:rsid w:val="005D7816"/>
    <w:rsid w:val="005D7831"/>
    <w:rsid w:val="005E027A"/>
    <w:rsid w:val="005E0317"/>
    <w:rsid w:val="005E05B9"/>
    <w:rsid w:val="005E07FF"/>
    <w:rsid w:val="005E0816"/>
    <w:rsid w:val="005E11D0"/>
    <w:rsid w:val="005E1AB7"/>
    <w:rsid w:val="005E225E"/>
    <w:rsid w:val="005E29A3"/>
    <w:rsid w:val="005E30CE"/>
    <w:rsid w:val="005E3731"/>
    <w:rsid w:val="005E38B1"/>
    <w:rsid w:val="005E38FC"/>
    <w:rsid w:val="005E40E1"/>
    <w:rsid w:val="005E41E3"/>
    <w:rsid w:val="005E43B2"/>
    <w:rsid w:val="005E458D"/>
    <w:rsid w:val="005E4CD2"/>
    <w:rsid w:val="005E586D"/>
    <w:rsid w:val="005E5BF1"/>
    <w:rsid w:val="005E6142"/>
    <w:rsid w:val="005E6307"/>
    <w:rsid w:val="005E6A24"/>
    <w:rsid w:val="005E6D56"/>
    <w:rsid w:val="005E7534"/>
    <w:rsid w:val="005E78BD"/>
    <w:rsid w:val="005E7B40"/>
    <w:rsid w:val="005F07E5"/>
    <w:rsid w:val="005F0855"/>
    <w:rsid w:val="005F192C"/>
    <w:rsid w:val="005F19E2"/>
    <w:rsid w:val="005F2D7E"/>
    <w:rsid w:val="005F2E2D"/>
    <w:rsid w:val="005F3308"/>
    <w:rsid w:val="005F3D75"/>
    <w:rsid w:val="005F63B4"/>
    <w:rsid w:val="005F68D3"/>
    <w:rsid w:val="005F6F6B"/>
    <w:rsid w:val="00600F05"/>
    <w:rsid w:val="00601077"/>
    <w:rsid w:val="00601442"/>
    <w:rsid w:val="0060186E"/>
    <w:rsid w:val="00601B89"/>
    <w:rsid w:val="006020B3"/>
    <w:rsid w:val="00602141"/>
    <w:rsid w:val="00602588"/>
    <w:rsid w:val="00602742"/>
    <w:rsid w:val="00604505"/>
    <w:rsid w:val="00604859"/>
    <w:rsid w:val="006055E8"/>
    <w:rsid w:val="006056D1"/>
    <w:rsid w:val="00605758"/>
    <w:rsid w:val="0060592A"/>
    <w:rsid w:val="00605CFB"/>
    <w:rsid w:val="006060EB"/>
    <w:rsid w:val="00606334"/>
    <w:rsid w:val="0060699B"/>
    <w:rsid w:val="006069B9"/>
    <w:rsid w:val="00607230"/>
    <w:rsid w:val="00607598"/>
    <w:rsid w:val="00607648"/>
    <w:rsid w:val="00610BC0"/>
    <w:rsid w:val="00611543"/>
    <w:rsid w:val="00611981"/>
    <w:rsid w:val="00611C9C"/>
    <w:rsid w:val="00612723"/>
    <w:rsid w:val="00612A64"/>
    <w:rsid w:val="0061359C"/>
    <w:rsid w:val="00613E69"/>
    <w:rsid w:val="0061418E"/>
    <w:rsid w:val="00614359"/>
    <w:rsid w:val="00614F78"/>
    <w:rsid w:val="006150EE"/>
    <w:rsid w:val="0061580E"/>
    <w:rsid w:val="00615C20"/>
    <w:rsid w:val="00616599"/>
    <w:rsid w:val="00616ECE"/>
    <w:rsid w:val="00616EE1"/>
    <w:rsid w:val="00617277"/>
    <w:rsid w:val="00617434"/>
    <w:rsid w:val="0061778B"/>
    <w:rsid w:val="00617853"/>
    <w:rsid w:val="00621326"/>
    <w:rsid w:val="006213C9"/>
    <w:rsid w:val="00621C65"/>
    <w:rsid w:val="006223E7"/>
    <w:rsid w:val="0062240B"/>
    <w:rsid w:val="00623D67"/>
    <w:rsid w:val="006242D0"/>
    <w:rsid w:val="00624560"/>
    <w:rsid w:val="006247FD"/>
    <w:rsid w:val="006249D1"/>
    <w:rsid w:val="00624A83"/>
    <w:rsid w:val="00624BC9"/>
    <w:rsid w:val="006253AF"/>
    <w:rsid w:val="00625D85"/>
    <w:rsid w:val="006262F4"/>
    <w:rsid w:val="00626494"/>
    <w:rsid w:val="00626F4A"/>
    <w:rsid w:val="00627B5E"/>
    <w:rsid w:val="00630E18"/>
    <w:rsid w:val="00631AE4"/>
    <w:rsid w:val="006323AA"/>
    <w:rsid w:val="00632A58"/>
    <w:rsid w:val="00632AD4"/>
    <w:rsid w:val="00632D10"/>
    <w:rsid w:val="0063387D"/>
    <w:rsid w:val="006338E8"/>
    <w:rsid w:val="00633B1E"/>
    <w:rsid w:val="0063490C"/>
    <w:rsid w:val="00634E42"/>
    <w:rsid w:val="00634F47"/>
    <w:rsid w:val="00635903"/>
    <w:rsid w:val="00635B2D"/>
    <w:rsid w:val="00635D77"/>
    <w:rsid w:val="00636585"/>
    <w:rsid w:val="006375E1"/>
    <w:rsid w:val="0063796A"/>
    <w:rsid w:val="00640A1A"/>
    <w:rsid w:val="00640B12"/>
    <w:rsid w:val="00640C18"/>
    <w:rsid w:val="006411C4"/>
    <w:rsid w:val="0064160E"/>
    <w:rsid w:val="00641873"/>
    <w:rsid w:val="0064261F"/>
    <w:rsid w:val="006429F8"/>
    <w:rsid w:val="00642F0A"/>
    <w:rsid w:val="0064305F"/>
    <w:rsid w:val="00643DE4"/>
    <w:rsid w:val="006450D2"/>
    <w:rsid w:val="0064535F"/>
    <w:rsid w:val="00645369"/>
    <w:rsid w:val="006463A6"/>
    <w:rsid w:val="00646F4E"/>
    <w:rsid w:val="0064707B"/>
    <w:rsid w:val="0064757A"/>
    <w:rsid w:val="006476B9"/>
    <w:rsid w:val="00647844"/>
    <w:rsid w:val="00647E09"/>
    <w:rsid w:val="006506A9"/>
    <w:rsid w:val="00650FDD"/>
    <w:rsid w:val="00651945"/>
    <w:rsid w:val="00651AF4"/>
    <w:rsid w:val="006521FA"/>
    <w:rsid w:val="006524C8"/>
    <w:rsid w:val="006526A5"/>
    <w:rsid w:val="00652B5D"/>
    <w:rsid w:val="006532E5"/>
    <w:rsid w:val="0065369A"/>
    <w:rsid w:val="00653C5D"/>
    <w:rsid w:val="00654284"/>
    <w:rsid w:val="00654B1F"/>
    <w:rsid w:val="00654FFF"/>
    <w:rsid w:val="0065502A"/>
    <w:rsid w:val="00655149"/>
    <w:rsid w:val="00656995"/>
    <w:rsid w:val="0065728B"/>
    <w:rsid w:val="00657480"/>
    <w:rsid w:val="00657591"/>
    <w:rsid w:val="00657691"/>
    <w:rsid w:val="00657936"/>
    <w:rsid w:val="00657C87"/>
    <w:rsid w:val="00660804"/>
    <w:rsid w:val="00660BA9"/>
    <w:rsid w:val="00660DB6"/>
    <w:rsid w:val="006615A1"/>
    <w:rsid w:val="00661B86"/>
    <w:rsid w:val="00662167"/>
    <w:rsid w:val="00662269"/>
    <w:rsid w:val="00662783"/>
    <w:rsid w:val="0066360E"/>
    <w:rsid w:val="0066387F"/>
    <w:rsid w:val="00663C0A"/>
    <w:rsid w:val="00663FD4"/>
    <w:rsid w:val="00664F41"/>
    <w:rsid w:val="00665548"/>
    <w:rsid w:val="00665A65"/>
    <w:rsid w:val="006667A0"/>
    <w:rsid w:val="00667066"/>
    <w:rsid w:val="006677CE"/>
    <w:rsid w:val="00667E33"/>
    <w:rsid w:val="00670020"/>
    <w:rsid w:val="00670522"/>
    <w:rsid w:val="0067102D"/>
    <w:rsid w:val="00671455"/>
    <w:rsid w:val="0067175A"/>
    <w:rsid w:val="00671C18"/>
    <w:rsid w:val="00671DE1"/>
    <w:rsid w:val="006732AF"/>
    <w:rsid w:val="00673C2A"/>
    <w:rsid w:val="006743BC"/>
    <w:rsid w:val="00674931"/>
    <w:rsid w:val="0067574C"/>
    <w:rsid w:val="00675AFB"/>
    <w:rsid w:val="00675C58"/>
    <w:rsid w:val="006764DD"/>
    <w:rsid w:val="0067665F"/>
    <w:rsid w:val="00676C18"/>
    <w:rsid w:val="006802BC"/>
    <w:rsid w:val="0068041A"/>
    <w:rsid w:val="006804F7"/>
    <w:rsid w:val="006805D1"/>
    <w:rsid w:val="00680D55"/>
    <w:rsid w:val="00681FC3"/>
    <w:rsid w:val="0068230B"/>
    <w:rsid w:val="00682705"/>
    <w:rsid w:val="0068286C"/>
    <w:rsid w:val="0068325D"/>
    <w:rsid w:val="00685813"/>
    <w:rsid w:val="00685E4B"/>
    <w:rsid w:val="006866FC"/>
    <w:rsid w:val="00686743"/>
    <w:rsid w:val="00686E35"/>
    <w:rsid w:val="0068774D"/>
    <w:rsid w:val="006877B4"/>
    <w:rsid w:val="00687CB4"/>
    <w:rsid w:val="00687E57"/>
    <w:rsid w:val="006907D4"/>
    <w:rsid w:val="00690D15"/>
    <w:rsid w:val="006920ED"/>
    <w:rsid w:val="006922BE"/>
    <w:rsid w:val="00692ACF"/>
    <w:rsid w:val="00694450"/>
    <w:rsid w:val="0069461E"/>
    <w:rsid w:val="00694F23"/>
    <w:rsid w:val="00695487"/>
    <w:rsid w:val="00695759"/>
    <w:rsid w:val="00695787"/>
    <w:rsid w:val="00695D2C"/>
    <w:rsid w:val="006961FE"/>
    <w:rsid w:val="00697274"/>
    <w:rsid w:val="0069756E"/>
    <w:rsid w:val="006976B0"/>
    <w:rsid w:val="00697C81"/>
    <w:rsid w:val="006A01C8"/>
    <w:rsid w:val="006A0733"/>
    <w:rsid w:val="006A09CF"/>
    <w:rsid w:val="006A0D3A"/>
    <w:rsid w:val="006A0E98"/>
    <w:rsid w:val="006A238A"/>
    <w:rsid w:val="006A2740"/>
    <w:rsid w:val="006A2CB7"/>
    <w:rsid w:val="006A310F"/>
    <w:rsid w:val="006A3547"/>
    <w:rsid w:val="006A3F0A"/>
    <w:rsid w:val="006A44AE"/>
    <w:rsid w:val="006A5B07"/>
    <w:rsid w:val="006A6205"/>
    <w:rsid w:val="006A6538"/>
    <w:rsid w:val="006A67E7"/>
    <w:rsid w:val="006A6999"/>
    <w:rsid w:val="006A6C29"/>
    <w:rsid w:val="006A790D"/>
    <w:rsid w:val="006A7D2E"/>
    <w:rsid w:val="006A7FD5"/>
    <w:rsid w:val="006B02EB"/>
    <w:rsid w:val="006B0845"/>
    <w:rsid w:val="006B09C9"/>
    <w:rsid w:val="006B0B21"/>
    <w:rsid w:val="006B1744"/>
    <w:rsid w:val="006B1B07"/>
    <w:rsid w:val="006B1F3E"/>
    <w:rsid w:val="006B230A"/>
    <w:rsid w:val="006B288B"/>
    <w:rsid w:val="006B28E0"/>
    <w:rsid w:val="006B2964"/>
    <w:rsid w:val="006B3820"/>
    <w:rsid w:val="006B3931"/>
    <w:rsid w:val="006B3BB0"/>
    <w:rsid w:val="006B4D2E"/>
    <w:rsid w:val="006B5429"/>
    <w:rsid w:val="006B5E9C"/>
    <w:rsid w:val="006B67F9"/>
    <w:rsid w:val="006C05B6"/>
    <w:rsid w:val="006C0D80"/>
    <w:rsid w:val="006C0F29"/>
    <w:rsid w:val="006C10FB"/>
    <w:rsid w:val="006C117E"/>
    <w:rsid w:val="006C158B"/>
    <w:rsid w:val="006C18D3"/>
    <w:rsid w:val="006C1A6C"/>
    <w:rsid w:val="006C1BBF"/>
    <w:rsid w:val="006C1E16"/>
    <w:rsid w:val="006C2779"/>
    <w:rsid w:val="006C393C"/>
    <w:rsid w:val="006C3C73"/>
    <w:rsid w:val="006C3DB6"/>
    <w:rsid w:val="006C44B0"/>
    <w:rsid w:val="006C47E8"/>
    <w:rsid w:val="006C4D51"/>
    <w:rsid w:val="006C559F"/>
    <w:rsid w:val="006C5742"/>
    <w:rsid w:val="006C6432"/>
    <w:rsid w:val="006C68EE"/>
    <w:rsid w:val="006C6A29"/>
    <w:rsid w:val="006C6C8A"/>
    <w:rsid w:val="006C6FFC"/>
    <w:rsid w:val="006C7904"/>
    <w:rsid w:val="006C7BF5"/>
    <w:rsid w:val="006C7F6E"/>
    <w:rsid w:val="006D000C"/>
    <w:rsid w:val="006D0274"/>
    <w:rsid w:val="006D033F"/>
    <w:rsid w:val="006D17E3"/>
    <w:rsid w:val="006D3AF9"/>
    <w:rsid w:val="006D3B67"/>
    <w:rsid w:val="006D3FB0"/>
    <w:rsid w:val="006D41AC"/>
    <w:rsid w:val="006D4318"/>
    <w:rsid w:val="006D43F1"/>
    <w:rsid w:val="006D505F"/>
    <w:rsid w:val="006D50CD"/>
    <w:rsid w:val="006D51B2"/>
    <w:rsid w:val="006D56E1"/>
    <w:rsid w:val="006D5737"/>
    <w:rsid w:val="006D6356"/>
    <w:rsid w:val="006D76F0"/>
    <w:rsid w:val="006D7E0E"/>
    <w:rsid w:val="006E00C3"/>
    <w:rsid w:val="006E0221"/>
    <w:rsid w:val="006E0416"/>
    <w:rsid w:val="006E0748"/>
    <w:rsid w:val="006E0CC5"/>
    <w:rsid w:val="006E0F05"/>
    <w:rsid w:val="006E160A"/>
    <w:rsid w:val="006E1A35"/>
    <w:rsid w:val="006E1DA6"/>
    <w:rsid w:val="006E2421"/>
    <w:rsid w:val="006E2B33"/>
    <w:rsid w:val="006E2E30"/>
    <w:rsid w:val="006E31A8"/>
    <w:rsid w:val="006E3BBD"/>
    <w:rsid w:val="006E3CA8"/>
    <w:rsid w:val="006E4196"/>
    <w:rsid w:val="006E4340"/>
    <w:rsid w:val="006E4BEA"/>
    <w:rsid w:val="006E509E"/>
    <w:rsid w:val="006E548C"/>
    <w:rsid w:val="006E6541"/>
    <w:rsid w:val="006E7039"/>
    <w:rsid w:val="006E78FB"/>
    <w:rsid w:val="006E7C5F"/>
    <w:rsid w:val="006F0739"/>
    <w:rsid w:val="006F085F"/>
    <w:rsid w:val="006F095C"/>
    <w:rsid w:val="006F0D78"/>
    <w:rsid w:val="006F0EA3"/>
    <w:rsid w:val="006F11B9"/>
    <w:rsid w:val="006F5051"/>
    <w:rsid w:val="006F5622"/>
    <w:rsid w:val="006F57C9"/>
    <w:rsid w:val="006F5C2C"/>
    <w:rsid w:val="006F6595"/>
    <w:rsid w:val="006F7215"/>
    <w:rsid w:val="006F73CD"/>
    <w:rsid w:val="006F761A"/>
    <w:rsid w:val="00700470"/>
    <w:rsid w:val="0070081C"/>
    <w:rsid w:val="00700A5A"/>
    <w:rsid w:val="00700FDA"/>
    <w:rsid w:val="007016C4"/>
    <w:rsid w:val="00701C53"/>
    <w:rsid w:val="00702EC1"/>
    <w:rsid w:val="0070368C"/>
    <w:rsid w:val="00704064"/>
    <w:rsid w:val="00704FA0"/>
    <w:rsid w:val="007055EA"/>
    <w:rsid w:val="0070617C"/>
    <w:rsid w:val="0070624D"/>
    <w:rsid w:val="00706256"/>
    <w:rsid w:val="007067E3"/>
    <w:rsid w:val="007069D9"/>
    <w:rsid w:val="00706F5E"/>
    <w:rsid w:val="00707041"/>
    <w:rsid w:val="00707425"/>
    <w:rsid w:val="00707F0E"/>
    <w:rsid w:val="00707F53"/>
    <w:rsid w:val="0071080F"/>
    <w:rsid w:val="00710E0B"/>
    <w:rsid w:val="00711753"/>
    <w:rsid w:val="0071187E"/>
    <w:rsid w:val="00712052"/>
    <w:rsid w:val="00713903"/>
    <w:rsid w:val="00713F5F"/>
    <w:rsid w:val="00713FEB"/>
    <w:rsid w:val="0071481D"/>
    <w:rsid w:val="0071522B"/>
    <w:rsid w:val="00715981"/>
    <w:rsid w:val="00715CBE"/>
    <w:rsid w:val="00716581"/>
    <w:rsid w:val="007170DC"/>
    <w:rsid w:val="00717196"/>
    <w:rsid w:val="007174DA"/>
    <w:rsid w:val="0071762A"/>
    <w:rsid w:val="0071768E"/>
    <w:rsid w:val="00717829"/>
    <w:rsid w:val="00717B1C"/>
    <w:rsid w:val="007201E2"/>
    <w:rsid w:val="007210D0"/>
    <w:rsid w:val="00721465"/>
    <w:rsid w:val="00721784"/>
    <w:rsid w:val="0072223F"/>
    <w:rsid w:val="00722893"/>
    <w:rsid w:val="00723295"/>
    <w:rsid w:val="00723428"/>
    <w:rsid w:val="0072413C"/>
    <w:rsid w:val="007249FF"/>
    <w:rsid w:val="0072517E"/>
    <w:rsid w:val="007257EE"/>
    <w:rsid w:val="00725CB5"/>
    <w:rsid w:val="00725FB4"/>
    <w:rsid w:val="007261B7"/>
    <w:rsid w:val="007262CE"/>
    <w:rsid w:val="00726A9A"/>
    <w:rsid w:val="00726D17"/>
    <w:rsid w:val="0072766F"/>
    <w:rsid w:val="0072769C"/>
    <w:rsid w:val="00727A53"/>
    <w:rsid w:val="007300E3"/>
    <w:rsid w:val="00730C84"/>
    <w:rsid w:val="007325D3"/>
    <w:rsid w:val="00732681"/>
    <w:rsid w:val="00732C4C"/>
    <w:rsid w:val="00732F0A"/>
    <w:rsid w:val="007333F5"/>
    <w:rsid w:val="00733966"/>
    <w:rsid w:val="00733ECD"/>
    <w:rsid w:val="007345D6"/>
    <w:rsid w:val="007347B2"/>
    <w:rsid w:val="00734DA6"/>
    <w:rsid w:val="007357AC"/>
    <w:rsid w:val="00735A09"/>
    <w:rsid w:val="00735B04"/>
    <w:rsid w:val="00735E01"/>
    <w:rsid w:val="00736068"/>
    <w:rsid w:val="00736D44"/>
    <w:rsid w:val="00736EF8"/>
    <w:rsid w:val="007373D7"/>
    <w:rsid w:val="00737CB3"/>
    <w:rsid w:val="00740769"/>
    <w:rsid w:val="00740B01"/>
    <w:rsid w:val="00740E36"/>
    <w:rsid w:val="00740E6F"/>
    <w:rsid w:val="00740F8E"/>
    <w:rsid w:val="0074146F"/>
    <w:rsid w:val="0074151D"/>
    <w:rsid w:val="00741613"/>
    <w:rsid w:val="00741AB8"/>
    <w:rsid w:val="00742090"/>
    <w:rsid w:val="007422EA"/>
    <w:rsid w:val="007433A8"/>
    <w:rsid w:val="00743A64"/>
    <w:rsid w:val="00743B70"/>
    <w:rsid w:val="00743C5C"/>
    <w:rsid w:val="00743E80"/>
    <w:rsid w:val="00744226"/>
    <w:rsid w:val="0074476E"/>
    <w:rsid w:val="00744B51"/>
    <w:rsid w:val="00744B7F"/>
    <w:rsid w:val="007453F4"/>
    <w:rsid w:val="00745ED6"/>
    <w:rsid w:val="00746740"/>
    <w:rsid w:val="007467B1"/>
    <w:rsid w:val="00746835"/>
    <w:rsid w:val="007468F9"/>
    <w:rsid w:val="0074696D"/>
    <w:rsid w:val="00746B38"/>
    <w:rsid w:val="0074768C"/>
    <w:rsid w:val="00747CEB"/>
    <w:rsid w:val="0075008E"/>
    <w:rsid w:val="007502F2"/>
    <w:rsid w:val="00750FD2"/>
    <w:rsid w:val="00752536"/>
    <w:rsid w:val="007526E0"/>
    <w:rsid w:val="00752D65"/>
    <w:rsid w:val="00752ECB"/>
    <w:rsid w:val="00753609"/>
    <w:rsid w:val="00753632"/>
    <w:rsid w:val="00753EC5"/>
    <w:rsid w:val="00753FC4"/>
    <w:rsid w:val="0075408D"/>
    <w:rsid w:val="0075482B"/>
    <w:rsid w:val="00754A65"/>
    <w:rsid w:val="00754CFB"/>
    <w:rsid w:val="00755498"/>
    <w:rsid w:val="007566F8"/>
    <w:rsid w:val="00757C6C"/>
    <w:rsid w:val="00760127"/>
    <w:rsid w:val="007609BE"/>
    <w:rsid w:val="00761553"/>
    <w:rsid w:val="0076210A"/>
    <w:rsid w:val="00762A1A"/>
    <w:rsid w:val="00763002"/>
    <w:rsid w:val="00763922"/>
    <w:rsid w:val="007639C4"/>
    <w:rsid w:val="007642E8"/>
    <w:rsid w:val="00764A1D"/>
    <w:rsid w:val="00764A77"/>
    <w:rsid w:val="00764BDD"/>
    <w:rsid w:val="00764DB4"/>
    <w:rsid w:val="00765266"/>
    <w:rsid w:val="00765607"/>
    <w:rsid w:val="0076600E"/>
    <w:rsid w:val="007663D4"/>
    <w:rsid w:val="00766770"/>
    <w:rsid w:val="00766A78"/>
    <w:rsid w:val="00766B89"/>
    <w:rsid w:val="00766E29"/>
    <w:rsid w:val="0076751A"/>
    <w:rsid w:val="007709F9"/>
    <w:rsid w:val="007715E8"/>
    <w:rsid w:val="00771ADD"/>
    <w:rsid w:val="00771C41"/>
    <w:rsid w:val="00772133"/>
    <w:rsid w:val="007722F9"/>
    <w:rsid w:val="00772D00"/>
    <w:rsid w:val="0077379A"/>
    <w:rsid w:val="00773A6D"/>
    <w:rsid w:val="00773AA4"/>
    <w:rsid w:val="00773FEB"/>
    <w:rsid w:val="007741EA"/>
    <w:rsid w:val="00775253"/>
    <w:rsid w:val="007758A1"/>
    <w:rsid w:val="00775A35"/>
    <w:rsid w:val="00775D1E"/>
    <w:rsid w:val="00775F60"/>
    <w:rsid w:val="0077663E"/>
    <w:rsid w:val="00776C79"/>
    <w:rsid w:val="00776FE5"/>
    <w:rsid w:val="00777249"/>
    <w:rsid w:val="007772C5"/>
    <w:rsid w:val="007778FC"/>
    <w:rsid w:val="007779B1"/>
    <w:rsid w:val="00777D5A"/>
    <w:rsid w:val="00777EFA"/>
    <w:rsid w:val="007804B6"/>
    <w:rsid w:val="00780818"/>
    <w:rsid w:val="00780ED0"/>
    <w:rsid w:val="00781066"/>
    <w:rsid w:val="0078120B"/>
    <w:rsid w:val="00781409"/>
    <w:rsid w:val="00781CCA"/>
    <w:rsid w:val="00781D1D"/>
    <w:rsid w:val="00783C9F"/>
    <w:rsid w:val="00783FE3"/>
    <w:rsid w:val="0078412D"/>
    <w:rsid w:val="0078431A"/>
    <w:rsid w:val="00784A9C"/>
    <w:rsid w:val="00784D4B"/>
    <w:rsid w:val="00784DF8"/>
    <w:rsid w:val="00785165"/>
    <w:rsid w:val="00785246"/>
    <w:rsid w:val="00785F13"/>
    <w:rsid w:val="007865D0"/>
    <w:rsid w:val="007876CC"/>
    <w:rsid w:val="00787AA9"/>
    <w:rsid w:val="00787AF7"/>
    <w:rsid w:val="00787C27"/>
    <w:rsid w:val="007904BF"/>
    <w:rsid w:val="00790722"/>
    <w:rsid w:val="00790BCA"/>
    <w:rsid w:val="00790F1A"/>
    <w:rsid w:val="0079109C"/>
    <w:rsid w:val="00791600"/>
    <w:rsid w:val="00791B34"/>
    <w:rsid w:val="00791D7A"/>
    <w:rsid w:val="00792000"/>
    <w:rsid w:val="00792544"/>
    <w:rsid w:val="00792DB4"/>
    <w:rsid w:val="007937AE"/>
    <w:rsid w:val="007937CE"/>
    <w:rsid w:val="00793B3B"/>
    <w:rsid w:val="00794369"/>
    <w:rsid w:val="007944C7"/>
    <w:rsid w:val="00794637"/>
    <w:rsid w:val="00794979"/>
    <w:rsid w:val="00794D99"/>
    <w:rsid w:val="007954DD"/>
    <w:rsid w:val="00797425"/>
    <w:rsid w:val="0079774E"/>
    <w:rsid w:val="00797802"/>
    <w:rsid w:val="007A198D"/>
    <w:rsid w:val="007A1E4A"/>
    <w:rsid w:val="007A20CC"/>
    <w:rsid w:val="007A212F"/>
    <w:rsid w:val="007A294E"/>
    <w:rsid w:val="007A32AA"/>
    <w:rsid w:val="007A43B1"/>
    <w:rsid w:val="007A47F8"/>
    <w:rsid w:val="007A522F"/>
    <w:rsid w:val="007A5794"/>
    <w:rsid w:val="007A58FF"/>
    <w:rsid w:val="007A5C1D"/>
    <w:rsid w:val="007A619A"/>
    <w:rsid w:val="007A66E8"/>
    <w:rsid w:val="007A7697"/>
    <w:rsid w:val="007A784B"/>
    <w:rsid w:val="007A7F86"/>
    <w:rsid w:val="007B10B4"/>
    <w:rsid w:val="007B1532"/>
    <w:rsid w:val="007B1839"/>
    <w:rsid w:val="007B1A2C"/>
    <w:rsid w:val="007B1C9E"/>
    <w:rsid w:val="007B29DA"/>
    <w:rsid w:val="007B2DCD"/>
    <w:rsid w:val="007B3AF9"/>
    <w:rsid w:val="007B3CAD"/>
    <w:rsid w:val="007B40B8"/>
    <w:rsid w:val="007B49B4"/>
    <w:rsid w:val="007B4CA9"/>
    <w:rsid w:val="007B4D7A"/>
    <w:rsid w:val="007B57B0"/>
    <w:rsid w:val="007B6EBA"/>
    <w:rsid w:val="007B6EF1"/>
    <w:rsid w:val="007B726D"/>
    <w:rsid w:val="007B7421"/>
    <w:rsid w:val="007B7799"/>
    <w:rsid w:val="007B7B61"/>
    <w:rsid w:val="007C03E9"/>
    <w:rsid w:val="007C09AA"/>
    <w:rsid w:val="007C09ED"/>
    <w:rsid w:val="007C17D7"/>
    <w:rsid w:val="007C1EFA"/>
    <w:rsid w:val="007C1F64"/>
    <w:rsid w:val="007C274E"/>
    <w:rsid w:val="007C2996"/>
    <w:rsid w:val="007C2DD0"/>
    <w:rsid w:val="007C2E0B"/>
    <w:rsid w:val="007C324E"/>
    <w:rsid w:val="007C3BE4"/>
    <w:rsid w:val="007C4263"/>
    <w:rsid w:val="007C4266"/>
    <w:rsid w:val="007C4354"/>
    <w:rsid w:val="007C4A17"/>
    <w:rsid w:val="007C4C4D"/>
    <w:rsid w:val="007C5A26"/>
    <w:rsid w:val="007C5DE8"/>
    <w:rsid w:val="007C6166"/>
    <w:rsid w:val="007C6539"/>
    <w:rsid w:val="007C69B6"/>
    <w:rsid w:val="007C6C2C"/>
    <w:rsid w:val="007C7261"/>
    <w:rsid w:val="007C74A7"/>
    <w:rsid w:val="007C7A8E"/>
    <w:rsid w:val="007D01D3"/>
    <w:rsid w:val="007D07E9"/>
    <w:rsid w:val="007D1028"/>
    <w:rsid w:val="007D22C9"/>
    <w:rsid w:val="007D27ED"/>
    <w:rsid w:val="007D440A"/>
    <w:rsid w:val="007D490D"/>
    <w:rsid w:val="007D53FD"/>
    <w:rsid w:val="007D5408"/>
    <w:rsid w:val="007D547D"/>
    <w:rsid w:val="007D5CE9"/>
    <w:rsid w:val="007D5EFD"/>
    <w:rsid w:val="007D628A"/>
    <w:rsid w:val="007D659A"/>
    <w:rsid w:val="007D6679"/>
    <w:rsid w:val="007D684D"/>
    <w:rsid w:val="007D68FB"/>
    <w:rsid w:val="007D74AE"/>
    <w:rsid w:val="007E019A"/>
    <w:rsid w:val="007E0BD1"/>
    <w:rsid w:val="007E0FDC"/>
    <w:rsid w:val="007E16C2"/>
    <w:rsid w:val="007E1D90"/>
    <w:rsid w:val="007E2A34"/>
    <w:rsid w:val="007E305C"/>
    <w:rsid w:val="007E32D1"/>
    <w:rsid w:val="007E3BA5"/>
    <w:rsid w:val="007E3E46"/>
    <w:rsid w:val="007E448B"/>
    <w:rsid w:val="007E6460"/>
    <w:rsid w:val="007E6591"/>
    <w:rsid w:val="007E6A3B"/>
    <w:rsid w:val="007E6E9E"/>
    <w:rsid w:val="007E74BA"/>
    <w:rsid w:val="007E7744"/>
    <w:rsid w:val="007F035D"/>
    <w:rsid w:val="007F04B8"/>
    <w:rsid w:val="007F07FF"/>
    <w:rsid w:val="007F1094"/>
    <w:rsid w:val="007F10C0"/>
    <w:rsid w:val="007F171A"/>
    <w:rsid w:val="007F1AD3"/>
    <w:rsid w:val="007F1ADC"/>
    <w:rsid w:val="007F1C54"/>
    <w:rsid w:val="007F1C82"/>
    <w:rsid w:val="007F23FE"/>
    <w:rsid w:val="007F274C"/>
    <w:rsid w:val="007F2A2C"/>
    <w:rsid w:val="007F2B4A"/>
    <w:rsid w:val="007F32AD"/>
    <w:rsid w:val="007F32DB"/>
    <w:rsid w:val="007F3377"/>
    <w:rsid w:val="007F3647"/>
    <w:rsid w:val="007F3CED"/>
    <w:rsid w:val="007F3F8C"/>
    <w:rsid w:val="007F485A"/>
    <w:rsid w:val="007F4DC3"/>
    <w:rsid w:val="007F4FAE"/>
    <w:rsid w:val="007F536D"/>
    <w:rsid w:val="007F559D"/>
    <w:rsid w:val="007F65DE"/>
    <w:rsid w:val="007F6A25"/>
    <w:rsid w:val="007F6A4A"/>
    <w:rsid w:val="007F7163"/>
    <w:rsid w:val="007F765B"/>
    <w:rsid w:val="007F7807"/>
    <w:rsid w:val="0080039A"/>
    <w:rsid w:val="008004FC"/>
    <w:rsid w:val="00800766"/>
    <w:rsid w:val="00800E44"/>
    <w:rsid w:val="008011B8"/>
    <w:rsid w:val="0080198E"/>
    <w:rsid w:val="00801F78"/>
    <w:rsid w:val="008026F3"/>
    <w:rsid w:val="008027F4"/>
    <w:rsid w:val="00803250"/>
    <w:rsid w:val="008034CD"/>
    <w:rsid w:val="008034D5"/>
    <w:rsid w:val="008037FA"/>
    <w:rsid w:val="0080406E"/>
    <w:rsid w:val="00804751"/>
    <w:rsid w:val="0080479C"/>
    <w:rsid w:val="008049A1"/>
    <w:rsid w:val="008056DB"/>
    <w:rsid w:val="00805D67"/>
    <w:rsid w:val="00806298"/>
    <w:rsid w:val="00806875"/>
    <w:rsid w:val="00806BB6"/>
    <w:rsid w:val="00806E10"/>
    <w:rsid w:val="00806E8E"/>
    <w:rsid w:val="0080713A"/>
    <w:rsid w:val="00807673"/>
    <w:rsid w:val="0081016A"/>
    <w:rsid w:val="008102FB"/>
    <w:rsid w:val="00810661"/>
    <w:rsid w:val="0081176C"/>
    <w:rsid w:val="00812180"/>
    <w:rsid w:val="00812355"/>
    <w:rsid w:val="0081239B"/>
    <w:rsid w:val="00812C1A"/>
    <w:rsid w:val="0081325D"/>
    <w:rsid w:val="008136F9"/>
    <w:rsid w:val="008137A6"/>
    <w:rsid w:val="00813DB2"/>
    <w:rsid w:val="00813DCC"/>
    <w:rsid w:val="00813E78"/>
    <w:rsid w:val="00814552"/>
    <w:rsid w:val="00814772"/>
    <w:rsid w:val="008148A0"/>
    <w:rsid w:val="008148D4"/>
    <w:rsid w:val="00814D1C"/>
    <w:rsid w:val="0081654F"/>
    <w:rsid w:val="00816676"/>
    <w:rsid w:val="00816886"/>
    <w:rsid w:val="00816E29"/>
    <w:rsid w:val="008178D6"/>
    <w:rsid w:val="008178DF"/>
    <w:rsid w:val="008179B6"/>
    <w:rsid w:val="00820284"/>
    <w:rsid w:val="00820C10"/>
    <w:rsid w:val="00820EFB"/>
    <w:rsid w:val="008212A0"/>
    <w:rsid w:val="00821359"/>
    <w:rsid w:val="00821627"/>
    <w:rsid w:val="008220ED"/>
    <w:rsid w:val="00822546"/>
    <w:rsid w:val="00822647"/>
    <w:rsid w:val="008229D3"/>
    <w:rsid w:val="00823888"/>
    <w:rsid w:val="00823AEE"/>
    <w:rsid w:val="008263B1"/>
    <w:rsid w:val="0082640D"/>
    <w:rsid w:val="00826611"/>
    <w:rsid w:val="008267CF"/>
    <w:rsid w:val="0082725C"/>
    <w:rsid w:val="00832603"/>
    <w:rsid w:val="00832EA3"/>
    <w:rsid w:val="00833261"/>
    <w:rsid w:val="008332ED"/>
    <w:rsid w:val="00833ABD"/>
    <w:rsid w:val="00834753"/>
    <w:rsid w:val="0083488A"/>
    <w:rsid w:val="00834B7C"/>
    <w:rsid w:val="00834CE9"/>
    <w:rsid w:val="00834D40"/>
    <w:rsid w:val="00834DEB"/>
    <w:rsid w:val="00834E8C"/>
    <w:rsid w:val="0083570A"/>
    <w:rsid w:val="00835E76"/>
    <w:rsid w:val="008364A3"/>
    <w:rsid w:val="00836695"/>
    <w:rsid w:val="008366A0"/>
    <w:rsid w:val="008369FF"/>
    <w:rsid w:val="00836B98"/>
    <w:rsid w:val="00836E9D"/>
    <w:rsid w:val="00837648"/>
    <w:rsid w:val="008378D6"/>
    <w:rsid w:val="00837A9C"/>
    <w:rsid w:val="00837DE1"/>
    <w:rsid w:val="00840155"/>
    <w:rsid w:val="00840816"/>
    <w:rsid w:val="00840935"/>
    <w:rsid w:val="008415F6"/>
    <w:rsid w:val="00841A4F"/>
    <w:rsid w:val="008424C8"/>
    <w:rsid w:val="008427DA"/>
    <w:rsid w:val="0084296E"/>
    <w:rsid w:val="00842D40"/>
    <w:rsid w:val="00842D4A"/>
    <w:rsid w:val="00842F6E"/>
    <w:rsid w:val="0084305C"/>
    <w:rsid w:val="0084307E"/>
    <w:rsid w:val="008435B0"/>
    <w:rsid w:val="008435B9"/>
    <w:rsid w:val="00844440"/>
    <w:rsid w:val="008448C7"/>
    <w:rsid w:val="00844F8B"/>
    <w:rsid w:val="008451BE"/>
    <w:rsid w:val="00845EBF"/>
    <w:rsid w:val="00846909"/>
    <w:rsid w:val="0084703A"/>
    <w:rsid w:val="008477F1"/>
    <w:rsid w:val="008508BE"/>
    <w:rsid w:val="00850A48"/>
    <w:rsid w:val="00850B1E"/>
    <w:rsid w:val="008510AA"/>
    <w:rsid w:val="00851E06"/>
    <w:rsid w:val="00853149"/>
    <w:rsid w:val="008538B3"/>
    <w:rsid w:val="008538BD"/>
    <w:rsid w:val="00854949"/>
    <w:rsid w:val="00855128"/>
    <w:rsid w:val="0085605E"/>
    <w:rsid w:val="00856A6D"/>
    <w:rsid w:val="00857AAC"/>
    <w:rsid w:val="00857B82"/>
    <w:rsid w:val="00860158"/>
    <w:rsid w:val="00860426"/>
    <w:rsid w:val="00860818"/>
    <w:rsid w:val="00860BB6"/>
    <w:rsid w:val="00860BD6"/>
    <w:rsid w:val="00861C13"/>
    <w:rsid w:val="008620CF"/>
    <w:rsid w:val="00862359"/>
    <w:rsid w:val="008629B9"/>
    <w:rsid w:val="00862BAC"/>
    <w:rsid w:val="00862F5E"/>
    <w:rsid w:val="0086362D"/>
    <w:rsid w:val="008638CC"/>
    <w:rsid w:val="008642D2"/>
    <w:rsid w:val="00864E89"/>
    <w:rsid w:val="00865344"/>
    <w:rsid w:val="0086573A"/>
    <w:rsid w:val="00865CFD"/>
    <w:rsid w:val="008669E1"/>
    <w:rsid w:val="0086704E"/>
    <w:rsid w:val="00867197"/>
    <w:rsid w:val="008671C4"/>
    <w:rsid w:val="00867279"/>
    <w:rsid w:val="00867784"/>
    <w:rsid w:val="008701E4"/>
    <w:rsid w:val="00870E06"/>
    <w:rsid w:val="00870EC2"/>
    <w:rsid w:val="00871485"/>
    <w:rsid w:val="008717E7"/>
    <w:rsid w:val="008727D0"/>
    <w:rsid w:val="00872B57"/>
    <w:rsid w:val="008734CD"/>
    <w:rsid w:val="00873652"/>
    <w:rsid w:val="00873B4A"/>
    <w:rsid w:val="00874090"/>
    <w:rsid w:val="008741F0"/>
    <w:rsid w:val="008744CE"/>
    <w:rsid w:val="008752BA"/>
    <w:rsid w:val="00875AD5"/>
    <w:rsid w:val="00875DCC"/>
    <w:rsid w:val="00875E37"/>
    <w:rsid w:val="00876B24"/>
    <w:rsid w:val="00877696"/>
    <w:rsid w:val="008777C1"/>
    <w:rsid w:val="00881EDA"/>
    <w:rsid w:val="00881FE1"/>
    <w:rsid w:val="0088230D"/>
    <w:rsid w:val="00882316"/>
    <w:rsid w:val="008831FA"/>
    <w:rsid w:val="00883370"/>
    <w:rsid w:val="008836A7"/>
    <w:rsid w:val="008837DD"/>
    <w:rsid w:val="00883D53"/>
    <w:rsid w:val="0088461D"/>
    <w:rsid w:val="0088473E"/>
    <w:rsid w:val="00884B7F"/>
    <w:rsid w:val="00884D5F"/>
    <w:rsid w:val="008857D7"/>
    <w:rsid w:val="00886A9F"/>
    <w:rsid w:val="00887026"/>
    <w:rsid w:val="00887F73"/>
    <w:rsid w:val="008903ED"/>
    <w:rsid w:val="008907CE"/>
    <w:rsid w:val="00890D7C"/>
    <w:rsid w:val="00891665"/>
    <w:rsid w:val="00891F9C"/>
    <w:rsid w:val="00892082"/>
    <w:rsid w:val="00892B3B"/>
    <w:rsid w:val="0089326F"/>
    <w:rsid w:val="00893433"/>
    <w:rsid w:val="00893BFB"/>
    <w:rsid w:val="008942C9"/>
    <w:rsid w:val="00894616"/>
    <w:rsid w:val="00894917"/>
    <w:rsid w:val="008949BD"/>
    <w:rsid w:val="008949D1"/>
    <w:rsid w:val="00894A45"/>
    <w:rsid w:val="00896408"/>
    <w:rsid w:val="00896438"/>
    <w:rsid w:val="00896C84"/>
    <w:rsid w:val="00896EA7"/>
    <w:rsid w:val="00897357"/>
    <w:rsid w:val="008974C6"/>
    <w:rsid w:val="00897E76"/>
    <w:rsid w:val="008A01A0"/>
    <w:rsid w:val="008A03F9"/>
    <w:rsid w:val="008A0419"/>
    <w:rsid w:val="008A083D"/>
    <w:rsid w:val="008A0946"/>
    <w:rsid w:val="008A1C4A"/>
    <w:rsid w:val="008A1F59"/>
    <w:rsid w:val="008A2116"/>
    <w:rsid w:val="008A2224"/>
    <w:rsid w:val="008A260C"/>
    <w:rsid w:val="008A2790"/>
    <w:rsid w:val="008A3002"/>
    <w:rsid w:val="008A3D04"/>
    <w:rsid w:val="008A431F"/>
    <w:rsid w:val="008A46E2"/>
    <w:rsid w:val="008A569B"/>
    <w:rsid w:val="008A57FD"/>
    <w:rsid w:val="008A5CB7"/>
    <w:rsid w:val="008A5EB9"/>
    <w:rsid w:val="008A6040"/>
    <w:rsid w:val="008A684D"/>
    <w:rsid w:val="008A7744"/>
    <w:rsid w:val="008A7C0F"/>
    <w:rsid w:val="008A7E39"/>
    <w:rsid w:val="008B01C9"/>
    <w:rsid w:val="008B040A"/>
    <w:rsid w:val="008B0A7E"/>
    <w:rsid w:val="008B0C65"/>
    <w:rsid w:val="008B104F"/>
    <w:rsid w:val="008B1519"/>
    <w:rsid w:val="008B176F"/>
    <w:rsid w:val="008B19D5"/>
    <w:rsid w:val="008B248F"/>
    <w:rsid w:val="008B27E3"/>
    <w:rsid w:val="008B2BED"/>
    <w:rsid w:val="008B503D"/>
    <w:rsid w:val="008B5612"/>
    <w:rsid w:val="008B5827"/>
    <w:rsid w:val="008B5C58"/>
    <w:rsid w:val="008B5CB6"/>
    <w:rsid w:val="008B6123"/>
    <w:rsid w:val="008B6556"/>
    <w:rsid w:val="008B6A08"/>
    <w:rsid w:val="008B702A"/>
    <w:rsid w:val="008B7924"/>
    <w:rsid w:val="008C04B9"/>
    <w:rsid w:val="008C0557"/>
    <w:rsid w:val="008C0CDF"/>
    <w:rsid w:val="008C0F54"/>
    <w:rsid w:val="008C105E"/>
    <w:rsid w:val="008C11CB"/>
    <w:rsid w:val="008C1609"/>
    <w:rsid w:val="008C164B"/>
    <w:rsid w:val="008C1C66"/>
    <w:rsid w:val="008C1CB6"/>
    <w:rsid w:val="008C201B"/>
    <w:rsid w:val="008C2DE5"/>
    <w:rsid w:val="008C323C"/>
    <w:rsid w:val="008C4555"/>
    <w:rsid w:val="008C4946"/>
    <w:rsid w:val="008C4D2D"/>
    <w:rsid w:val="008C5F38"/>
    <w:rsid w:val="008C71B2"/>
    <w:rsid w:val="008C7287"/>
    <w:rsid w:val="008C7E9D"/>
    <w:rsid w:val="008D09DC"/>
    <w:rsid w:val="008D0DFF"/>
    <w:rsid w:val="008D10EE"/>
    <w:rsid w:val="008D15BF"/>
    <w:rsid w:val="008D15CF"/>
    <w:rsid w:val="008D16E5"/>
    <w:rsid w:val="008D190E"/>
    <w:rsid w:val="008D1984"/>
    <w:rsid w:val="008D2127"/>
    <w:rsid w:val="008D3108"/>
    <w:rsid w:val="008D3B7F"/>
    <w:rsid w:val="008D3F50"/>
    <w:rsid w:val="008D4B54"/>
    <w:rsid w:val="008D53B6"/>
    <w:rsid w:val="008D563F"/>
    <w:rsid w:val="008D5873"/>
    <w:rsid w:val="008D5929"/>
    <w:rsid w:val="008D59AB"/>
    <w:rsid w:val="008D6C10"/>
    <w:rsid w:val="008D6FE6"/>
    <w:rsid w:val="008D7047"/>
    <w:rsid w:val="008D74ED"/>
    <w:rsid w:val="008D7633"/>
    <w:rsid w:val="008E0704"/>
    <w:rsid w:val="008E1097"/>
    <w:rsid w:val="008E1784"/>
    <w:rsid w:val="008E1C28"/>
    <w:rsid w:val="008E207F"/>
    <w:rsid w:val="008E208A"/>
    <w:rsid w:val="008E219B"/>
    <w:rsid w:val="008E2BC7"/>
    <w:rsid w:val="008E32D5"/>
    <w:rsid w:val="008E35AE"/>
    <w:rsid w:val="008E35C3"/>
    <w:rsid w:val="008E3851"/>
    <w:rsid w:val="008E38CA"/>
    <w:rsid w:val="008E3A95"/>
    <w:rsid w:val="008E3B29"/>
    <w:rsid w:val="008E3DC2"/>
    <w:rsid w:val="008E44B3"/>
    <w:rsid w:val="008E4C75"/>
    <w:rsid w:val="008E4CED"/>
    <w:rsid w:val="008E5701"/>
    <w:rsid w:val="008E5CF4"/>
    <w:rsid w:val="008E6198"/>
    <w:rsid w:val="008E65E9"/>
    <w:rsid w:val="008E6BEB"/>
    <w:rsid w:val="008E6C7B"/>
    <w:rsid w:val="008E74C2"/>
    <w:rsid w:val="008E7B35"/>
    <w:rsid w:val="008E7D7D"/>
    <w:rsid w:val="008E7DC7"/>
    <w:rsid w:val="008F020A"/>
    <w:rsid w:val="008F03F6"/>
    <w:rsid w:val="008F09CE"/>
    <w:rsid w:val="008F0AD3"/>
    <w:rsid w:val="008F0CCF"/>
    <w:rsid w:val="008F0E0C"/>
    <w:rsid w:val="008F154F"/>
    <w:rsid w:val="008F1C14"/>
    <w:rsid w:val="008F1DD3"/>
    <w:rsid w:val="008F1E81"/>
    <w:rsid w:val="008F2230"/>
    <w:rsid w:val="008F283D"/>
    <w:rsid w:val="008F2D82"/>
    <w:rsid w:val="008F2E90"/>
    <w:rsid w:val="008F373E"/>
    <w:rsid w:val="008F38EF"/>
    <w:rsid w:val="008F3CEA"/>
    <w:rsid w:val="008F4554"/>
    <w:rsid w:val="008F456C"/>
    <w:rsid w:val="008F4B4A"/>
    <w:rsid w:val="008F4D7A"/>
    <w:rsid w:val="008F5013"/>
    <w:rsid w:val="008F522A"/>
    <w:rsid w:val="008F56C0"/>
    <w:rsid w:val="008F6098"/>
    <w:rsid w:val="008F64B3"/>
    <w:rsid w:val="008F64C6"/>
    <w:rsid w:val="008F651A"/>
    <w:rsid w:val="008F689C"/>
    <w:rsid w:val="008F6949"/>
    <w:rsid w:val="008F714C"/>
    <w:rsid w:val="008F7D38"/>
    <w:rsid w:val="0090011A"/>
    <w:rsid w:val="00900D07"/>
    <w:rsid w:val="00900DE9"/>
    <w:rsid w:val="0090142A"/>
    <w:rsid w:val="00901989"/>
    <w:rsid w:val="00901A4B"/>
    <w:rsid w:val="00901C95"/>
    <w:rsid w:val="00901D5D"/>
    <w:rsid w:val="009023B8"/>
    <w:rsid w:val="009023E9"/>
    <w:rsid w:val="009025FA"/>
    <w:rsid w:val="00902810"/>
    <w:rsid w:val="009030D7"/>
    <w:rsid w:val="009033B6"/>
    <w:rsid w:val="009034B5"/>
    <w:rsid w:val="00903BED"/>
    <w:rsid w:val="009047EB"/>
    <w:rsid w:val="00904999"/>
    <w:rsid w:val="00904ECE"/>
    <w:rsid w:val="00905461"/>
    <w:rsid w:val="00905667"/>
    <w:rsid w:val="009056FD"/>
    <w:rsid w:val="00905D63"/>
    <w:rsid w:val="009061F4"/>
    <w:rsid w:val="00906BCA"/>
    <w:rsid w:val="009109CB"/>
    <w:rsid w:val="00910B8C"/>
    <w:rsid w:val="009110F9"/>
    <w:rsid w:val="00911A69"/>
    <w:rsid w:val="00911AC4"/>
    <w:rsid w:val="00912DAF"/>
    <w:rsid w:val="009132EC"/>
    <w:rsid w:val="00913E5F"/>
    <w:rsid w:val="00913F9C"/>
    <w:rsid w:val="00913FA4"/>
    <w:rsid w:val="00916563"/>
    <w:rsid w:val="00916660"/>
    <w:rsid w:val="0091742C"/>
    <w:rsid w:val="009177A4"/>
    <w:rsid w:val="009179A5"/>
    <w:rsid w:val="00920DB5"/>
    <w:rsid w:val="00921E63"/>
    <w:rsid w:val="00922119"/>
    <w:rsid w:val="00922846"/>
    <w:rsid w:val="00922BB7"/>
    <w:rsid w:val="00922EBB"/>
    <w:rsid w:val="0092319E"/>
    <w:rsid w:val="00923249"/>
    <w:rsid w:val="00924121"/>
    <w:rsid w:val="00925842"/>
    <w:rsid w:val="00925DC7"/>
    <w:rsid w:val="00925F16"/>
    <w:rsid w:val="00925FF6"/>
    <w:rsid w:val="0092655B"/>
    <w:rsid w:val="00926C9E"/>
    <w:rsid w:val="009271BE"/>
    <w:rsid w:val="0092732D"/>
    <w:rsid w:val="00930B2E"/>
    <w:rsid w:val="00931567"/>
    <w:rsid w:val="00932260"/>
    <w:rsid w:val="00932CD4"/>
    <w:rsid w:val="00932E9F"/>
    <w:rsid w:val="00932EED"/>
    <w:rsid w:val="00933077"/>
    <w:rsid w:val="009338A5"/>
    <w:rsid w:val="00934243"/>
    <w:rsid w:val="00934AC3"/>
    <w:rsid w:val="009354FA"/>
    <w:rsid w:val="00935C29"/>
    <w:rsid w:val="0093613C"/>
    <w:rsid w:val="00936C2B"/>
    <w:rsid w:val="00936F3E"/>
    <w:rsid w:val="00937567"/>
    <w:rsid w:val="00940018"/>
    <w:rsid w:val="009401A6"/>
    <w:rsid w:val="0094051C"/>
    <w:rsid w:val="0094114C"/>
    <w:rsid w:val="00941ED5"/>
    <w:rsid w:val="00941F02"/>
    <w:rsid w:val="00942A4A"/>
    <w:rsid w:val="00943242"/>
    <w:rsid w:val="0094390B"/>
    <w:rsid w:val="00943C78"/>
    <w:rsid w:val="00943FE1"/>
    <w:rsid w:val="00944593"/>
    <w:rsid w:val="0094500B"/>
    <w:rsid w:val="00945B08"/>
    <w:rsid w:val="00945EE4"/>
    <w:rsid w:val="0094659D"/>
    <w:rsid w:val="00946888"/>
    <w:rsid w:val="009478B0"/>
    <w:rsid w:val="00947A44"/>
    <w:rsid w:val="00950137"/>
    <w:rsid w:val="0095086A"/>
    <w:rsid w:val="00950873"/>
    <w:rsid w:val="00951225"/>
    <w:rsid w:val="00951275"/>
    <w:rsid w:val="00951931"/>
    <w:rsid w:val="00952EAF"/>
    <w:rsid w:val="00953EDD"/>
    <w:rsid w:val="00953FE9"/>
    <w:rsid w:val="00954201"/>
    <w:rsid w:val="009543D6"/>
    <w:rsid w:val="00954442"/>
    <w:rsid w:val="00954932"/>
    <w:rsid w:val="0095501C"/>
    <w:rsid w:val="00955419"/>
    <w:rsid w:val="00955836"/>
    <w:rsid w:val="00955963"/>
    <w:rsid w:val="00955CA6"/>
    <w:rsid w:val="00955D5A"/>
    <w:rsid w:val="009562EB"/>
    <w:rsid w:val="009572E9"/>
    <w:rsid w:val="0095774A"/>
    <w:rsid w:val="00957AFB"/>
    <w:rsid w:val="009603B2"/>
    <w:rsid w:val="00960F6F"/>
    <w:rsid w:val="00961F20"/>
    <w:rsid w:val="00961FD8"/>
    <w:rsid w:val="0096223D"/>
    <w:rsid w:val="009623B3"/>
    <w:rsid w:val="00962819"/>
    <w:rsid w:val="00962B5F"/>
    <w:rsid w:val="009630EA"/>
    <w:rsid w:val="00963D05"/>
    <w:rsid w:val="0096406A"/>
    <w:rsid w:val="0096469A"/>
    <w:rsid w:val="00964C02"/>
    <w:rsid w:val="00965CDF"/>
    <w:rsid w:val="00967431"/>
    <w:rsid w:val="00967443"/>
    <w:rsid w:val="00970CEC"/>
    <w:rsid w:val="0097140F"/>
    <w:rsid w:val="00972806"/>
    <w:rsid w:val="00972D97"/>
    <w:rsid w:val="00972DE7"/>
    <w:rsid w:val="0097306A"/>
    <w:rsid w:val="0097317F"/>
    <w:rsid w:val="00973A63"/>
    <w:rsid w:val="00973CA2"/>
    <w:rsid w:val="00973DE5"/>
    <w:rsid w:val="00973F93"/>
    <w:rsid w:val="00974753"/>
    <w:rsid w:val="00974859"/>
    <w:rsid w:val="009749E1"/>
    <w:rsid w:val="00975786"/>
    <w:rsid w:val="00975A4D"/>
    <w:rsid w:val="00975E1E"/>
    <w:rsid w:val="00976C57"/>
    <w:rsid w:val="00976D83"/>
    <w:rsid w:val="00977140"/>
    <w:rsid w:val="0097765C"/>
    <w:rsid w:val="00977F94"/>
    <w:rsid w:val="00980436"/>
    <w:rsid w:val="00980F8D"/>
    <w:rsid w:val="00982FF7"/>
    <w:rsid w:val="00983267"/>
    <w:rsid w:val="009842CB"/>
    <w:rsid w:val="00984AA6"/>
    <w:rsid w:val="0098500A"/>
    <w:rsid w:val="00986510"/>
    <w:rsid w:val="00987C12"/>
    <w:rsid w:val="009902B1"/>
    <w:rsid w:val="00990465"/>
    <w:rsid w:val="00990C35"/>
    <w:rsid w:val="00990DE9"/>
    <w:rsid w:val="00990F4F"/>
    <w:rsid w:val="009918CE"/>
    <w:rsid w:val="00992427"/>
    <w:rsid w:val="0099273B"/>
    <w:rsid w:val="00993725"/>
    <w:rsid w:val="009944F4"/>
    <w:rsid w:val="009953C7"/>
    <w:rsid w:val="009953E1"/>
    <w:rsid w:val="00995C83"/>
    <w:rsid w:val="00995F1F"/>
    <w:rsid w:val="00995FE1"/>
    <w:rsid w:val="00996517"/>
    <w:rsid w:val="00996CD6"/>
    <w:rsid w:val="0099747F"/>
    <w:rsid w:val="00997711"/>
    <w:rsid w:val="0099793B"/>
    <w:rsid w:val="00997E44"/>
    <w:rsid w:val="009A05B1"/>
    <w:rsid w:val="009A0A92"/>
    <w:rsid w:val="009A0B86"/>
    <w:rsid w:val="009A106D"/>
    <w:rsid w:val="009A18CF"/>
    <w:rsid w:val="009A1E4F"/>
    <w:rsid w:val="009A23EA"/>
    <w:rsid w:val="009A24E2"/>
    <w:rsid w:val="009A2583"/>
    <w:rsid w:val="009A25BB"/>
    <w:rsid w:val="009A2A82"/>
    <w:rsid w:val="009A32C0"/>
    <w:rsid w:val="009A38FA"/>
    <w:rsid w:val="009A443E"/>
    <w:rsid w:val="009A44A8"/>
    <w:rsid w:val="009A4EF0"/>
    <w:rsid w:val="009A52AB"/>
    <w:rsid w:val="009A5875"/>
    <w:rsid w:val="009A5879"/>
    <w:rsid w:val="009A60C1"/>
    <w:rsid w:val="009A62F0"/>
    <w:rsid w:val="009A6909"/>
    <w:rsid w:val="009A6AE9"/>
    <w:rsid w:val="009A6DD6"/>
    <w:rsid w:val="009A71B6"/>
    <w:rsid w:val="009A77BA"/>
    <w:rsid w:val="009A7A09"/>
    <w:rsid w:val="009A7A47"/>
    <w:rsid w:val="009B0A6E"/>
    <w:rsid w:val="009B0BFB"/>
    <w:rsid w:val="009B0D0F"/>
    <w:rsid w:val="009B1CD2"/>
    <w:rsid w:val="009B2669"/>
    <w:rsid w:val="009B29A5"/>
    <w:rsid w:val="009B2CC5"/>
    <w:rsid w:val="009B350A"/>
    <w:rsid w:val="009B36C2"/>
    <w:rsid w:val="009B455C"/>
    <w:rsid w:val="009B4744"/>
    <w:rsid w:val="009B4AEC"/>
    <w:rsid w:val="009B6E15"/>
    <w:rsid w:val="009B6ECF"/>
    <w:rsid w:val="009B7F1F"/>
    <w:rsid w:val="009B7FA6"/>
    <w:rsid w:val="009BFF73"/>
    <w:rsid w:val="009C00B3"/>
    <w:rsid w:val="009C0182"/>
    <w:rsid w:val="009C01F7"/>
    <w:rsid w:val="009C06CD"/>
    <w:rsid w:val="009C0A46"/>
    <w:rsid w:val="009C14C0"/>
    <w:rsid w:val="009C2847"/>
    <w:rsid w:val="009C29E3"/>
    <w:rsid w:val="009C2B37"/>
    <w:rsid w:val="009C33B5"/>
    <w:rsid w:val="009C3777"/>
    <w:rsid w:val="009C38BC"/>
    <w:rsid w:val="009C3BC0"/>
    <w:rsid w:val="009C3D89"/>
    <w:rsid w:val="009C4010"/>
    <w:rsid w:val="009C448E"/>
    <w:rsid w:val="009C46C3"/>
    <w:rsid w:val="009C47F7"/>
    <w:rsid w:val="009C4980"/>
    <w:rsid w:val="009C4C6E"/>
    <w:rsid w:val="009C5A38"/>
    <w:rsid w:val="009C5BDF"/>
    <w:rsid w:val="009C661D"/>
    <w:rsid w:val="009C6978"/>
    <w:rsid w:val="009C7461"/>
    <w:rsid w:val="009C7D65"/>
    <w:rsid w:val="009D00E6"/>
    <w:rsid w:val="009D044B"/>
    <w:rsid w:val="009D1882"/>
    <w:rsid w:val="009D1BE8"/>
    <w:rsid w:val="009D24F1"/>
    <w:rsid w:val="009D24FC"/>
    <w:rsid w:val="009D2A4F"/>
    <w:rsid w:val="009D30A3"/>
    <w:rsid w:val="009D3221"/>
    <w:rsid w:val="009D3FDA"/>
    <w:rsid w:val="009D44E8"/>
    <w:rsid w:val="009D4C7C"/>
    <w:rsid w:val="009D525F"/>
    <w:rsid w:val="009D5822"/>
    <w:rsid w:val="009D5BEF"/>
    <w:rsid w:val="009D5C0B"/>
    <w:rsid w:val="009D5D17"/>
    <w:rsid w:val="009D5E51"/>
    <w:rsid w:val="009D5F13"/>
    <w:rsid w:val="009D6035"/>
    <w:rsid w:val="009D6370"/>
    <w:rsid w:val="009D7503"/>
    <w:rsid w:val="009D7B13"/>
    <w:rsid w:val="009E0554"/>
    <w:rsid w:val="009E08E5"/>
    <w:rsid w:val="009E0E7C"/>
    <w:rsid w:val="009E1012"/>
    <w:rsid w:val="009E120A"/>
    <w:rsid w:val="009E17FB"/>
    <w:rsid w:val="009E2C74"/>
    <w:rsid w:val="009E405D"/>
    <w:rsid w:val="009E4154"/>
    <w:rsid w:val="009E4BDF"/>
    <w:rsid w:val="009E4D0C"/>
    <w:rsid w:val="009E526E"/>
    <w:rsid w:val="009E5AFA"/>
    <w:rsid w:val="009E6170"/>
    <w:rsid w:val="009E62DB"/>
    <w:rsid w:val="009E67DA"/>
    <w:rsid w:val="009E68E9"/>
    <w:rsid w:val="009E6B12"/>
    <w:rsid w:val="009E6DE5"/>
    <w:rsid w:val="009E733C"/>
    <w:rsid w:val="009E78A2"/>
    <w:rsid w:val="009F05CE"/>
    <w:rsid w:val="009F0B8D"/>
    <w:rsid w:val="009F12AE"/>
    <w:rsid w:val="009F1680"/>
    <w:rsid w:val="009F2225"/>
    <w:rsid w:val="009F22FE"/>
    <w:rsid w:val="009F232D"/>
    <w:rsid w:val="009F3A76"/>
    <w:rsid w:val="009F3FCD"/>
    <w:rsid w:val="009F4BDA"/>
    <w:rsid w:val="009F4E0D"/>
    <w:rsid w:val="009F575F"/>
    <w:rsid w:val="009F5779"/>
    <w:rsid w:val="009F5BB2"/>
    <w:rsid w:val="009F6DAA"/>
    <w:rsid w:val="009F70CD"/>
    <w:rsid w:val="009F713D"/>
    <w:rsid w:val="009F7AF5"/>
    <w:rsid w:val="009F7FEE"/>
    <w:rsid w:val="00A012D7"/>
    <w:rsid w:val="00A01757"/>
    <w:rsid w:val="00A01DA4"/>
    <w:rsid w:val="00A01F16"/>
    <w:rsid w:val="00A01FE3"/>
    <w:rsid w:val="00A0207D"/>
    <w:rsid w:val="00A03141"/>
    <w:rsid w:val="00A031AB"/>
    <w:rsid w:val="00A032EF"/>
    <w:rsid w:val="00A035A9"/>
    <w:rsid w:val="00A03A75"/>
    <w:rsid w:val="00A03DF1"/>
    <w:rsid w:val="00A043D6"/>
    <w:rsid w:val="00A04422"/>
    <w:rsid w:val="00A048B7"/>
    <w:rsid w:val="00A0503C"/>
    <w:rsid w:val="00A053F3"/>
    <w:rsid w:val="00A05DEE"/>
    <w:rsid w:val="00A05E11"/>
    <w:rsid w:val="00A0614E"/>
    <w:rsid w:val="00A06192"/>
    <w:rsid w:val="00A062F3"/>
    <w:rsid w:val="00A064CD"/>
    <w:rsid w:val="00A06A51"/>
    <w:rsid w:val="00A075E3"/>
    <w:rsid w:val="00A07C93"/>
    <w:rsid w:val="00A07DF6"/>
    <w:rsid w:val="00A10072"/>
    <w:rsid w:val="00A10277"/>
    <w:rsid w:val="00A1049A"/>
    <w:rsid w:val="00A10B19"/>
    <w:rsid w:val="00A10BCC"/>
    <w:rsid w:val="00A10D05"/>
    <w:rsid w:val="00A10DC4"/>
    <w:rsid w:val="00A1129C"/>
    <w:rsid w:val="00A119A7"/>
    <w:rsid w:val="00A11DCC"/>
    <w:rsid w:val="00A12C57"/>
    <w:rsid w:val="00A13040"/>
    <w:rsid w:val="00A1309B"/>
    <w:rsid w:val="00A14263"/>
    <w:rsid w:val="00A14BEC"/>
    <w:rsid w:val="00A14F5B"/>
    <w:rsid w:val="00A1509B"/>
    <w:rsid w:val="00A154A8"/>
    <w:rsid w:val="00A15580"/>
    <w:rsid w:val="00A15A2E"/>
    <w:rsid w:val="00A15B37"/>
    <w:rsid w:val="00A15C57"/>
    <w:rsid w:val="00A15ED9"/>
    <w:rsid w:val="00A165D7"/>
    <w:rsid w:val="00A17443"/>
    <w:rsid w:val="00A17472"/>
    <w:rsid w:val="00A1777C"/>
    <w:rsid w:val="00A20087"/>
    <w:rsid w:val="00A2060C"/>
    <w:rsid w:val="00A20699"/>
    <w:rsid w:val="00A215E8"/>
    <w:rsid w:val="00A21E64"/>
    <w:rsid w:val="00A22D5C"/>
    <w:rsid w:val="00A22F52"/>
    <w:rsid w:val="00A23288"/>
    <w:rsid w:val="00A2338C"/>
    <w:rsid w:val="00A233FA"/>
    <w:rsid w:val="00A23580"/>
    <w:rsid w:val="00A23A0D"/>
    <w:rsid w:val="00A2423A"/>
    <w:rsid w:val="00A24886"/>
    <w:rsid w:val="00A249CC"/>
    <w:rsid w:val="00A24B46"/>
    <w:rsid w:val="00A24DCF"/>
    <w:rsid w:val="00A24F4B"/>
    <w:rsid w:val="00A2521D"/>
    <w:rsid w:val="00A2557D"/>
    <w:rsid w:val="00A26E8A"/>
    <w:rsid w:val="00A26FE2"/>
    <w:rsid w:val="00A27146"/>
    <w:rsid w:val="00A27D80"/>
    <w:rsid w:val="00A27E40"/>
    <w:rsid w:val="00A27E6B"/>
    <w:rsid w:val="00A30912"/>
    <w:rsid w:val="00A31297"/>
    <w:rsid w:val="00A31359"/>
    <w:rsid w:val="00A316FD"/>
    <w:rsid w:val="00A31738"/>
    <w:rsid w:val="00A31A12"/>
    <w:rsid w:val="00A3252A"/>
    <w:rsid w:val="00A3256C"/>
    <w:rsid w:val="00A3281C"/>
    <w:rsid w:val="00A332F7"/>
    <w:rsid w:val="00A336AD"/>
    <w:rsid w:val="00A33B2B"/>
    <w:rsid w:val="00A33E91"/>
    <w:rsid w:val="00A342C1"/>
    <w:rsid w:val="00A347F3"/>
    <w:rsid w:val="00A352BF"/>
    <w:rsid w:val="00A358EF"/>
    <w:rsid w:val="00A35DF1"/>
    <w:rsid w:val="00A36223"/>
    <w:rsid w:val="00A36F2B"/>
    <w:rsid w:val="00A37394"/>
    <w:rsid w:val="00A377EF"/>
    <w:rsid w:val="00A37C6D"/>
    <w:rsid w:val="00A37F37"/>
    <w:rsid w:val="00A4052A"/>
    <w:rsid w:val="00A40DA9"/>
    <w:rsid w:val="00A41986"/>
    <w:rsid w:val="00A420E5"/>
    <w:rsid w:val="00A4214B"/>
    <w:rsid w:val="00A424DB"/>
    <w:rsid w:val="00A42774"/>
    <w:rsid w:val="00A42D5A"/>
    <w:rsid w:val="00A43059"/>
    <w:rsid w:val="00A43ABB"/>
    <w:rsid w:val="00A43CA9"/>
    <w:rsid w:val="00A43D19"/>
    <w:rsid w:val="00A44F30"/>
    <w:rsid w:val="00A44F68"/>
    <w:rsid w:val="00A457F2"/>
    <w:rsid w:val="00A45D4B"/>
    <w:rsid w:val="00A47493"/>
    <w:rsid w:val="00A4763E"/>
    <w:rsid w:val="00A50227"/>
    <w:rsid w:val="00A510E3"/>
    <w:rsid w:val="00A518F9"/>
    <w:rsid w:val="00A52AB8"/>
    <w:rsid w:val="00A52DC6"/>
    <w:rsid w:val="00A52DF4"/>
    <w:rsid w:val="00A53315"/>
    <w:rsid w:val="00A533D0"/>
    <w:rsid w:val="00A5417D"/>
    <w:rsid w:val="00A542DA"/>
    <w:rsid w:val="00A555C0"/>
    <w:rsid w:val="00A5594E"/>
    <w:rsid w:val="00A56667"/>
    <w:rsid w:val="00A566A2"/>
    <w:rsid w:val="00A56A8E"/>
    <w:rsid w:val="00A56F5C"/>
    <w:rsid w:val="00A57097"/>
    <w:rsid w:val="00A571BC"/>
    <w:rsid w:val="00A571F8"/>
    <w:rsid w:val="00A5723D"/>
    <w:rsid w:val="00A57FBA"/>
    <w:rsid w:val="00A60864"/>
    <w:rsid w:val="00A60D3A"/>
    <w:rsid w:val="00A60FAE"/>
    <w:rsid w:val="00A6138A"/>
    <w:rsid w:val="00A6152D"/>
    <w:rsid w:val="00A61723"/>
    <w:rsid w:val="00A62135"/>
    <w:rsid w:val="00A62C8C"/>
    <w:rsid w:val="00A62EC1"/>
    <w:rsid w:val="00A63069"/>
    <w:rsid w:val="00A64348"/>
    <w:rsid w:val="00A66971"/>
    <w:rsid w:val="00A67A09"/>
    <w:rsid w:val="00A7017F"/>
    <w:rsid w:val="00A70503"/>
    <w:rsid w:val="00A71B1B"/>
    <w:rsid w:val="00A71B30"/>
    <w:rsid w:val="00A71D3C"/>
    <w:rsid w:val="00A71DBA"/>
    <w:rsid w:val="00A726C6"/>
    <w:rsid w:val="00A72B66"/>
    <w:rsid w:val="00A72B88"/>
    <w:rsid w:val="00A7334F"/>
    <w:rsid w:val="00A73513"/>
    <w:rsid w:val="00A7382F"/>
    <w:rsid w:val="00A74497"/>
    <w:rsid w:val="00A74856"/>
    <w:rsid w:val="00A75596"/>
    <w:rsid w:val="00A75745"/>
    <w:rsid w:val="00A75C33"/>
    <w:rsid w:val="00A76CA5"/>
    <w:rsid w:val="00A80C9C"/>
    <w:rsid w:val="00A8107E"/>
    <w:rsid w:val="00A81676"/>
    <w:rsid w:val="00A817F3"/>
    <w:rsid w:val="00A819DB"/>
    <w:rsid w:val="00A81A07"/>
    <w:rsid w:val="00A81BE9"/>
    <w:rsid w:val="00A8242E"/>
    <w:rsid w:val="00A82942"/>
    <w:rsid w:val="00A82DF1"/>
    <w:rsid w:val="00A83174"/>
    <w:rsid w:val="00A8394C"/>
    <w:rsid w:val="00A83B42"/>
    <w:rsid w:val="00A83E38"/>
    <w:rsid w:val="00A84661"/>
    <w:rsid w:val="00A84876"/>
    <w:rsid w:val="00A84E91"/>
    <w:rsid w:val="00A85372"/>
    <w:rsid w:val="00A85624"/>
    <w:rsid w:val="00A85A44"/>
    <w:rsid w:val="00A85BA9"/>
    <w:rsid w:val="00A86103"/>
    <w:rsid w:val="00A86A15"/>
    <w:rsid w:val="00A86F18"/>
    <w:rsid w:val="00A86F7D"/>
    <w:rsid w:val="00A8736F"/>
    <w:rsid w:val="00A8787E"/>
    <w:rsid w:val="00A90DF8"/>
    <w:rsid w:val="00A90E28"/>
    <w:rsid w:val="00A914E7"/>
    <w:rsid w:val="00A914F6"/>
    <w:rsid w:val="00A91E8B"/>
    <w:rsid w:val="00A92007"/>
    <w:rsid w:val="00A92543"/>
    <w:rsid w:val="00A93088"/>
    <w:rsid w:val="00A93379"/>
    <w:rsid w:val="00A93698"/>
    <w:rsid w:val="00A93962"/>
    <w:rsid w:val="00A93A0D"/>
    <w:rsid w:val="00A93B41"/>
    <w:rsid w:val="00A94008"/>
    <w:rsid w:val="00A943F1"/>
    <w:rsid w:val="00A94425"/>
    <w:rsid w:val="00A948D8"/>
    <w:rsid w:val="00A94F38"/>
    <w:rsid w:val="00A95267"/>
    <w:rsid w:val="00A9542E"/>
    <w:rsid w:val="00A956B2"/>
    <w:rsid w:val="00A95FC3"/>
    <w:rsid w:val="00A96016"/>
    <w:rsid w:val="00A966A5"/>
    <w:rsid w:val="00A96CA6"/>
    <w:rsid w:val="00A97432"/>
    <w:rsid w:val="00A9752D"/>
    <w:rsid w:val="00A97A5A"/>
    <w:rsid w:val="00AA02F0"/>
    <w:rsid w:val="00AA14BA"/>
    <w:rsid w:val="00AA1775"/>
    <w:rsid w:val="00AA1B5F"/>
    <w:rsid w:val="00AA1C2B"/>
    <w:rsid w:val="00AA1EE0"/>
    <w:rsid w:val="00AA22D3"/>
    <w:rsid w:val="00AA25FB"/>
    <w:rsid w:val="00AA2678"/>
    <w:rsid w:val="00AA2848"/>
    <w:rsid w:val="00AA2A9F"/>
    <w:rsid w:val="00AA2F94"/>
    <w:rsid w:val="00AA30B9"/>
    <w:rsid w:val="00AA36CC"/>
    <w:rsid w:val="00AA37F4"/>
    <w:rsid w:val="00AA3AC7"/>
    <w:rsid w:val="00AA3C20"/>
    <w:rsid w:val="00AA3F26"/>
    <w:rsid w:val="00AA4019"/>
    <w:rsid w:val="00AA468F"/>
    <w:rsid w:val="00AA47F0"/>
    <w:rsid w:val="00AA4DFE"/>
    <w:rsid w:val="00AA4E74"/>
    <w:rsid w:val="00AA4F35"/>
    <w:rsid w:val="00AA55E1"/>
    <w:rsid w:val="00AA75CE"/>
    <w:rsid w:val="00AA79DD"/>
    <w:rsid w:val="00AA7D4B"/>
    <w:rsid w:val="00AB055E"/>
    <w:rsid w:val="00AB0726"/>
    <w:rsid w:val="00AB1402"/>
    <w:rsid w:val="00AB154F"/>
    <w:rsid w:val="00AB1881"/>
    <w:rsid w:val="00AB1AA4"/>
    <w:rsid w:val="00AB206F"/>
    <w:rsid w:val="00AB29FB"/>
    <w:rsid w:val="00AB35B6"/>
    <w:rsid w:val="00AB3E7F"/>
    <w:rsid w:val="00AB3EF4"/>
    <w:rsid w:val="00AB490E"/>
    <w:rsid w:val="00AB4B78"/>
    <w:rsid w:val="00AB542A"/>
    <w:rsid w:val="00AB58F7"/>
    <w:rsid w:val="00AB6092"/>
    <w:rsid w:val="00AB7274"/>
    <w:rsid w:val="00AB7BCC"/>
    <w:rsid w:val="00AB7FE4"/>
    <w:rsid w:val="00AC0987"/>
    <w:rsid w:val="00AC1046"/>
    <w:rsid w:val="00AC1A5E"/>
    <w:rsid w:val="00AC3030"/>
    <w:rsid w:val="00AC3925"/>
    <w:rsid w:val="00AC3C86"/>
    <w:rsid w:val="00AC45CF"/>
    <w:rsid w:val="00AC4956"/>
    <w:rsid w:val="00AC5689"/>
    <w:rsid w:val="00AC619D"/>
    <w:rsid w:val="00AC61E5"/>
    <w:rsid w:val="00AC61FF"/>
    <w:rsid w:val="00AC643E"/>
    <w:rsid w:val="00AC6CCF"/>
    <w:rsid w:val="00AD021F"/>
    <w:rsid w:val="00AD05A0"/>
    <w:rsid w:val="00AD142A"/>
    <w:rsid w:val="00AD157D"/>
    <w:rsid w:val="00AD166C"/>
    <w:rsid w:val="00AD1884"/>
    <w:rsid w:val="00AD209C"/>
    <w:rsid w:val="00AD21DF"/>
    <w:rsid w:val="00AD2707"/>
    <w:rsid w:val="00AD2A53"/>
    <w:rsid w:val="00AD3106"/>
    <w:rsid w:val="00AD3389"/>
    <w:rsid w:val="00AD3546"/>
    <w:rsid w:val="00AD3710"/>
    <w:rsid w:val="00AD38C0"/>
    <w:rsid w:val="00AD403F"/>
    <w:rsid w:val="00AD5BF7"/>
    <w:rsid w:val="00AD5E2C"/>
    <w:rsid w:val="00AD65D1"/>
    <w:rsid w:val="00AE01F5"/>
    <w:rsid w:val="00AE04F6"/>
    <w:rsid w:val="00AE095E"/>
    <w:rsid w:val="00AE0EAB"/>
    <w:rsid w:val="00AE1635"/>
    <w:rsid w:val="00AE1C97"/>
    <w:rsid w:val="00AE1FC5"/>
    <w:rsid w:val="00AE219E"/>
    <w:rsid w:val="00AE2559"/>
    <w:rsid w:val="00AE2566"/>
    <w:rsid w:val="00AE3409"/>
    <w:rsid w:val="00AE3499"/>
    <w:rsid w:val="00AE3DD9"/>
    <w:rsid w:val="00AE4253"/>
    <w:rsid w:val="00AE453F"/>
    <w:rsid w:val="00AE46BB"/>
    <w:rsid w:val="00AE4E9F"/>
    <w:rsid w:val="00AE52E3"/>
    <w:rsid w:val="00AE5665"/>
    <w:rsid w:val="00AE59F0"/>
    <w:rsid w:val="00AE673E"/>
    <w:rsid w:val="00AE67AF"/>
    <w:rsid w:val="00AE71AA"/>
    <w:rsid w:val="00AE7561"/>
    <w:rsid w:val="00AE781D"/>
    <w:rsid w:val="00AE7F5E"/>
    <w:rsid w:val="00AF013E"/>
    <w:rsid w:val="00AF0246"/>
    <w:rsid w:val="00AF0BC4"/>
    <w:rsid w:val="00AF0C06"/>
    <w:rsid w:val="00AF0CED"/>
    <w:rsid w:val="00AF21A1"/>
    <w:rsid w:val="00AF2421"/>
    <w:rsid w:val="00AF2601"/>
    <w:rsid w:val="00AF26DF"/>
    <w:rsid w:val="00AF2BDB"/>
    <w:rsid w:val="00AF2BE6"/>
    <w:rsid w:val="00AF3273"/>
    <w:rsid w:val="00AF366A"/>
    <w:rsid w:val="00AF3932"/>
    <w:rsid w:val="00AF39CF"/>
    <w:rsid w:val="00AF3E4A"/>
    <w:rsid w:val="00AF3F51"/>
    <w:rsid w:val="00AF4223"/>
    <w:rsid w:val="00AF4B08"/>
    <w:rsid w:val="00AF5311"/>
    <w:rsid w:val="00AF57DD"/>
    <w:rsid w:val="00AF5924"/>
    <w:rsid w:val="00AF5AA9"/>
    <w:rsid w:val="00AF5BB1"/>
    <w:rsid w:val="00AF6307"/>
    <w:rsid w:val="00AF633B"/>
    <w:rsid w:val="00AF7092"/>
    <w:rsid w:val="00AF77D2"/>
    <w:rsid w:val="00AF787A"/>
    <w:rsid w:val="00B001E0"/>
    <w:rsid w:val="00B00B56"/>
    <w:rsid w:val="00B00EBB"/>
    <w:rsid w:val="00B018C2"/>
    <w:rsid w:val="00B019A6"/>
    <w:rsid w:val="00B023F6"/>
    <w:rsid w:val="00B0256A"/>
    <w:rsid w:val="00B02767"/>
    <w:rsid w:val="00B03529"/>
    <w:rsid w:val="00B0406F"/>
    <w:rsid w:val="00B04368"/>
    <w:rsid w:val="00B04C25"/>
    <w:rsid w:val="00B04E0C"/>
    <w:rsid w:val="00B0568B"/>
    <w:rsid w:val="00B05AD2"/>
    <w:rsid w:val="00B05D56"/>
    <w:rsid w:val="00B0642A"/>
    <w:rsid w:val="00B0657A"/>
    <w:rsid w:val="00B06775"/>
    <w:rsid w:val="00B067C4"/>
    <w:rsid w:val="00B06D2C"/>
    <w:rsid w:val="00B06ECD"/>
    <w:rsid w:val="00B070A2"/>
    <w:rsid w:val="00B072F1"/>
    <w:rsid w:val="00B07B71"/>
    <w:rsid w:val="00B10652"/>
    <w:rsid w:val="00B10986"/>
    <w:rsid w:val="00B10B83"/>
    <w:rsid w:val="00B10CCC"/>
    <w:rsid w:val="00B10E13"/>
    <w:rsid w:val="00B11176"/>
    <w:rsid w:val="00B117DB"/>
    <w:rsid w:val="00B11E66"/>
    <w:rsid w:val="00B12737"/>
    <w:rsid w:val="00B12CF5"/>
    <w:rsid w:val="00B12F7A"/>
    <w:rsid w:val="00B13161"/>
    <w:rsid w:val="00B135F1"/>
    <w:rsid w:val="00B14357"/>
    <w:rsid w:val="00B1492E"/>
    <w:rsid w:val="00B1669F"/>
    <w:rsid w:val="00B16A09"/>
    <w:rsid w:val="00B16B7D"/>
    <w:rsid w:val="00B17619"/>
    <w:rsid w:val="00B17686"/>
    <w:rsid w:val="00B1774C"/>
    <w:rsid w:val="00B17F8D"/>
    <w:rsid w:val="00B20127"/>
    <w:rsid w:val="00B2025A"/>
    <w:rsid w:val="00B20324"/>
    <w:rsid w:val="00B207A0"/>
    <w:rsid w:val="00B208F5"/>
    <w:rsid w:val="00B209F2"/>
    <w:rsid w:val="00B21152"/>
    <w:rsid w:val="00B219A7"/>
    <w:rsid w:val="00B225EC"/>
    <w:rsid w:val="00B227B0"/>
    <w:rsid w:val="00B22ADC"/>
    <w:rsid w:val="00B22EBB"/>
    <w:rsid w:val="00B231CA"/>
    <w:rsid w:val="00B24268"/>
    <w:rsid w:val="00B24A9C"/>
    <w:rsid w:val="00B24F11"/>
    <w:rsid w:val="00B2577B"/>
    <w:rsid w:val="00B273EB"/>
    <w:rsid w:val="00B27892"/>
    <w:rsid w:val="00B278A8"/>
    <w:rsid w:val="00B27D63"/>
    <w:rsid w:val="00B30CC5"/>
    <w:rsid w:val="00B30D10"/>
    <w:rsid w:val="00B310A1"/>
    <w:rsid w:val="00B31490"/>
    <w:rsid w:val="00B317A0"/>
    <w:rsid w:val="00B31900"/>
    <w:rsid w:val="00B31A2F"/>
    <w:rsid w:val="00B31EA0"/>
    <w:rsid w:val="00B326FD"/>
    <w:rsid w:val="00B32C8D"/>
    <w:rsid w:val="00B33091"/>
    <w:rsid w:val="00B33768"/>
    <w:rsid w:val="00B33BE3"/>
    <w:rsid w:val="00B33E55"/>
    <w:rsid w:val="00B344FF"/>
    <w:rsid w:val="00B34BD0"/>
    <w:rsid w:val="00B35FD7"/>
    <w:rsid w:val="00B36086"/>
    <w:rsid w:val="00B360A6"/>
    <w:rsid w:val="00B361FF"/>
    <w:rsid w:val="00B36800"/>
    <w:rsid w:val="00B37385"/>
    <w:rsid w:val="00B377AF"/>
    <w:rsid w:val="00B3790F"/>
    <w:rsid w:val="00B4069B"/>
    <w:rsid w:val="00B40897"/>
    <w:rsid w:val="00B41046"/>
    <w:rsid w:val="00B41459"/>
    <w:rsid w:val="00B41BDC"/>
    <w:rsid w:val="00B424BF"/>
    <w:rsid w:val="00B42523"/>
    <w:rsid w:val="00B42836"/>
    <w:rsid w:val="00B42FE1"/>
    <w:rsid w:val="00B443D6"/>
    <w:rsid w:val="00B44D7F"/>
    <w:rsid w:val="00B45394"/>
    <w:rsid w:val="00B45803"/>
    <w:rsid w:val="00B45EDF"/>
    <w:rsid w:val="00B46687"/>
    <w:rsid w:val="00B4697F"/>
    <w:rsid w:val="00B47C34"/>
    <w:rsid w:val="00B5066D"/>
    <w:rsid w:val="00B5179E"/>
    <w:rsid w:val="00B51A77"/>
    <w:rsid w:val="00B52700"/>
    <w:rsid w:val="00B52DC3"/>
    <w:rsid w:val="00B531BC"/>
    <w:rsid w:val="00B53584"/>
    <w:rsid w:val="00B5377E"/>
    <w:rsid w:val="00B5423B"/>
    <w:rsid w:val="00B55139"/>
    <w:rsid w:val="00B5542C"/>
    <w:rsid w:val="00B55B10"/>
    <w:rsid w:val="00B55B45"/>
    <w:rsid w:val="00B55D15"/>
    <w:rsid w:val="00B56BF2"/>
    <w:rsid w:val="00B56FBB"/>
    <w:rsid w:val="00B5747F"/>
    <w:rsid w:val="00B57494"/>
    <w:rsid w:val="00B5760E"/>
    <w:rsid w:val="00B57641"/>
    <w:rsid w:val="00B57811"/>
    <w:rsid w:val="00B57838"/>
    <w:rsid w:val="00B57C04"/>
    <w:rsid w:val="00B610E0"/>
    <w:rsid w:val="00B617A3"/>
    <w:rsid w:val="00B627A9"/>
    <w:rsid w:val="00B62853"/>
    <w:rsid w:val="00B62A25"/>
    <w:rsid w:val="00B62B56"/>
    <w:rsid w:val="00B6352E"/>
    <w:rsid w:val="00B6368F"/>
    <w:rsid w:val="00B63CBD"/>
    <w:rsid w:val="00B63EDB"/>
    <w:rsid w:val="00B64533"/>
    <w:rsid w:val="00B645E8"/>
    <w:rsid w:val="00B64A91"/>
    <w:rsid w:val="00B65030"/>
    <w:rsid w:val="00B6522F"/>
    <w:rsid w:val="00B656A1"/>
    <w:rsid w:val="00B65DB7"/>
    <w:rsid w:val="00B65EA8"/>
    <w:rsid w:val="00B667C5"/>
    <w:rsid w:val="00B66B05"/>
    <w:rsid w:val="00B670B5"/>
    <w:rsid w:val="00B67F1F"/>
    <w:rsid w:val="00B70943"/>
    <w:rsid w:val="00B7193B"/>
    <w:rsid w:val="00B71EBC"/>
    <w:rsid w:val="00B720BA"/>
    <w:rsid w:val="00B7214B"/>
    <w:rsid w:val="00B7265E"/>
    <w:rsid w:val="00B7294C"/>
    <w:rsid w:val="00B72A5C"/>
    <w:rsid w:val="00B731C1"/>
    <w:rsid w:val="00B73671"/>
    <w:rsid w:val="00B738EA"/>
    <w:rsid w:val="00B73A1F"/>
    <w:rsid w:val="00B73B90"/>
    <w:rsid w:val="00B740ED"/>
    <w:rsid w:val="00B749AF"/>
    <w:rsid w:val="00B75582"/>
    <w:rsid w:val="00B758CF"/>
    <w:rsid w:val="00B75A2D"/>
    <w:rsid w:val="00B75EF6"/>
    <w:rsid w:val="00B7672B"/>
    <w:rsid w:val="00B768BA"/>
    <w:rsid w:val="00B769AB"/>
    <w:rsid w:val="00B769F7"/>
    <w:rsid w:val="00B809D1"/>
    <w:rsid w:val="00B80DA7"/>
    <w:rsid w:val="00B80DCD"/>
    <w:rsid w:val="00B812D1"/>
    <w:rsid w:val="00B822DD"/>
    <w:rsid w:val="00B8291C"/>
    <w:rsid w:val="00B82B4A"/>
    <w:rsid w:val="00B82E9B"/>
    <w:rsid w:val="00B82F31"/>
    <w:rsid w:val="00B82FD4"/>
    <w:rsid w:val="00B83081"/>
    <w:rsid w:val="00B838B2"/>
    <w:rsid w:val="00B839AA"/>
    <w:rsid w:val="00B83C36"/>
    <w:rsid w:val="00B844C9"/>
    <w:rsid w:val="00B849A5"/>
    <w:rsid w:val="00B84B21"/>
    <w:rsid w:val="00B84C85"/>
    <w:rsid w:val="00B850A0"/>
    <w:rsid w:val="00B85156"/>
    <w:rsid w:val="00B854D5"/>
    <w:rsid w:val="00B85E3B"/>
    <w:rsid w:val="00B85FB4"/>
    <w:rsid w:val="00B86B65"/>
    <w:rsid w:val="00B87710"/>
    <w:rsid w:val="00B8787C"/>
    <w:rsid w:val="00B9024A"/>
    <w:rsid w:val="00B902E3"/>
    <w:rsid w:val="00B904DE"/>
    <w:rsid w:val="00B9094F"/>
    <w:rsid w:val="00B90D6E"/>
    <w:rsid w:val="00B90EEA"/>
    <w:rsid w:val="00B9216F"/>
    <w:rsid w:val="00B9220A"/>
    <w:rsid w:val="00B92C26"/>
    <w:rsid w:val="00B92C86"/>
    <w:rsid w:val="00B92DFC"/>
    <w:rsid w:val="00B930B5"/>
    <w:rsid w:val="00B9346C"/>
    <w:rsid w:val="00B93AE2"/>
    <w:rsid w:val="00B93C73"/>
    <w:rsid w:val="00B93E0E"/>
    <w:rsid w:val="00B93F43"/>
    <w:rsid w:val="00B94225"/>
    <w:rsid w:val="00B946D7"/>
    <w:rsid w:val="00B94988"/>
    <w:rsid w:val="00B94AC8"/>
    <w:rsid w:val="00B954C6"/>
    <w:rsid w:val="00B95571"/>
    <w:rsid w:val="00B95EA4"/>
    <w:rsid w:val="00B96431"/>
    <w:rsid w:val="00B966CC"/>
    <w:rsid w:val="00B96919"/>
    <w:rsid w:val="00B969A0"/>
    <w:rsid w:val="00B9704E"/>
    <w:rsid w:val="00B97BE1"/>
    <w:rsid w:val="00B97C75"/>
    <w:rsid w:val="00BA00D5"/>
    <w:rsid w:val="00BA00E7"/>
    <w:rsid w:val="00BA0375"/>
    <w:rsid w:val="00BA087B"/>
    <w:rsid w:val="00BA08A2"/>
    <w:rsid w:val="00BA0CE9"/>
    <w:rsid w:val="00BA1501"/>
    <w:rsid w:val="00BA1652"/>
    <w:rsid w:val="00BA1CB6"/>
    <w:rsid w:val="00BA2C4A"/>
    <w:rsid w:val="00BA2DDE"/>
    <w:rsid w:val="00BA36AD"/>
    <w:rsid w:val="00BA39FF"/>
    <w:rsid w:val="00BA3C67"/>
    <w:rsid w:val="00BA42D4"/>
    <w:rsid w:val="00BA4C66"/>
    <w:rsid w:val="00BA5391"/>
    <w:rsid w:val="00BA5428"/>
    <w:rsid w:val="00BA578C"/>
    <w:rsid w:val="00BA5F01"/>
    <w:rsid w:val="00BA6F1D"/>
    <w:rsid w:val="00BA71B7"/>
    <w:rsid w:val="00BA7290"/>
    <w:rsid w:val="00BA7381"/>
    <w:rsid w:val="00BA73B0"/>
    <w:rsid w:val="00BA7954"/>
    <w:rsid w:val="00BA7B3C"/>
    <w:rsid w:val="00BB01C9"/>
    <w:rsid w:val="00BB01CD"/>
    <w:rsid w:val="00BB08EC"/>
    <w:rsid w:val="00BB0A1E"/>
    <w:rsid w:val="00BB0C90"/>
    <w:rsid w:val="00BB0F35"/>
    <w:rsid w:val="00BB155F"/>
    <w:rsid w:val="00BB1627"/>
    <w:rsid w:val="00BB32DA"/>
    <w:rsid w:val="00BB3614"/>
    <w:rsid w:val="00BB3BF7"/>
    <w:rsid w:val="00BB4496"/>
    <w:rsid w:val="00BB44BF"/>
    <w:rsid w:val="00BB44C6"/>
    <w:rsid w:val="00BB4832"/>
    <w:rsid w:val="00BB4A7A"/>
    <w:rsid w:val="00BB4DC6"/>
    <w:rsid w:val="00BB4E81"/>
    <w:rsid w:val="00BB5189"/>
    <w:rsid w:val="00BB53D4"/>
    <w:rsid w:val="00BB543F"/>
    <w:rsid w:val="00BB54AA"/>
    <w:rsid w:val="00BB579B"/>
    <w:rsid w:val="00BB5AC1"/>
    <w:rsid w:val="00BB5EC6"/>
    <w:rsid w:val="00BB6FAC"/>
    <w:rsid w:val="00BB7AF3"/>
    <w:rsid w:val="00BB7B3D"/>
    <w:rsid w:val="00BB7CED"/>
    <w:rsid w:val="00BC09A5"/>
    <w:rsid w:val="00BC11ED"/>
    <w:rsid w:val="00BC1749"/>
    <w:rsid w:val="00BC180D"/>
    <w:rsid w:val="00BC22A7"/>
    <w:rsid w:val="00BC2852"/>
    <w:rsid w:val="00BC2897"/>
    <w:rsid w:val="00BC2E72"/>
    <w:rsid w:val="00BC2FCA"/>
    <w:rsid w:val="00BC33BC"/>
    <w:rsid w:val="00BC3486"/>
    <w:rsid w:val="00BC35B6"/>
    <w:rsid w:val="00BC3927"/>
    <w:rsid w:val="00BC3A8A"/>
    <w:rsid w:val="00BC3CF7"/>
    <w:rsid w:val="00BC3D1C"/>
    <w:rsid w:val="00BC4469"/>
    <w:rsid w:val="00BC4F01"/>
    <w:rsid w:val="00BC5A53"/>
    <w:rsid w:val="00BC5E53"/>
    <w:rsid w:val="00BC6022"/>
    <w:rsid w:val="00BC6DE9"/>
    <w:rsid w:val="00BC72C9"/>
    <w:rsid w:val="00BC745E"/>
    <w:rsid w:val="00BC77F8"/>
    <w:rsid w:val="00BC7EF0"/>
    <w:rsid w:val="00BD09E0"/>
    <w:rsid w:val="00BD0E7E"/>
    <w:rsid w:val="00BD1005"/>
    <w:rsid w:val="00BD1047"/>
    <w:rsid w:val="00BD111A"/>
    <w:rsid w:val="00BD179D"/>
    <w:rsid w:val="00BD21FE"/>
    <w:rsid w:val="00BD35B0"/>
    <w:rsid w:val="00BD3BCD"/>
    <w:rsid w:val="00BD3CAA"/>
    <w:rsid w:val="00BD45BF"/>
    <w:rsid w:val="00BD4802"/>
    <w:rsid w:val="00BD4890"/>
    <w:rsid w:val="00BD54F8"/>
    <w:rsid w:val="00BD551A"/>
    <w:rsid w:val="00BD5929"/>
    <w:rsid w:val="00BD601D"/>
    <w:rsid w:val="00BD6324"/>
    <w:rsid w:val="00BD6834"/>
    <w:rsid w:val="00BD6DFC"/>
    <w:rsid w:val="00BD74AF"/>
    <w:rsid w:val="00BD75BC"/>
    <w:rsid w:val="00BD7DDB"/>
    <w:rsid w:val="00BD7E9B"/>
    <w:rsid w:val="00BE01AD"/>
    <w:rsid w:val="00BE129F"/>
    <w:rsid w:val="00BE1872"/>
    <w:rsid w:val="00BE1A0D"/>
    <w:rsid w:val="00BE1B1D"/>
    <w:rsid w:val="00BE2363"/>
    <w:rsid w:val="00BE2434"/>
    <w:rsid w:val="00BE264F"/>
    <w:rsid w:val="00BE2CD3"/>
    <w:rsid w:val="00BE3128"/>
    <w:rsid w:val="00BE312F"/>
    <w:rsid w:val="00BE383F"/>
    <w:rsid w:val="00BE3E89"/>
    <w:rsid w:val="00BE4167"/>
    <w:rsid w:val="00BE4654"/>
    <w:rsid w:val="00BE5634"/>
    <w:rsid w:val="00BE5A25"/>
    <w:rsid w:val="00BE5DB1"/>
    <w:rsid w:val="00BE5E36"/>
    <w:rsid w:val="00BE654D"/>
    <w:rsid w:val="00BE7459"/>
    <w:rsid w:val="00BF0DD2"/>
    <w:rsid w:val="00BF0FD9"/>
    <w:rsid w:val="00BF136F"/>
    <w:rsid w:val="00BF13B0"/>
    <w:rsid w:val="00BF263A"/>
    <w:rsid w:val="00BF28E2"/>
    <w:rsid w:val="00BF381A"/>
    <w:rsid w:val="00BF3910"/>
    <w:rsid w:val="00BF415C"/>
    <w:rsid w:val="00BF4254"/>
    <w:rsid w:val="00BF48A3"/>
    <w:rsid w:val="00BF48E1"/>
    <w:rsid w:val="00BF4AA2"/>
    <w:rsid w:val="00BF4BFA"/>
    <w:rsid w:val="00BF5D22"/>
    <w:rsid w:val="00BF5DCD"/>
    <w:rsid w:val="00BF5E5D"/>
    <w:rsid w:val="00BF6155"/>
    <w:rsid w:val="00BF68F5"/>
    <w:rsid w:val="00BF7297"/>
    <w:rsid w:val="00BF73E4"/>
    <w:rsid w:val="00C00095"/>
    <w:rsid w:val="00C000D3"/>
    <w:rsid w:val="00C001D2"/>
    <w:rsid w:val="00C002E9"/>
    <w:rsid w:val="00C00F88"/>
    <w:rsid w:val="00C010F2"/>
    <w:rsid w:val="00C02329"/>
    <w:rsid w:val="00C027F6"/>
    <w:rsid w:val="00C0282D"/>
    <w:rsid w:val="00C02A15"/>
    <w:rsid w:val="00C03709"/>
    <w:rsid w:val="00C03E15"/>
    <w:rsid w:val="00C04061"/>
    <w:rsid w:val="00C04760"/>
    <w:rsid w:val="00C04906"/>
    <w:rsid w:val="00C054E8"/>
    <w:rsid w:val="00C056A5"/>
    <w:rsid w:val="00C05785"/>
    <w:rsid w:val="00C05C1C"/>
    <w:rsid w:val="00C05FC5"/>
    <w:rsid w:val="00C062F2"/>
    <w:rsid w:val="00C06518"/>
    <w:rsid w:val="00C06E0B"/>
    <w:rsid w:val="00C07BA8"/>
    <w:rsid w:val="00C10BA2"/>
    <w:rsid w:val="00C10D0A"/>
    <w:rsid w:val="00C11584"/>
    <w:rsid w:val="00C11782"/>
    <w:rsid w:val="00C11D0B"/>
    <w:rsid w:val="00C11FE9"/>
    <w:rsid w:val="00C129DE"/>
    <w:rsid w:val="00C12C5E"/>
    <w:rsid w:val="00C12EC7"/>
    <w:rsid w:val="00C12F52"/>
    <w:rsid w:val="00C12F9E"/>
    <w:rsid w:val="00C1330D"/>
    <w:rsid w:val="00C13431"/>
    <w:rsid w:val="00C134CE"/>
    <w:rsid w:val="00C1352C"/>
    <w:rsid w:val="00C13AE6"/>
    <w:rsid w:val="00C1426F"/>
    <w:rsid w:val="00C151C6"/>
    <w:rsid w:val="00C1531C"/>
    <w:rsid w:val="00C15A01"/>
    <w:rsid w:val="00C15F1C"/>
    <w:rsid w:val="00C1678D"/>
    <w:rsid w:val="00C16964"/>
    <w:rsid w:val="00C16A8E"/>
    <w:rsid w:val="00C16E6E"/>
    <w:rsid w:val="00C17DB3"/>
    <w:rsid w:val="00C17DB7"/>
    <w:rsid w:val="00C17F7B"/>
    <w:rsid w:val="00C2172F"/>
    <w:rsid w:val="00C221BC"/>
    <w:rsid w:val="00C22D3D"/>
    <w:rsid w:val="00C231E1"/>
    <w:rsid w:val="00C23698"/>
    <w:rsid w:val="00C2382E"/>
    <w:rsid w:val="00C23BD4"/>
    <w:rsid w:val="00C240AE"/>
    <w:rsid w:val="00C2502E"/>
    <w:rsid w:val="00C25325"/>
    <w:rsid w:val="00C2553B"/>
    <w:rsid w:val="00C2575D"/>
    <w:rsid w:val="00C25A7E"/>
    <w:rsid w:val="00C25CB2"/>
    <w:rsid w:val="00C25DDD"/>
    <w:rsid w:val="00C25E89"/>
    <w:rsid w:val="00C2604F"/>
    <w:rsid w:val="00C260F4"/>
    <w:rsid w:val="00C2625B"/>
    <w:rsid w:val="00C263A0"/>
    <w:rsid w:val="00C265FC"/>
    <w:rsid w:val="00C2709B"/>
    <w:rsid w:val="00C27603"/>
    <w:rsid w:val="00C276E6"/>
    <w:rsid w:val="00C279C7"/>
    <w:rsid w:val="00C27D51"/>
    <w:rsid w:val="00C30560"/>
    <w:rsid w:val="00C30C63"/>
    <w:rsid w:val="00C323F3"/>
    <w:rsid w:val="00C3240C"/>
    <w:rsid w:val="00C325E0"/>
    <w:rsid w:val="00C32B8C"/>
    <w:rsid w:val="00C3378A"/>
    <w:rsid w:val="00C33C1A"/>
    <w:rsid w:val="00C3418B"/>
    <w:rsid w:val="00C342D0"/>
    <w:rsid w:val="00C34639"/>
    <w:rsid w:val="00C3569D"/>
    <w:rsid w:val="00C36154"/>
    <w:rsid w:val="00C36B46"/>
    <w:rsid w:val="00C36BEF"/>
    <w:rsid w:val="00C36DD7"/>
    <w:rsid w:val="00C373B6"/>
    <w:rsid w:val="00C374AB"/>
    <w:rsid w:val="00C37560"/>
    <w:rsid w:val="00C378AD"/>
    <w:rsid w:val="00C37B98"/>
    <w:rsid w:val="00C37C95"/>
    <w:rsid w:val="00C4016A"/>
    <w:rsid w:val="00C40220"/>
    <w:rsid w:val="00C4036E"/>
    <w:rsid w:val="00C40962"/>
    <w:rsid w:val="00C41AB6"/>
    <w:rsid w:val="00C41ED9"/>
    <w:rsid w:val="00C42161"/>
    <w:rsid w:val="00C4221C"/>
    <w:rsid w:val="00C42EE6"/>
    <w:rsid w:val="00C430DA"/>
    <w:rsid w:val="00C432E1"/>
    <w:rsid w:val="00C434AC"/>
    <w:rsid w:val="00C439AB"/>
    <w:rsid w:val="00C44D3B"/>
    <w:rsid w:val="00C451E1"/>
    <w:rsid w:val="00C45308"/>
    <w:rsid w:val="00C45BAB"/>
    <w:rsid w:val="00C45F1A"/>
    <w:rsid w:val="00C45F44"/>
    <w:rsid w:val="00C4698D"/>
    <w:rsid w:val="00C469FB"/>
    <w:rsid w:val="00C46A12"/>
    <w:rsid w:val="00C46CFB"/>
    <w:rsid w:val="00C47101"/>
    <w:rsid w:val="00C47506"/>
    <w:rsid w:val="00C47C08"/>
    <w:rsid w:val="00C50480"/>
    <w:rsid w:val="00C50DA9"/>
    <w:rsid w:val="00C518C6"/>
    <w:rsid w:val="00C51B20"/>
    <w:rsid w:val="00C51F67"/>
    <w:rsid w:val="00C52DA7"/>
    <w:rsid w:val="00C53373"/>
    <w:rsid w:val="00C53959"/>
    <w:rsid w:val="00C53D06"/>
    <w:rsid w:val="00C5408C"/>
    <w:rsid w:val="00C54260"/>
    <w:rsid w:val="00C5560A"/>
    <w:rsid w:val="00C558A7"/>
    <w:rsid w:val="00C558FF"/>
    <w:rsid w:val="00C55B55"/>
    <w:rsid w:val="00C562D0"/>
    <w:rsid w:val="00C568F7"/>
    <w:rsid w:val="00C56964"/>
    <w:rsid w:val="00C56EF7"/>
    <w:rsid w:val="00C60001"/>
    <w:rsid w:val="00C60783"/>
    <w:rsid w:val="00C6131A"/>
    <w:rsid w:val="00C614EF"/>
    <w:rsid w:val="00C616B0"/>
    <w:rsid w:val="00C616FD"/>
    <w:rsid w:val="00C623DC"/>
    <w:rsid w:val="00C6248E"/>
    <w:rsid w:val="00C62512"/>
    <w:rsid w:val="00C628B0"/>
    <w:rsid w:val="00C633F2"/>
    <w:rsid w:val="00C6394D"/>
    <w:rsid w:val="00C63FCA"/>
    <w:rsid w:val="00C640C7"/>
    <w:rsid w:val="00C640FE"/>
    <w:rsid w:val="00C64121"/>
    <w:rsid w:val="00C64D0C"/>
    <w:rsid w:val="00C658E9"/>
    <w:rsid w:val="00C664BD"/>
    <w:rsid w:val="00C67330"/>
    <w:rsid w:val="00C6756A"/>
    <w:rsid w:val="00C6760C"/>
    <w:rsid w:val="00C677DB"/>
    <w:rsid w:val="00C6785B"/>
    <w:rsid w:val="00C6792B"/>
    <w:rsid w:val="00C67976"/>
    <w:rsid w:val="00C67E73"/>
    <w:rsid w:val="00C7018C"/>
    <w:rsid w:val="00C702E6"/>
    <w:rsid w:val="00C70420"/>
    <w:rsid w:val="00C708B6"/>
    <w:rsid w:val="00C72866"/>
    <w:rsid w:val="00C72BD4"/>
    <w:rsid w:val="00C72C0C"/>
    <w:rsid w:val="00C72E60"/>
    <w:rsid w:val="00C736FE"/>
    <w:rsid w:val="00C74137"/>
    <w:rsid w:val="00C745EE"/>
    <w:rsid w:val="00C74A7B"/>
    <w:rsid w:val="00C74B16"/>
    <w:rsid w:val="00C75AB3"/>
    <w:rsid w:val="00C76074"/>
    <w:rsid w:val="00C764A8"/>
    <w:rsid w:val="00C76932"/>
    <w:rsid w:val="00C77781"/>
    <w:rsid w:val="00C7793C"/>
    <w:rsid w:val="00C77DBF"/>
    <w:rsid w:val="00C77EE0"/>
    <w:rsid w:val="00C80556"/>
    <w:rsid w:val="00C80EAE"/>
    <w:rsid w:val="00C81332"/>
    <w:rsid w:val="00C818B7"/>
    <w:rsid w:val="00C81D0D"/>
    <w:rsid w:val="00C8201E"/>
    <w:rsid w:val="00C8273B"/>
    <w:rsid w:val="00C830CC"/>
    <w:rsid w:val="00C83229"/>
    <w:rsid w:val="00C8322D"/>
    <w:rsid w:val="00C83F6D"/>
    <w:rsid w:val="00C84766"/>
    <w:rsid w:val="00C848ED"/>
    <w:rsid w:val="00C84B02"/>
    <w:rsid w:val="00C85025"/>
    <w:rsid w:val="00C8508E"/>
    <w:rsid w:val="00C85BEB"/>
    <w:rsid w:val="00C85D37"/>
    <w:rsid w:val="00C85EC0"/>
    <w:rsid w:val="00C8617A"/>
    <w:rsid w:val="00C8620C"/>
    <w:rsid w:val="00C865B4"/>
    <w:rsid w:val="00C86E0D"/>
    <w:rsid w:val="00C8762F"/>
    <w:rsid w:val="00C8771B"/>
    <w:rsid w:val="00C87883"/>
    <w:rsid w:val="00C9011C"/>
    <w:rsid w:val="00C90F95"/>
    <w:rsid w:val="00C91466"/>
    <w:rsid w:val="00C92825"/>
    <w:rsid w:val="00C92B12"/>
    <w:rsid w:val="00C93007"/>
    <w:rsid w:val="00C93FEF"/>
    <w:rsid w:val="00C94054"/>
    <w:rsid w:val="00C94173"/>
    <w:rsid w:val="00C969B3"/>
    <w:rsid w:val="00C96F76"/>
    <w:rsid w:val="00C979CF"/>
    <w:rsid w:val="00C97CD0"/>
    <w:rsid w:val="00CA059C"/>
    <w:rsid w:val="00CA0A5E"/>
    <w:rsid w:val="00CA0AFA"/>
    <w:rsid w:val="00CA0B42"/>
    <w:rsid w:val="00CA0B6C"/>
    <w:rsid w:val="00CA0E47"/>
    <w:rsid w:val="00CA0F2F"/>
    <w:rsid w:val="00CA1319"/>
    <w:rsid w:val="00CA2039"/>
    <w:rsid w:val="00CA2400"/>
    <w:rsid w:val="00CA2734"/>
    <w:rsid w:val="00CA291F"/>
    <w:rsid w:val="00CA2CBC"/>
    <w:rsid w:val="00CA3540"/>
    <w:rsid w:val="00CA3F93"/>
    <w:rsid w:val="00CA3FAD"/>
    <w:rsid w:val="00CA41E9"/>
    <w:rsid w:val="00CA4327"/>
    <w:rsid w:val="00CA4BA8"/>
    <w:rsid w:val="00CA4EF8"/>
    <w:rsid w:val="00CA5ACC"/>
    <w:rsid w:val="00CA5C01"/>
    <w:rsid w:val="00CA6255"/>
    <w:rsid w:val="00CA6A87"/>
    <w:rsid w:val="00CA6E24"/>
    <w:rsid w:val="00CB0846"/>
    <w:rsid w:val="00CB0B86"/>
    <w:rsid w:val="00CB15A2"/>
    <w:rsid w:val="00CB1A33"/>
    <w:rsid w:val="00CB1D88"/>
    <w:rsid w:val="00CB22C2"/>
    <w:rsid w:val="00CB2389"/>
    <w:rsid w:val="00CB2E16"/>
    <w:rsid w:val="00CB4481"/>
    <w:rsid w:val="00CB4799"/>
    <w:rsid w:val="00CB4918"/>
    <w:rsid w:val="00CB66C2"/>
    <w:rsid w:val="00CB74AF"/>
    <w:rsid w:val="00CB7B35"/>
    <w:rsid w:val="00CC000D"/>
    <w:rsid w:val="00CC072C"/>
    <w:rsid w:val="00CC0BF8"/>
    <w:rsid w:val="00CC157C"/>
    <w:rsid w:val="00CC18E3"/>
    <w:rsid w:val="00CC2236"/>
    <w:rsid w:val="00CC2455"/>
    <w:rsid w:val="00CC24DE"/>
    <w:rsid w:val="00CC2689"/>
    <w:rsid w:val="00CC2691"/>
    <w:rsid w:val="00CC2B85"/>
    <w:rsid w:val="00CC2CC3"/>
    <w:rsid w:val="00CC3E2C"/>
    <w:rsid w:val="00CC4638"/>
    <w:rsid w:val="00CC4859"/>
    <w:rsid w:val="00CC4FCB"/>
    <w:rsid w:val="00CC6280"/>
    <w:rsid w:val="00CC69D7"/>
    <w:rsid w:val="00CC7DF8"/>
    <w:rsid w:val="00CD0B3B"/>
    <w:rsid w:val="00CD0D1A"/>
    <w:rsid w:val="00CD0FE2"/>
    <w:rsid w:val="00CD12AF"/>
    <w:rsid w:val="00CD149A"/>
    <w:rsid w:val="00CD1FCC"/>
    <w:rsid w:val="00CD26CC"/>
    <w:rsid w:val="00CD2EED"/>
    <w:rsid w:val="00CD3EBA"/>
    <w:rsid w:val="00CD47A6"/>
    <w:rsid w:val="00CD4927"/>
    <w:rsid w:val="00CD4AB8"/>
    <w:rsid w:val="00CD4D98"/>
    <w:rsid w:val="00CD5235"/>
    <w:rsid w:val="00CD55A7"/>
    <w:rsid w:val="00CD5909"/>
    <w:rsid w:val="00CD5B46"/>
    <w:rsid w:val="00CD7938"/>
    <w:rsid w:val="00CD7EC9"/>
    <w:rsid w:val="00CE0D93"/>
    <w:rsid w:val="00CE0EA3"/>
    <w:rsid w:val="00CE115F"/>
    <w:rsid w:val="00CE153E"/>
    <w:rsid w:val="00CE1F23"/>
    <w:rsid w:val="00CE1F60"/>
    <w:rsid w:val="00CE2075"/>
    <w:rsid w:val="00CE2A2A"/>
    <w:rsid w:val="00CE2AC2"/>
    <w:rsid w:val="00CE2E6E"/>
    <w:rsid w:val="00CE3008"/>
    <w:rsid w:val="00CE3DC1"/>
    <w:rsid w:val="00CE3F64"/>
    <w:rsid w:val="00CE4B9A"/>
    <w:rsid w:val="00CE4FDF"/>
    <w:rsid w:val="00CE50E3"/>
    <w:rsid w:val="00CE5184"/>
    <w:rsid w:val="00CE5550"/>
    <w:rsid w:val="00CE561E"/>
    <w:rsid w:val="00CE583D"/>
    <w:rsid w:val="00CE5DA3"/>
    <w:rsid w:val="00CE5E8C"/>
    <w:rsid w:val="00CE5FD8"/>
    <w:rsid w:val="00CE6531"/>
    <w:rsid w:val="00CE6E67"/>
    <w:rsid w:val="00CE70C4"/>
    <w:rsid w:val="00CE710F"/>
    <w:rsid w:val="00CE7598"/>
    <w:rsid w:val="00CE7BE2"/>
    <w:rsid w:val="00CF11A2"/>
    <w:rsid w:val="00CF16EC"/>
    <w:rsid w:val="00CF171B"/>
    <w:rsid w:val="00CF1A65"/>
    <w:rsid w:val="00CF1AD0"/>
    <w:rsid w:val="00CF1B61"/>
    <w:rsid w:val="00CF1F30"/>
    <w:rsid w:val="00CF2553"/>
    <w:rsid w:val="00CF2610"/>
    <w:rsid w:val="00CF2858"/>
    <w:rsid w:val="00CF2BDF"/>
    <w:rsid w:val="00CF2C88"/>
    <w:rsid w:val="00CF2F30"/>
    <w:rsid w:val="00CF4208"/>
    <w:rsid w:val="00CF500B"/>
    <w:rsid w:val="00CF54D1"/>
    <w:rsid w:val="00CF5675"/>
    <w:rsid w:val="00CF5F38"/>
    <w:rsid w:val="00CF67CF"/>
    <w:rsid w:val="00CF6BEC"/>
    <w:rsid w:val="00CF6F2E"/>
    <w:rsid w:val="00CF7159"/>
    <w:rsid w:val="00CF74CD"/>
    <w:rsid w:val="00CF754E"/>
    <w:rsid w:val="00D00178"/>
    <w:rsid w:val="00D00471"/>
    <w:rsid w:val="00D00638"/>
    <w:rsid w:val="00D01A26"/>
    <w:rsid w:val="00D02852"/>
    <w:rsid w:val="00D02FD0"/>
    <w:rsid w:val="00D036C4"/>
    <w:rsid w:val="00D03ABF"/>
    <w:rsid w:val="00D03D4D"/>
    <w:rsid w:val="00D04CCF"/>
    <w:rsid w:val="00D056AC"/>
    <w:rsid w:val="00D062DD"/>
    <w:rsid w:val="00D06ECC"/>
    <w:rsid w:val="00D073A1"/>
    <w:rsid w:val="00D075C3"/>
    <w:rsid w:val="00D078AB"/>
    <w:rsid w:val="00D07D04"/>
    <w:rsid w:val="00D105CA"/>
    <w:rsid w:val="00D10870"/>
    <w:rsid w:val="00D10B5F"/>
    <w:rsid w:val="00D11BA9"/>
    <w:rsid w:val="00D126A0"/>
    <w:rsid w:val="00D12B50"/>
    <w:rsid w:val="00D12F7B"/>
    <w:rsid w:val="00D134D8"/>
    <w:rsid w:val="00D13938"/>
    <w:rsid w:val="00D13C33"/>
    <w:rsid w:val="00D13F56"/>
    <w:rsid w:val="00D14A18"/>
    <w:rsid w:val="00D14F43"/>
    <w:rsid w:val="00D14FF1"/>
    <w:rsid w:val="00D150B6"/>
    <w:rsid w:val="00D15387"/>
    <w:rsid w:val="00D15786"/>
    <w:rsid w:val="00D16465"/>
    <w:rsid w:val="00D16939"/>
    <w:rsid w:val="00D16CFD"/>
    <w:rsid w:val="00D177DD"/>
    <w:rsid w:val="00D17A00"/>
    <w:rsid w:val="00D17D97"/>
    <w:rsid w:val="00D202F1"/>
    <w:rsid w:val="00D2112E"/>
    <w:rsid w:val="00D2135E"/>
    <w:rsid w:val="00D21927"/>
    <w:rsid w:val="00D21EE2"/>
    <w:rsid w:val="00D22528"/>
    <w:rsid w:val="00D22712"/>
    <w:rsid w:val="00D22A41"/>
    <w:rsid w:val="00D22DA2"/>
    <w:rsid w:val="00D22E9A"/>
    <w:rsid w:val="00D23739"/>
    <w:rsid w:val="00D23BE0"/>
    <w:rsid w:val="00D23BEB"/>
    <w:rsid w:val="00D240F9"/>
    <w:rsid w:val="00D25319"/>
    <w:rsid w:val="00D25C83"/>
    <w:rsid w:val="00D26107"/>
    <w:rsid w:val="00D26CB4"/>
    <w:rsid w:val="00D272A0"/>
    <w:rsid w:val="00D2766A"/>
    <w:rsid w:val="00D27B69"/>
    <w:rsid w:val="00D30121"/>
    <w:rsid w:val="00D302F7"/>
    <w:rsid w:val="00D3060F"/>
    <w:rsid w:val="00D30B4D"/>
    <w:rsid w:val="00D3144D"/>
    <w:rsid w:val="00D3166E"/>
    <w:rsid w:val="00D32C8B"/>
    <w:rsid w:val="00D335AB"/>
    <w:rsid w:val="00D335DC"/>
    <w:rsid w:val="00D33F5E"/>
    <w:rsid w:val="00D35C83"/>
    <w:rsid w:val="00D35CC2"/>
    <w:rsid w:val="00D36064"/>
    <w:rsid w:val="00D37878"/>
    <w:rsid w:val="00D4060C"/>
    <w:rsid w:val="00D41079"/>
    <w:rsid w:val="00D411CF"/>
    <w:rsid w:val="00D4169E"/>
    <w:rsid w:val="00D420D8"/>
    <w:rsid w:val="00D4237A"/>
    <w:rsid w:val="00D42C59"/>
    <w:rsid w:val="00D44048"/>
    <w:rsid w:val="00D444AA"/>
    <w:rsid w:val="00D44904"/>
    <w:rsid w:val="00D45A2C"/>
    <w:rsid w:val="00D45BAD"/>
    <w:rsid w:val="00D45D97"/>
    <w:rsid w:val="00D47183"/>
    <w:rsid w:val="00D47394"/>
    <w:rsid w:val="00D47745"/>
    <w:rsid w:val="00D50302"/>
    <w:rsid w:val="00D50A72"/>
    <w:rsid w:val="00D51299"/>
    <w:rsid w:val="00D515C6"/>
    <w:rsid w:val="00D51664"/>
    <w:rsid w:val="00D51999"/>
    <w:rsid w:val="00D51AFF"/>
    <w:rsid w:val="00D51CD9"/>
    <w:rsid w:val="00D51FA5"/>
    <w:rsid w:val="00D5239B"/>
    <w:rsid w:val="00D53184"/>
    <w:rsid w:val="00D53C2F"/>
    <w:rsid w:val="00D53EDB"/>
    <w:rsid w:val="00D5407B"/>
    <w:rsid w:val="00D54D93"/>
    <w:rsid w:val="00D550AC"/>
    <w:rsid w:val="00D55D31"/>
    <w:rsid w:val="00D55EB1"/>
    <w:rsid w:val="00D56458"/>
    <w:rsid w:val="00D56972"/>
    <w:rsid w:val="00D57769"/>
    <w:rsid w:val="00D57F46"/>
    <w:rsid w:val="00D60091"/>
    <w:rsid w:val="00D60445"/>
    <w:rsid w:val="00D6044F"/>
    <w:rsid w:val="00D610CD"/>
    <w:rsid w:val="00D6124C"/>
    <w:rsid w:val="00D61B36"/>
    <w:rsid w:val="00D6250D"/>
    <w:rsid w:val="00D62C54"/>
    <w:rsid w:val="00D6301B"/>
    <w:rsid w:val="00D635BE"/>
    <w:rsid w:val="00D63F13"/>
    <w:rsid w:val="00D6401F"/>
    <w:rsid w:val="00D64251"/>
    <w:rsid w:val="00D64437"/>
    <w:rsid w:val="00D647D5"/>
    <w:rsid w:val="00D64850"/>
    <w:rsid w:val="00D64C84"/>
    <w:rsid w:val="00D6520C"/>
    <w:rsid w:val="00D6659C"/>
    <w:rsid w:val="00D674DB"/>
    <w:rsid w:val="00D679BB"/>
    <w:rsid w:val="00D67C4C"/>
    <w:rsid w:val="00D70EF3"/>
    <w:rsid w:val="00D71319"/>
    <w:rsid w:val="00D717CA"/>
    <w:rsid w:val="00D7323A"/>
    <w:rsid w:val="00D735D6"/>
    <w:rsid w:val="00D7479D"/>
    <w:rsid w:val="00D75E95"/>
    <w:rsid w:val="00D760D7"/>
    <w:rsid w:val="00D769FE"/>
    <w:rsid w:val="00D770F1"/>
    <w:rsid w:val="00D775B0"/>
    <w:rsid w:val="00D778E2"/>
    <w:rsid w:val="00D77D0A"/>
    <w:rsid w:val="00D77EAE"/>
    <w:rsid w:val="00D7DDC2"/>
    <w:rsid w:val="00D800FD"/>
    <w:rsid w:val="00D8040B"/>
    <w:rsid w:val="00D807FC"/>
    <w:rsid w:val="00D8110C"/>
    <w:rsid w:val="00D81B85"/>
    <w:rsid w:val="00D8215A"/>
    <w:rsid w:val="00D82321"/>
    <w:rsid w:val="00D82639"/>
    <w:rsid w:val="00D82DE6"/>
    <w:rsid w:val="00D833E4"/>
    <w:rsid w:val="00D834E7"/>
    <w:rsid w:val="00D836E5"/>
    <w:rsid w:val="00D84003"/>
    <w:rsid w:val="00D8419C"/>
    <w:rsid w:val="00D8455C"/>
    <w:rsid w:val="00D8469D"/>
    <w:rsid w:val="00D849E3"/>
    <w:rsid w:val="00D84C93"/>
    <w:rsid w:val="00D84D9A"/>
    <w:rsid w:val="00D85A26"/>
    <w:rsid w:val="00D8655A"/>
    <w:rsid w:val="00D870A3"/>
    <w:rsid w:val="00D87D5D"/>
    <w:rsid w:val="00D904F7"/>
    <w:rsid w:val="00D90F53"/>
    <w:rsid w:val="00D91172"/>
    <w:rsid w:val="00D91228"/>
    <w:rsid w:val="00D914E6"/>
    <w:rsid w:val="00D915BF"/>
    <w:rsid w:val="00D91DB0"/>
    <w:rsid w:val="00D923E6"/>
    <w:rsid w:val="00D92434"/>
    <w:rsid w:val="00D9273E"/>
    <w:rsid w:val="00D92A18"/>
    <w:rsid w:val="00D92E4D"/>
    <w:rsid w:val="00D93C13"/>
    <w:rsid w:val="00D93EC8"/>
    <w:rsid w:val="00D94EE2"/>
    <w:rsid w:val="00D9509C"/>
    <w:rsid w:val="00D95EF1"/>
    <w:rsid w:val="00D967D9"/>
    <w:rsid w:val="00D968D7"/>
    <w:rsid w:val="00D96D61"/>
    <w:rsid w:val="00D978AF"/>
    <w:rsid w:val="00D97A65"/>
    <w:rsid w:val="00D97C16"/>
    <w:rsid w:val="00D97D20"/>
    <w:rsid w:val="00D97EF0"/>
    <w:rsid w:val="00DA0D39"/>
    <w:rsid w:val="00DA137B"/>
    <w:rsid w:val="00DA215E"/>
    <w:rsid w:val="00DA3633"/>
    <w:rsid w:val="00DA3965"/>
    <w:rsid w:val="00DA4373"/>
    <w:rsid w:val="00DA489B"/>
    <w:rsid w:val="00DA4E69"/>
    <w:rsid w:val="00DA5122"/>
    <w:rsid w:val="00DA66B6"/>
    <w:rsid w:val="00DA6774"/>
    <w:rsid w:val="00DA6916"/>
    <w:rsid w:val="00DA7A52"/>
    <w:rsid w:val="00DA7E8C"/>
    <w:rsid w:val="00DB017F"/>
    <w:rsid w:val="00DB05D8"/>
    <w:rsid w:val="00DB095A"/>
    <w:rsid w:val="00DB1083"/>
    <w:rsid w:val="00DB154B"/>
    <w:rsid w:val="00DB15A2"/>
    <w:rsid w:val="00DB16CB"/>
    <w:rsid w:val="00DB1AEF"/>
    <w:rsid w:val="00DB1EFF"/>
    <w:rsid w:val="00DB2937"/>
    <w:rsid w:val="00DB2977"/>
    <w:rsid w:val="00DB2C81"/>
    <w:rsid w:val="00DB2EC5"/>
    <w:rsid w:val="00DB301C"/>
    <w:rsid w:val="00DB343D"/>
    <w:rsid w:val="00DB482E"/>
    <w:rsid w:val="00DB4B60"/>
    <w:rsid w:val="00DB4EFD"/>
    <w:rsid w:val="00DB6349"/>
    <w:rsid w:val="00DB64D3"/>
    <w:rsid w:val="00DB66E2"/>
    <w:rsid w:val="00DB7120"/>
    <w:rsid w:val="00DB7187"/>
    <w:rsid w:val="00DB76B5"/>
    <w:rsid w:val="00DB7AD8"/>
    <w:rsid w:val="00DC0276"/>
    <w:rsid w:val="00DC03E7"/>
    <w:rsid w:val="00DC0CEF"/>
    <w:rsid w:val="00DC10E0"/>
    <w:rsid w:val="00DC130C"/>
    <w:rsid w:val="00DC17C7"/>
    <w:rsid w:val="00DC1BD2"/>
    <w:rsid w:val="00DC1E37"/>
    <w:rsid w:val="00DC2139"/>
    <w:rsid w:val="00DC3BB5"/>
    <w:rsid w:val="00DC3C3D"/>
    <w:rsid w:val="00DC42F8"/>
    <w:rsid w:val="00DC4B8E"/>
    <w:rsid w:val="00DC4BA6"/>
    <w:rsid w:val="00DC5220"/>
    <w:rsid w:val="00DC5339"/>
    <w:rsid w:val="00DC54C4"/>
    <w:rsid w:val="00DC5A9D"/>
    <w:rsid w:val="00DC7010"/>
    <w:rsid w:val="00DC7240"/>
    <w:rsid w:val="00DC7297"/>
    <w:rsid w:val="00DD04B7"/>
    <w:rsid w:val="00DD0AB9"/>
    <w:rsid w:val="00DD141D"/>
    <w:rsid w:val="00DD1454"/>
    <w:rsid w:val="00DD1802"/>
    <w:rsid w:val="00DD1C72"/>
    <w:rsid w:val="00DD1C75"/>
    <w:rsid w:val="00DD22DB"/>
    <w:rsid w:val="00DD25F5"/>
    <w:rsid w:val="00DD2643"/>
    <w:rsid w:val="00DD2D09"/>
    <w:rsid w:val="00DD3C98"/>
    <w:rsid w:val="00DD4934"/>
    <w:rsid w:val="00DD4967"/>
    <w:rsid w:val="00DD4A9A"/>
    <w:rsid w:val="00DD4AC1"/>
    <w:rsid w:val="00DD4B25"/>
    <w:rsid w:val="00DD4B94"/>
    <w:rsid w:val="00DD4F93"/>
    <w:rsid w:val="00DD50BF"/>
    <w:rsid w:val="00DD598C"/>
    <w:rsid w:val="00DD7113"/>
    <w:rsid w:val="00DE0207"/>
    <w:rsid w:val="00DE03D3"/>
    <w:rsid w:val="00DE0CBC"/>
    <w:rsid w:val="00DE1942"/>
    <w:rsid w:val="00DE1E67"/>
    <w:rsid w:val="00DE2478"/>
    <w:rsid w:val="00DE2697"/>
    <w:rsid w:val="00DE2C79"/>
    <w:rsid w:val="00DE35E6"/>
    <w:rsid w:val="00DE3673"/>
    <w:rsid w:val="00DE38FC"/>
    <w:rsid w:val="00DE3D63"/>
    <w:rsid w:val="00DE4A9A"/>
    <w:rsid w:val="00DE4CD2"/>
    <w:rsid w:val="00DE4F87"/>
    <w:rsid w:val="00DE5087"/>
    <w:rsid w:val="00DE53BE"/>
    <w:rsid w:val="00DE57EC"/>
    <w:rsid w:val="00DE5F48"/>
    <w:rsid w:val="00DE6091"/>
    <w:rsid w:val="00DE6898"/>
    <w:rsid w:val="00DE6984"/>
    <w:rsid w:val="00DE716B"/>
    <w:rsid w:val="00DE7487"/>
    <w:rsid w:val="00DE7609"/>
    <w:rsid w:val="00DE7A07"/>
    <w:rsid w:val="00DE7C49"/>
    <w:rsid w:val="00DF0174"/>
    <w:rsid w:val="00DF0529"/>
    <w:rsid w:val="00DF065C"/>
    <w:rsid w:val="00DF0A41"/>
    <w:rsid w:val="00DF119F"/>
    <w:rsid w:val="00DF156B"/>
    <w:rsid w:val="00DF1617"/>
    <w:rsid w:val="00DF1637"/>
    <w:rsid w:val="00DF2178"/>
    <w:rsid w:val="00DF2E0F"/>
    <w:rsid w:val="00DF3480"/>
    <w:rsid w:val="00DF37A0"/>
    <w:rsid w:val="00DF39C8"/>
    <w:rsid w:val="00DF3B8F"/>
    <w:rsid w:val="00DF436F"/>
    <w:rsid w:val="00DF45E2"/>
    <w:rsid w:val="00DF47DA"/>
    <w:rsid w:val="00DF49E4"/>
    <w:rsid w:val="00DF4DC3"/>
    <w:rsid w:val="00DF531B"/>
    <w:rsid w:val="00DF5B6E"/>
    <w:rsid w:val="00DF607E"/>
    <w:rsid w:val="00DF6D07"/>
    <w:rsid w:val="00DF6F97"/>
    <w:rsid w:val="00DF7157"/>
    <w:rsid w:val="00DF7D7A"/>
    <w:rsid w:val="00E001E8"/>
    <w:rsid w:val="00E002CC"/>
    <w:rsid w:val="00E005B1"/>
    <w:rsid w:val="00E00C6B"/>
    <w:rsid w:val="00E00FFB"/>
    <w:rsid w:val="00E01941"/>
    <w:rsid w:val="00E02A6F"/>
    <w:rsid w:val="00E0410F"/>
    <w:rsid w:val="00E041C1"/>
    <w:rsid w:val="00E04818"/>
    <w:rsid w:val="00E048E7"/>
    <w:rsid w:val="00E04C25"/>
    <w:rsid w:val="00E052A3"/>
    <w:rsid w:val="00E05631"/>
    <w:rsid w:val="00E05E1D"/>
    <w:rsid w:val="00E05F02"/>
    <w:rsid w:val="00E064BB"/>
    <w:rsid w:val="00E068B5"/>
    <w:rsid w:val="00E07131"/>
    <w:rsid w:val="00E07844"/>
    <w:rsid w:val="00E07C3F"/>
    <w:rsid w:val="00E07E83"/>
    <w:rsid w:val="00E07F7D"/>
    <w:rsid w:val="00E07F96"/>
    <w:rsid w:val="00E103AE"/>
    <w:rsid w:val="00E10D2D"/>
    <w:rsid w:val="00E10FD6"/>
    <w:rsid w:val="00E11047"/>
    <w:rsid w:val="00E1184A"/>
    <w:rsid w:val="00E11BFD"/>
    <w:rsid w:val="00E12B14"/>
    <w:rsid w:val="00E12D32"/>
    <w:rsid w:val="00E12DF1"/>
    <w:rsid w:val="00E13207"/>
    <w:rsid w:val="00E13AF5"/>
    <w:rsid w:val="00E15B7C"/>
    <w:rsid w:val="00E15F48"/>
    <w:rsid w:val="00E15FFE"/>
    <w:rsid w:val="00E16095"/>
    <w:rsid w:val="00E166D6"/>
    <w:rsid w:val="00E1688C"/>
    <w:rsid w:val="00E16906"/>
    <w:rsid w:val="00E169FD"/>
    <w:rsid w:val="00E16BDC"/>
    <w:rsid w:val="00E1738D"/>
    <w:rsid w:val="00E1755F"/>
    <w:rsid w:val="00E17EC4"/>
    <w:rsid w:val="00E202DA"/>
    <w:rsid w:val="00E20746"/>
    <w:rsid w:val="00E20E27"/>
    <w:rsid w:val="00E21906"/>
    <w:rsid w:val="00E21E95"/>
    <w:rsid w:val="00E2275E"/>
    <w:rsid w:val="00E22C1A"/>
    <w:rsid w:val="00E22E5D"/>
    <w:rsid w:val="00E23025"/>
    <w:rsid w:val="00E2331B"/>
    <w:rsid w:val="00E2356B"/>
    <w:rsid w:val="00E239A7"/>
    <w:rsid w:val="00E23B31"/>
    <w:rsid w:val="00E24062"/>
    <w:rsid w:val="00E244F8"/>
    <w:rsid w:val="00E24A47"/>
    <w:rsid w:val="00E24EA6"/>
    <w:rsid w:val="00E24FB9"/>
    <w:rsid w:val="00E25226"/>
    <w:rsid w:val="00E25480"/>
    <w:rsid w:val="00E2569A"/>
    <w:rsid w:val="00E25F25"/>
    <w:rsid w:val="00E26805"/>
    <w:rsid w:val="00E26D04"/>
    <w:rsid w:val="00E26D4B"/>
    <w:rsid w:val="00E27001"/>
    <w:rsid w:val="00E273B4"/>
    <w:rsid w:val="00E274A4"/>
    <w:rsid w:val="00E27F89"/>
    <w:rsid w:val="00E304C8"/>
    <w:rsid w:val="00E30B50"/>
    <w:rsid w:val="00E311D4"/>
    <w:rsid w:val="00E315D8"/>
    <w:rsid w:val="00E3188B"/>
    <w:rsid w:val="00E31C37"/>
    <w:rsid w:val="00E32175"/>
    <w:rsid w:val="00E32241"/>
    <w:rsid w:val="00E32376"/>
    <w:rsid w:val="00E33026"/>
    <w:rsid w:val="00E333D3"/>
    <w:rsid w:val="00E33D49"/>
    <w:rsid w:val="00E346F6"/>
    <w:rsid w:val="00E347EC"/>
    <w:rsid w:val="00E34879"/>
    <w:rsid w:val="00E34961"/>
    <w:rsid w:val="00E34E84"/>
    <w:rsid w:val="00E34EA7"/>
    <w:rsid w:val="00E355C5"/>
    <w:rsid w:val="00E3623F"/>
    <w:rsid w:val="00E36242"/>
    <w:rsid w:val="00E3668C"/>
    <w:rsid w:val="00E3697E"/>
    <w:rsid w:val="00E36A3A"/>
    <w:rsid w:val="00E36AA0"/>
    <w:rsid w:val="00E36E74"/>
    <w:rsid w:val="00E37FDF"/>
    <w:rsid w:val="00E400DF"/>
    <w:rsid w:val="00E40EAC"/>
    <w:rsid w:val="00E41373"/>
    <w:rsid w:val="00E421AD"/>
    <w:rsid w:val="00E42A40"/>
    <w:rsid w:val="00E43F92"/>
    <w:rsid w:val="00E4401E"/>
    <w:rsid w:val="00E44678"/>
    <w:rsid w:val="00E4474F"/>
    <w:rsid w:val="00E44FF5"/>
    <w:rsid w:val="00E44FF8"/>
    <w:rsid w:val="00E4534F"/>
    <w:rsid w:val="00E45A7E"/>
    <w:rsid w:val="00E465AA"/>
    <w:rsid w:val="00E46AC4"/>
    <w:rsid w:val="00E46B30"/>
    <w:rsid w:val="00E507E9"/>
    <w:rsid w:val="00E50B48"/>
    <w:rsid w:val="00E5126F"/>
    <w:rsid w:val="00E51CCD"/>
    <w:rsid w:val="00E523A4"/>
    <w:rsid w:val="00E5285E"/>
    <w:rsid w:val="00E52F1F"/>
    <w:rsid w:val="00E541CD"/>
    <w:rsid w:val="00E545B9"/>
    <w:rsid w:val="00E54E50"/>
    <w:rsid w:val="00E55CCF"/>
    <w:rsid w:val="00E562ED"/>
    <w:rsid w:val="00E563BE"/>
    <w:rsid w:val="00E56B30"/>
    <w:rsid w:val="00E56CFE"/>
    <w:rsid w:val="00E576F9"/>
    <w:rsid w:val="00E57CBA"/>
    <w:rsid w:val="00E603B3"/>
    <w:rsid w:val="00E60489"/>
    <w:rsid w:val="00E6092C"/>
    <w:rsid w:val="00E60DB3"/>
    <w:rsid w:val="00E61688"/>
    <w:rsid w:val="00E619CB"/>
    <w:rsid w:val="00E61A5F"/>
    <w:rsid w:val="00E6201F"/>
    <w:rsid w:val="00E63138"/>
    <w:rsid w:val="00E63263"/>
    <w:rsid w:val="00E63B9E"/>
    <w:rsid w:val="00E63E03"/>
    <w:rsid w:val="00E6415D"/>
    <w:rsid w:val="00E6476A"/>
    <w:rsid w:val="00E64B7F"/>
    <w:rsid w:val="00E64F39"/>
    <w:rsid w:val="00E651D5"/>
    <w:rsid w:val="00E65257"/>
    <w:rsid w:val="00E65878"/>
    <w:rsid w:val="00E66E25"/>
    <w:rsid w:val="00E66ECC"/>
    <w:rsid w:val="00E671AB"/>
    <w:rsid w:val="00E7005A"/>
    <w:rsid w:val="00E70DD0"/>
    <w:rsid w:val="00E710DF"/>
    <w:rsid w:val="00E72798"/>
    <w:rsid w:val="00E73B4C"/>
    <w:rsid w:val="00E7412E"/>
    <w:rsid w:val="00E7440B"/>
    <w:rsid w:val="00E746FD"/>
    <w:rsid w:val="00E75035"/>
    <w:rsid w:val="00E755AE"/>
    <w:rsid w:val="00E764D6"/>
    <w:rsid w:val="00E76524"/>
    <w:rsid w:val="00E770B9"/>
    <w:rsid w:val="00E774BF"/>
    <w:rsid w:val="00E77CD4"/>
    <w:rsid w:val="00E807C9"/>
    <w:rsid w:val="00E8082C"/>
    <w:rsid w:val="00E81ACD"/>
    <w:rsid w:val="00E81DAB"/>
    <w:rsid w:val="00E82575"/>
    <w:rsid w:val="00E82D16"/>
    <w:rsid w:val="00E83185"/>
    <w:rsid w:val="00E832FE"/>
    <w:rsid w:val="00E83316"/>
    <w:rsid w:val="00E83D00"/>
    <w:rsid w:val="00E83D6E"/>
    <w:rsid w:val="00E842CD"/>
    <w:rsid w:val="00E8501C"/>
    <w:rsid w:val="00E85187"/>
    <w:rsid w:val="00E85842"/>
    <w:rsid w:val="00E85C60"/>
    <w:rsid w:val="00E85EA7"/>
    <w:rsid w:val="00E861B7"/>
    <w:rsid w:val="00E864D6"/>
    <w:rsid w:val="00E866C5"/>
    <w:rsid w:val="00E87305"/>
    <w:rsid w:val="00E87392"/>
    <w:rsid w:val="00E87542"/>
    <w:rsid w:val="00E876DB"/>
    <w:rsid w:val="00E87970"/>
    <w:rsid w:val="00E906BD"/>
    <w:rsid w:val="00E909B7"/>
    <w:rsid w:val="00E90A0D"/>
    <w:rsid w:val="00E90FAE"/>
    <w:rsid w:val="00E91C22"/>
    <w:rsid w:val="00E91C5F"/>
    <w:rsid w:val="00E92200"/>
    <w:rsid w:val="00E9260F"/>
    <w:rsid w:val="00E92779"/>
    <w:rsid w:val="00E9303E"/>
    <w:rsid w:val="00E9436C"/>
    <w:rsid w:val="00E94D77"/>
    <w:rsid w:val="00E95612"/>
    <w:rsid w:val="00E9586C"/>
    <w:rsid w:val="00E95C75"/>
    <w:rsid w:val="00E962F7"/>
    <w:rsid w:val="00E96433"/>
    <w:rsid w:val="00E97106"/>
    <w:rsid w:val="00E97239"/>
    <w:rsid w:val="00E97250"/>
    <w:rsid w:val="00E9728F"/>
    <w:rsid w:val="00E9780A"/>
    <w:rsid w:val="00E97B79"/>
    <w:rsid w:val="00E97E42"/>
    <w:rsid w:val="00EA10D0"/>
    <w:rsid w:val="00EA116E"/>
    <w:rsid w:val="00EA11B8"/>
    <w:rsid w:val="00EA1283"/>
    <w:rsid w:val="00EA17C0"/>
    <w:rsid w:val="00EA1C5D"/>
    <w:rsid w:val="00EA2894"/>
    <w:rsid w:val="00EA2F24"/>
    <w:rsid w:val="00EA3074"/>
    <w:rsid w:val="00EA31E4"/>
    <w:rsid w:val="00EA3577"/>
    <w:rsid w:val="00EA3824"/>
    <w:rsid w:val="00EA3868"/>
    <w:rsid w:val="00EA38B5"/>
    <w:rsid w:val="00EA38F0"/>
    <w:rsid w:val="00EA38F9"/>
    <w:rsid w:val="00EA3AB2"/>
    <w:rsid w:val="00EA3E93"/>
    <w:rsid w:val="00EA4263"/>
    <w:rsid w:val="00EA4932"/>
    <w:rsid w:val="00EA49A6"/>
    <w:rsid w:val="00EA53BF"/>
    <w:rsid w:val="00EA6844"/>
    <w:rsid w:val="00EA6C6C"/>
    <w:rsid w:val="00EA6F4B"/>
    <w:rsid w:val="00EA6F69"/>
    <w:rsid w:val="00EA7B98"/>
    <w:rsid w:val="00EB08E5"/>
    <w:rsid w:val="00EB1010"/>
    <w:rsid w:val="00EB1138"/>
    <w:rsid w:val="00EB1CC8"/>
    <w:rsid w:val="00EB2696"/>
    <w:rsid w:val="00EB2C11"/>
    <w:rsid w:val="00EB3820"/>
    <w:rsid w:val="00EB3967"/>
    <w:rsid w:val="00EB4A38"/>
    <w:rsid w:val="00EB51BC"/>
    <w:rsid w:val="00EB53EC"/>
    <w:rsid w:val="00EB563E"/>
    <w:rsid w:val="00EB5807"/>
    <w:rsid w:val="00EB5DFA"/>
    <w:rsid w:val="00EB6813"/>
    <w:rsid w:val="00EB6B52"/>
    <w:rsid w:val="00EB73A8"/>
    <w:rsid w:val="00EB75CA"/>
    <w:rsid w:val="00EB77B2"/>
    <w:rsid w:val="00EC06D1"/>
    <w:rsid w:val="00EC0BEF"/>
    <w:rsid w:val="00EC0CD2"/>
    <w:rsid w:val="00EC0F48"/>
    <w:rsid w:val="00EC0F88"/>
    <w:rsid w:val="00EC1207"/>
    <w:rsid w:val="00EC1455"/>
    <w:rsid w:val="00EC16C9"/>
    <w:rsid w:val="00EC1B91"/>
    <w:rsid w:val="00EC1C6B"/>
    <w:rsid w:val="00EC268C"/>
    <w:rsid w:val="00EC27C4"/>
    <w:rsid w:val="00EC302E"/>
    <w:rsid w:val="00EC36EC"/>
    <w:rsid w:val="00EC3712"/>
    <w:rsid w:val="00EC3989"/>
    <w:rsid w:val="00EC4686"/>
    <w:rsid w:val="00EC4F6A"/>
    <w:rsid w:val="00EC50E3"/>
    <w:rsid w:val="00EC50EB"/>
    <w:rsid w:val="00EC51D9"/>
    <w:rsid w:val="00EC5626"/>
    <w:rsid w:val="00EC59DD"/>
    <w:rsid w:val="00EC5B51"/>
    <w:rsid w:val="00EC5EDB"/>
    <w:rsid w:val="00EC619A"/>
    <w:rsid w:val="00EC67DE"/>
    <w:rsid w:val="00EC6C26"/>
    <w:rsid w:val="00EC7356"/>
    <w:rsid w:val="00EC75E5"/>
    <w:rsid w:val="00ED01B9"/>
    <w:rsid w:val="00ED0699"/>
    <w:rsid w:val="00ED06C0"/>
    <w:rsid w:val="00ED0915"/>
    <w:rsid w:val="00ED0A66"/>
    <w:rsid w:val="00ED1079"/>
    <w:rsid w:val="00ED1451"/>
    <w:rsid w:val="00ED1AF3"/>
    <w:rsid w:val="00ED1B5C"/>
    <w:rsid w:val="00ED1B89"/>
    <w:rsid w:val="00ED259B"/>
    <w:rsid w:val="00ED28F7"/>
    <w:rsid w:val="00ED2916"/>
    <w:rsid w:val="00ED2951"/>
    <w:rsid w:val="00ED2A83"/>
    <w:rsid w:val="00ED368A"/>
    <w:rsid w:val="00ED3858"/>
    <w:rsid w:val="00ED44C2"/>
    <w:rsid w:val="00ED451F"/>
    <w:rsid w:val="00ED4534"/>
    <w:rsid w:val="00ED5644"/>
    <w:rsid w:val="00ED5C21"/>
    <w:rsid w:val="00ED5F0F"/>
    <w:rsid w:val="00EE1379"/>
    <w:rsid w:val="00EE1808"/>
    <w:rsid w:val="00EE1A0A"/>
    <w:rsid w:val="00EE1C2B"/>
    <w:rsid w:val="00EE2038"/>
    <w:rsid w:val="00EE2168"/>
    <w:rsid w:val="00EE288F"/>
    <w:rsid w:val="00EE2908"/>
    <w:rsid w:val="00EE2994"/>
    <w:rsid w:val="00EE2B7E"/>
    <w:rsid w:val="00EE2CB9"/>
    <w:rsid w:val="00EE368D"/>
    <w:rsid w:val="00EE418E"/>
    <w:rsid w:val="00EE4E56"/>
    <w:rsid w:val="00EE512C"/>
    <w:rsid w:val="00EE55D5"/>
    <w:rsid w:val="00EE5A0E"/>
    <w:rsid w:val="00EE5C58"/>
    <w:rsid w:val="00EE6417"/>
    <w:rsid w:val="00EE699D"/>
    <w:rsid w:val="00EE6BD0"/>
    <w:rsid w:val="00EE6E02"/>
    <w:rsid w:val="00EE774B"/>
    <w:rsid w:val="00EE77C6"/>
    <w:rsid w:val="00EE7CBD"/>
    <w:rsid w:val="00EE7DF8"/>
    <w:rsid w:val="00EE7E36"/>
    <w:rsid w:val="00EF0751"/>
    <w:rsid w:val="00EF0AAE"/>
    <w:rsid w:val="00EF1005"/>
    <w:rsid w:val="00EF1F83"/>
    <w:rsid w:val="00EF2C2A"/>
    <w:rsid w:val="00EF2F0B"/>
    <w:rsid w:val="00EF3C40"/>
    <w:rsid w:val="00EF3C7F"/>
    <w:rsid w:val="00EF432A"/>
    <w:rsid w:val="00EF4C78"/>
    <w:rsid w:val="00EF4E70"/>
    <w:rsid w:val="00EF5362"/>
    <w:rsid w:val="00EF5598"/>
    <w:rsid w:val="00EF591B"/>
    <w:rsid w:val="00EF5E10"/>
    <w:rsid w:val="00EF5F4C"/>
    <w:rsid w:val="00EF6343"/>
    <w:rsid w:val="00EF6ADF"/>
    <w:rsid w:val="00EF6F1A"/>
    <w:rsid w:val="00EF702B"/>
    <w:rsid w:val="00EF7391"/>
    <w:rsid w:val="00EF751A"/>
    <w:rsid w:val="00EF7BA4"/>
    <w:rsid w:val="00EF7D83"/>
    <w:rsid w:val="00F0098F"/>
    <w:rsid w:val="00F01F10"/>
    <w:rsid w:val="00F02932"/>
    <w:rsid w:val="00F03B21"/>
    <w:rsid w:val="00F03EAC"/>
    <w:rsid w:val="00F042D2"/>
    <w:rsid w:val="00F04353"/>
    <w:rsid w:val="00F046D0"/>
    <w:rsid w:val="00F04BD8"/>
    <w:rsid w:val="00F051A4"/>
    <w:rsid w:val="00F051E0"/>
    <w:rsid w:val="00F0572E"/>
    <w:rsid w:val="00F058DA"/>
    <w:rsid w:val="00F05CC0"/>
    <w:rsid w:val="00F06410"/>
    <w:rsid w:val="00F06D45"/>
    <w:rsid w:val="00F07577"/>
    <w:rsid w:val="00F075DD"/>
    <w:rsid w:val="00F07DDC"/>
    <w:rsid w:val="00F07DE3"/>
    <w:rsid w:val="00F101EF"/>
    <w:rsid w:val="00F103B2"/>
    <w:rsid w:val="00F10462"/>
    <w:rsid w:val="00F107E7"/>
    <w:rsid w:val="00F10D79"/>
    <w:rsid w:val="00F10EF2"/>
    <w:rsid w:val="00F11137"/>
    <w:rsid w:val="00F114A6"/>
    <w:rsid w:val="00F1159C"/>
    <w:rsid w:val="00F11CE5"/>
    <w:rsid w:val="00F11D79"/>
    <w:rsid w:val="00F120AB"/>
    <w:rsid w:val="00F12255"/>
    <w:rsid w:val="00F1323E"/>
    <w:rsid w:val="00F13632"/>
    <w:rsid w:val="00F138DE"/>
    <w:rsid w:val="00F13C43"/>
    <w:rsid w:val="00F13DF8"/>
    <w:rsid w:val="00F14868"/>
    <w:rsid w:val="00F15040"/>
    <w:rsid w:val="00F15289"/>
    <w:rsid w:val="00F158D0"/>
    <w:rsid w:val="00F15B4C"/>
    <w:rsid w:val="00F160A6"/>
    <w:rsid w:val="00F16214"/>
    <w:rsid w:val="00F177D3"/>
    <w:rsid w:val="00F17A5F"/>
    <w:rsid w:val="00F202AC"/>
    <w:rsid w:val="00F20450"/>
    <w:rsid w:val="00F21115"/>
    <w:rsid w:val="00F213CE"/>
    <w:rsid w:val="00F223A4"/>
    <w:rsid w:val="00F22640"/>
    <w:rsid w:val="00F227B7"/>
    <w:rsid w:val="00F22D1C"/>
    <w:rsid w:val="00F23BC6"/>
    <w:rsid w:val="00F23D6D"/>
    <w:rsid w:val="00F23E16"/>
    <w:rsid w:val="00F23FBA"/>
    <w:rsid w:val="00F24583"/>
    <w:rsid w:val="00F24BF9"/>
    <w:rsid w:val="00F258E3"/>
    <w:rsid w:val="00F25930"/>
    <w:rsid w:val="00F25D02"/>
    <w:rsid w:val="00F26586"/>
    <w:rsid w:val="00F26C1D"/>
    <w:rsid w:val="00F2713B"/>
    <w:rsid w:val="00F311DF"/>
    <w:rsid w:val="00F32878"/>
    <w:rsid w:val="00F32AC8"/>
    <w:rsid w:val="00F331D9"/>
    <w:rsid w:val="00F3320F"/>
    <w:rsid w:val="00F3398C"/>
    <w:rsid w:val="00F33D00"/>
    <w:rsid w:val="00F34ABA"/>
    <w:rsid w:val="00F35176"/>
    <w:rsid w:val="00F351BA"/>
    <w:rsid w:val="00F352A5"/>
    <w:rsid w:val="00F369A1"/>
    <w:rsid w:val="00F373BF"/>
    <w:rsid w:val="00F37E6B"/>
    <w:rsid w:val="00F40264"/>
    <w:rsid w:val="00F40341"/>
    <w:rsid w:val="00F40782"/>
    <w:rsid w:val="00F40CFF"/>
    <w:rsid w:val="00F40FD3"/>
    <w:rsid w:val="00F41BFB"/>
    <w:rsid w:val="00F41CA6"/>
    <w:rsid w:val="00F42285"/>
    <w:rsid w:val="00F42551"/>
    <w:rsid w:val="00F426AB"/>
    <w:rsid w:val="00F42CA4"/>
    <w:rsid w:val="00F42CE3"/>
    <w:rsid w:val="00F42F66"/>
    <w:rsid w:val="00F42FB7"/>
    <w:rsid w:val="00F4338E"/>
    <w:rsid w:val="00F435A2"/>
    <w:rsid w:val="00F4361C"/>
    <w:rsid w:val="00F4393A"/>
    <w:rsid w:val="00F441A6"/>
    <w:rsid w:val="00F4423F"/>
    <w:rsid w:val="00F44698"/>
    <w:rsid w:val="00F44847"/>
    <w:rsid w:val="00F44BE7"/>
    <w:rsid w:val="00F450A5"/>
    <w:rsid w:val="00F45672"/>
    <w:rsid w:val="00F459BF"/>
    <w:rsid w:val="00F45C65"/>
    <w:rsid w:val="00F46380"/>
    <w:rsid w:val="00F46414"/>
    <w:rsid w:val="00F465F7"/>
    <w:rsid w:val="00F46600"/>
    <w:rsid w:val="00F46B07"/>
    <w:rsid w:val="00F46F30"/>
    <w:rsid w:val="00F46F56"/>
    <w:rsid w:val="00F506D5"/>
    <w:rsid w:val="00F50E98"/>
    <w:rsid w:val="00F51057"/>
    <w:rsid w:val="00F532AC"/>
    <w:rsid w:val="00F534F0"/>
    <w:rsid w:val="00F53701"/>
    <w:rsid w:val="00F53763"/>
    <w:rsid w:val="00F53A3D"/>
    <w:rsid w:val="00F53F16"/>
    <w:rsid w:val="00F54593"/>
    <w:rsid w:val="00F54924"/>
    <w:rsid w:val="00F54D8D"/>
    <w:rsid w:val="00F556D7"/>
    <w:rsid w:val="00F55706"/>
    <w:rsid w:val="00F557CB"/>
    <w:rsid w:val="00F55F45"/>
    <w:rsid w:val="00F56F6A"/>
    <w:rsid w:val="00F60102"/>
    <w:rsid w:val="00F60A47"/>
    <w:rsid w:val="00F60D51"/>
    <w:rsid w:val="00F60DCC"/>
    <w:rsid w:val="00F61DEC"/>
    <w:rsid w:val="00F623C1"/>
    <w:rsid w:val="00F625F3"/>
    <w:rsid w:val="00F62729"/>
    <w:rsid w:val="00F63521"/>
    <w:rsid w:val="00F643DE"/>
    <w:rsid w:val="00F656FB"/>
    <w:rsid w:val="00F657E2"/>
    <w:rsid w:val="00F666B9"/>
    <w:rsid w:val="00F6701F"/>
    <w:rsid w:val="00F6770A"/>
    <w:rsid w:val="00F678B4"/>
    <w:rsid w:val="00F67922"/>
    <w:rsid w:val="00F67A9A"/>
    <w:rsid w:val="00F67FB6"/>
    <w:rsid w:val="00F70997"/>
    <w:rsid w:val="00F70B89"/>
    <w:rsid w:val="00F71C57"/>
    <w:rsid w:val="00F71CFB"/>
    <w:rsid w:val="00F71FF7"/>
    <w:rsid w:val="00F7213A"/>
    <w:rsid w:val="00F7282A"/>
    <w:rsid w:val="00F72D3B"/>
    <w:rsid w:val="00F733C7"/>
    <w:rsid w:val="00F73482"/>
    <w:rsid w:val="00F74697"/>
    <w:rsid w:val="00F7494B"/>
    <w:rsid w:val="00F750EC"/>
    <w:rsid w:val="00F75DFE"/>
    <w:rsid w:val="00F7607A"/>
    <w:rsid w:val="00F7635B"/>
    <w:rsid w:val="00F76EDD"/>
    <w:rsid w:val="00F7755B"/>
    <w:rsid w:val="00F778B9"/>
    <w:rsid w:val="00F77D48"/>
    <w:rsid w:val="00F77E96"/>
    <w:rsid w:val="00F77EDC"/>
    <w:rsid w:val="00F77EFE"/>
    <w:rsid w:val="00F80270"/>
    <w:rsid w:val="00F80585"/>
    <w:rsid w:val="00F80EA1"/>
    <w:rsid w:val="00F81350"/>
    <w:rsid w:val="00F813C2"/>
    <w:rsid w:val="00F81AF9"/>
    <w:rsid w:val="00F82486"/>
    <w:rsid w:val="00F82C71"/>
    <w:rsid w:val="00F82EE8"/>
    <w:rsid w:val="00F82F93"/>
    <w:rsid w:val="00F82FEF"/>
    <w:rsid w:val="00F83222"/>
    <w:rsid w:val="00F83B88"/>
    <w:rsid w:val="00F85820"/>
    <w:rsid w:val="00F85A01"/>
    <w:rsid w:val="00F86392"/>
    <w:rsid w:val="00F86C3D"/>
    <w:rsid w:val="00F86D82"/>
    <w:rsid w:val="00F86E59"/>
    <w:rsid w:val="00F871DD"/>
    <w:rsid w:val="00F877A9"/>
    <w:rsid w:val="00F878E2"/>
    <w:rsid w:val="00F87BCE"/>
    <w:rsid w:val="00F90140"/>
    <w:rsid w:val="00F902E4"/>
    <w:rsid w:val="00F90446"/>
    <w:rsid w:val="00F90F04"/>
    <w:rsid w:val="00F914E8"/>
    <w:rsid w:val="00F91BC6"/>
    <w:rsid w:val="00F91FAE"/>
    <w:rsid w:val="00F923BD"/>
    <w:rsid w:val="00F923C8"/>
    <w:rsid w:val="00F92D8B"/>
    <w:rsid w:val="00F93A8F"/>
    <w:rsid w:val="00F9439E"/>
    <w:rsid w:val="00F9448D"/>
    <w:rsid w:val="00F9456B"/>
    <w:rsid w:val="00F94880"/>
    <w:rsid w:val="00F95148"/>
    <w:rsid w:val="00F953FD"/>
    <w:rsid w:val="00F959A3"/>
    <w:rsid w:val="00F95A81"/>
    <w:rsid w:val="00F96F74"/>
    <w:rsid w:val="00F970E4"/>
    <w:rsid w:val="00F97171"/>
    <w:rsid w:val="00F977F7"/>
    <w:rsid w:val="00F9782B"/>
    <w:rsid w:val="00F9796B"/>
    <w:rsid w:val="00F97BE0"/>
    <w:rsid w:val="00FA0160"/>
    <w:rsid w:val="00FA0395"/>
    <w:rsid w:val="00FA0A96"/>
    <w:rsid w:val="00FA0BF6"/>
    <w:rsid w:val="00FA0E72"/>
    <w:rsid w:val="00FA0E97"/>
    <w:rsid w:val="00FA0F62"/>
    <w:rsid w:val="00FA152C"/>
    <w:rsid w:val="00FA1898"/>
    <w:rsid w:val="00FA1977"/>
    <w:rsid w:val="00FA1A2F"/>
    <w:rsid w:val="00FA1B6F"/>
    <w:rsid w:val="00FA210C"/>
    <w:rsid w:val="00FA2E23"/>
    <w:rsid w:val="00FA320B"/>
    <w:rsid w:val="00FA38F3"/>
    <w:rsid w:val="00FA3BA3"/>
    <w:rsid w:val="00FA4813"/>
    <w:rsid w:val="00FA4D4F"/>
    <w:rsid w:val="00FA5642"/>
    <w:rsid w:val="00FA5EAE"/>
    <w:rsid w:val="00FA6519"/>
    <w:rsid w:val="00FA7088"/>
    <w:rsid w:val="00FA75BA"/>
    <w:rsid w:val="00FA786E"/>
    <w:rsid w:val="00FA7DC3"/>
    <w:rsid w:val="00FB0808"/>
    <w:rsid w:val="00FB0E19"/>
    <w:rsid w:val="00FB0E28"/>
    <w:rsid w:val="00FB108F"/>
    <w:rsid w:val="00FB135D"/>
    <w:rsid w:val="00FB178E"/>
    <w:rsid w:val="00FB18C2"/>
    <w:rsid w:val="00FB18EE"/>
    <w:rsid w:val="00FB1F2C"/>
    <w:rsid w:val="00FB2FE3"/>
    <w:rsid w:val="00FB3FBF"/>
    <w:rsid w:val="00FB4488"/>
    <w:rsid w:val="00FB4623"/>
    <w:rsid w:val="00FB4B33"/>
    <w:rsid w:val="00FB5229"/>
    <w:rsid w:val="00FB5369"/>
    <w:rsid w:val="00FB5664"/>
    <w:rsid w:val="00FB5C94"/>
    <w:rsid w:val="00FB5EB2"/>
    <w:rsid w:val="00FB5FA5"/>
    <w:rsid w:val="00FB66D3"/>
    <w:rsid w:val="00FB71D2"/>
    <w:rsid w:val="00FB7976"/>
    <w:rsid w:val="00FC01BC"/>
    <w:rsid w:val="00FC023E"/>
    <w:rsid w:val="00FC0568"/>
    <w:rsid w:val="00FC0940"/>
    <w:rsid w:val="00FC0D32"/>
    <w:rsid w:val="00FC0E79"/>
    <w:rsid w:val="00FC0FFE"/>
    <w:rsid w:val="00FC11EA"/>
    <w:rsid w:val="00FC1C28"/>
    <w:rsid w:val="00FC227F"/>
    <w:rsid w:val="00FC26F2"/>
    <w:rsid w:val="00FC2A13"/>
    <w:rsid w:val="00FC2AFE"/>
    <w:rsid w:val="00FC3B30"/>
    <w:rsid w:val="00FC3BF1"/>
    <w:rsid w:val="00FC465D"/>
    <w:rsid w:val="00FC468C"/>
    <w:rsid w:val="00FC48A3"/>
    <w:rsid w:val="00FC4A7E"/>
    <w:rsid w:val="00FC4C93"/>
    <w:rsid w:val="00FC5E73"/>
    <w:rsid w:val="00FC647E"/>
    <w:rsid w:val="00FC657E"/>
    <w:rsid w:val="00FC67DA"/>
    <w:rsid w:val="00FC6A0D"/>
    <w:rsid w:val="00FC6A17"/>
    <w:rsid w:val="00FC747D"/>
    <w:rsid w:val="00FC7E22"/>
    <w:rsid w:val="00FD00C5"/>
    <w:rsid w:val="00FD0264"/>
    <w:rsid w:val="00FD02D9"/>
    <w:rsid w:val="00FD08D5"/>
    <w:rsid w:val="00FD0E61"/>
    <w:rsid w:val="00FD1C35"/>
    <w:rsid w:val="00FD1DE7"/>
    <w:rsid w:val="00FD1E32"/>
    <w:rsid w:val="00FD2045"/>
    <w:rsid w:val="00FD2172"/>
    <w:rsid w:val="00FD2276"/>
    <w:rsid w:val="00FD24BA"/>
    <w:rsid w:val="00FD277E"/>
    <w:rsid w:val="00FD28A2"/>
    <w:rsid w:val="00FD2FB0"/>
    <w:rsid w:val="00FD3040"/>
    <w:rsid w:val="00FD3434"/>
    <w:rsid w:val="00FD3A55"/>
    <w:rsid w:val="00FD4309"/>
    <w:rsid w:val="00FD43E1"/>
    <w:rsid w:val="00FD445D"/>
    <w:rsid w:val="00FD448E"/>
    <w:rsid w:val="00FD52CB"/>
    <w:rsid w:val="00FD5EF6"/>
    <w:rsid w:val="00FD602E"/>
    <w:rsid w:val="00FD6AE8"/>
    <w:rsid w:val="00FD6B05"/>
    <w:rsid w:val="00FD7ADC"/>
    <w:rsid w:val="00FE00C6"/>
    <w:rsid w:val="00FE028A"/>
    <w:rsid w:val="00FE0D7F"/>
    <w:rsid w:val="00FE19D9"/>
    <w:rsid w:val="00FE1F11"/>
    <w:rsid w:val="00FE244D"/>
    <w:rsid w:val="00FE2DC0"/>
    <w:rsid w:val="00FE2F36"/>
    <w:rsid w:val="00FE39A6"/>
    <w:rsid w:val="00FE42BC"/>
    <w:rsid w:val="00FE440B"/>
    <w:rsid w:val="00FE4475"/>
    <w:rsid w:val="00FE46E1"/>
    <w:rsid w:val="00FE4AD4"/>
    <w:rsid w:val="00FE4B00"/>
    <w:rsid w:val="00FE52EE"/>
    <w:rsid w:val="00FE633D"/>
    <w:rsid w:val="00FE6C30"/>
    <w:rsid w:val="00FE6D42"/>
    <w:rsid w:val="00FE744F"/>
    <w:rsid w:val="00FE75BB"/>
    <w:rsid w:val="00FE7AE7"/>
    <w:rsid w:val="00FE7B57"/>
    <w:rsid w:val="00FE7DCE"/>
    <w:rsid w:val="00FF0612"/>
    <w:rsid w:val="00FF07C9"/>
    <w:rsid w:val="00FF0C40"/>
    <w:rsid w:val="00FF1546"/>
    <w:rsid w:val="00FF1B99"/>
    <w:rsid w:val="00FF2195"/>
    <w:rsid w:val="00FF277F"/>
    <w:rsid w:val="00FF281C"/>
    <w:rsid w:val="00FF30A9"/>
    <w:rsid w:val="00FF34F9"/>
    <w:rsid w:val="00FF3947"/>
    <w:rsid w:val="00FF4969"/>
    <w:rsid w:val="00FF4E64"/>
    <w:rsid w:val="00FF5292"/>
    <w:rsid w:val="00FF5626"/>
    <w:rsid w:val="00FF57AE"/>
    <w:rsid w:val="00FF57DA"/>
    <w:rsid w:val="00FF60B8"/>
    <w:rsid w:val="00FF6181"/>
    <w:rsid w:val="00FF63C6"/>
    <w:rsid w:val="00FF640D"/>
    <w:rsid w:val="00FF6896"/>
    <w:rsid w:val="00FF6C0A"/>
    <w:rsid w:val="00FF75FD"/>
    <w:rsid w:val="00FF7E5B"/>
    <w:rsid w:val="01218FC9"/>
    <w:rsid w:val="0149AD9F"/>
    <w:rsid w:val="0184B22B"/>
    <w:rsid w:val="018B5F59"/>
    <w:rsid w:val="018FEAF2"/>
    <w:rsid w:val="01A43542"/>
    <w:rsid w:val="01CD7F3D"/>
    <w:rsid w:val="01D0730F"/>
    <w:rsid w:val="02062990"/>
    <w:rsid w:val="02213B32"/>
    <w:rsid w:val="0256E97C"/>
    <w:rsid w:val="025AC79F"/>
    <w:rsid w:val="0261C54F"/>
    <w:rsid w:val="0266ACDB"/>
    <w:rsid w:val="02755A6E"/>
    <w:rsid w:val="0277007B"/>
    <w:rsid w:val="02968B30"/>
    <w:rsid w:val="02A0BB27"/>
    <w:rsid w:val="02AA607B"/>
    <w:rsid w:val="02B06455"/>
    <w:rsid w:val="02C8509D"/>
    <w:rsid w:val="02F04C74"/>
    <w:rsid w:val="02FD7EFA"/>
    <w:rsid w:val="02FEFEC3"/>
    <w:rsid w:val="032ACE28"/>
    <w:rsid w:val="034EFDA3"/>
    <w:rsid w:val="0358B515"/>
    <w:rsid w:val="03865F04"/>
    <w:rsid w:val="039257F9"/>
    <w:rsid w:val="0393A058"/>
    <w:rsid w:val="039CEDBA"/>
    <w:rsid w:val="03EDED18"/>
    <w:rsid w:val="03F675A1"/>
    <w:rsid w:val="03FACAD2"/>
    <w:rsid w:val="040533E0"/>
    <w:rsid w:val="0419ED46"/>
    <w:rsid w:val="0454D0E3"/>
    <w:rsid w:val="04BFDBA0"/>
    <w:rsid w:val="04FA382B"/>
    <w:rsid w:val="04FC245B"/>
    <w:rsid w:val="0509C841"/>
    <w:rsid w:val="0518DD7D"/>
    <w:rsid w:val="0544427D"/>
    <w:rsid w:val="054B97CB"/>
    <w:rsid w:val="05534F63"/>
    <w:rsid w:val="056F5EEE"/>
    <w:rsid w:val="0578B69A"/>
    <w:rsid w:val="05A331DB"/>
    <w:rsid w:val="05B8C479"/>
    <w:rsid w:val="05D6EE0F"/>
    <w:rsid w:val="05DC0FAC"/>
    <w:rsid w:val="06572CB0"/>
    <w:rsid w:val="069F1455"/>
    <w:rsid w:val="069FB116"/>
    <w:rsid w:val="06A092CC"/>
    <w:rsid w:val="06A46E7F"/>
    <w:rsid w:val="06B58CCE"/>
    <w:rsid w:val="06EC6962"/>
    <w:rsid w:val="06F227B5"/>
    <w:rsid w:val="070D9542"/>
    <w:rsid w:val="073B6EE3"/>
    <w:rsid w:val="0765BAC2"/>
    <w:rsid w:val="078F303E"/>
    <w:rsid w:val="079F8181"/>
    <w:rsid w:val="07B8E272"/>
    <w:rsid w:val="07DF2449"/>
    <w:rsid w:val="07DFD721"/>
    <w:rsid w:val="080F464A"/>
    <w:rsid w:val="0834E65D"/>
    <w:rsid w:val="08372039"/>
    <w:rsid w:val="083FF577"/>
    <w:rsid w:val="084F7C75"/>
    <w:rsid w:val="08520CDD"/>
    <w:rsid w:val="0856F442"/>
    <w:rsid w:val="0884D0B5"/>
    <w:rsid w:val="088AF4F2"/>
    <w:rsid w:val="08BB0AE0"/>
    <w:rsid w:val="08BFDEF8"/>
    <w:rsid w:val="08DAC067"/>
    <w:rsid w:val="08E9C558"/>
    <w:rsid w:val="091433FA"/>
    <w:rsid w:val="0969FB1C"/>
    <w:rsid w:val="097986A4"/>
    <w:rsid w:val="09985D36"/>
    <w:rsid w:val="09A5DBB7"/>
    <w:rsid w:val="09E53B9C"/>
    <w:rsid w:val="09FC1B7B"/>
    <w:rsid w:val="0A4AB67A"/>
    <w:rsid w:val="0A55F593"/>
    <w:rsid w:val="0A5C3078"/>
    <w:rsid w:val="0A7CF97B"/>
    <w:rsid w:val="0A83F867"/>
    <w:rsid w:val="0A91E39A"/>
    <w:rsid w:val="0A973C1D"/>
    <w:rsid w:val="0AA36652"/>
    <w:rsid w:val="0AC27C91"/>
    <w:rsid w:val="0AD72243"/>
    <w:rsid w:val="0ADB762A"/>
    <w:rsid w:val="0B08D507"/>
    <w:rsid w:val="0B100D0E"/>
    <w:rsid w:val="0B18296D"/>
    <w:rsid w:val="0B1D2BED"/>
    <w:rsid w:val="0B304622"/>
    <w:rsid w:val="0B36AC0E"/>
    <w:rsid w:val="0B5401C8"/>
    <w:rsid w:val="0B703D9C"/>
    <w:rsid w:val="0B7502EC"/>
    <w:rsid w:val="0B87512B"/>
    <w:rsid w:val="0BC8E13A"/>
    <w:rsid w:val="0BCD1A27"/>
    <w:rsid w:val="0BF24DC2"/>
    <w:rsid w:val="0C293709"/>
    <w:rsid w:val="0C2DCEED"/>
    <w:rsid w:val="0C2DFA2E"/>
    <w:rsid w:val="0C32C3D5"/>
    <w:rsid w:val="0C500988"/>
    <w:rsid w:val="0C5DCEE1"/>
    <w:rsid w:val="0C89B404"/>
    <w:rsid w:val="0C8FAE98"/>
    <w:rsid w:val="0C9EDD53"/>
    <w:rsid w:val="0CB7793A"/>
    <w:rsid w:val="0CC18CE3"/>
    <w:rsid w:val="0CC471E6"/>
    <w:rsid w:val="0CF06017"/>
    <w:rsid w:val="0D077F0B"/>
    <w:rsid w:val="0D30C79A"/>
    <w:rsid w:val="0D3D8153"/>
    <w:rsid w:val="0D48BDFD"/>
    <w:rsid w:val="0D863AB1"/>
    <w:rsid w:val="0D88F172"/>
    <w:rsid w:val="0D8BDEB0"/>
    <w:rsid w:val="0D9050A0"/>
    <w:rsid w:val="0DADADAA"/>
    <w:rsid w:val="0DBE814E"/>
    <w:rsid w:val="0E20C10B"/>
    <w:rsid w:val="0E796840"/>
    <w:rsid w:val="0E7D93D5"/>
    <w:rsid w:val="0E93DBA5"/>
    <w:rsid w:val="0EA27E13"/>
    <w:rsid w:val="0ED11E4D"/>
    <w:rsid w:val="0EEF77AD"/>
    <w:rsid w:val="0F0BBD3E"/>
    <w:rsid w:val="0F31AFBE"/>
    <w:rsid w:val="0F44F607"/>
    <w:rsid w:val="0F492BA5"/>
    <w:rsid w:val="0F8FACAB"/>
    <w:rsid w:val="0F8FDA45"/>
    <w:rsid w:val="0F9C2D12"/>
    <w:rsid w:val="0FB61137"/>
    <w:rsid w:val="0FB7B683"/>
    <w:rsid w:val="0FBFF3A8"/>
    <w:rsid w:val="0FD6BD02"/>
    <w:rsid w:val="0FF54EA4"/>
    <w:rsid w:val="10287B0A"/>
    <w:rsid w:val="102BD4D5"/>
    <w:rsid w:val="103AD4E5"/>
    <w:rsid w:val="105496E5"/>
    <w:rsid w:val="106FF7B8"/>
    <w:rsid w:val="10744827"/>
    <w:rsid w:val="10758A57"/>
    <w:rsid w:val="1080B7DF"/>
    <w:rsid w:val="10943208"/>
    <w:rsid w:val="10BD9D3B"/>
    <w:rsid w:val="10C6BA2C"/>
    <w:rsid w:val="10E61208"/>
    <w:rsid w:val="10F2212C"/>
    <w:rsid w:val="111BF5FB"/>
    <w:rsid w:val="1152FBAD"/>
    <w:rsid w:val="11714D8A"/>
    <w:rsid w:val="11881F8D"/>
    <w:rsid w:val="119E05A8"/>
    <w:rsid w:val="11E76106"/>
    <w:rsid w:val="11E8493F"/>
    <w:rsid w:val="11FCAAD9"/>
    <w:rsid w:val="11FDD972"/>
    <w:rsid w:val="1221E7EA"/>
    <w:rsid w:val="12341917"/>
    <w:rsid w:val="1247D471"/>
    <w:rsid w:val="126A1377"/>
    <w:rsid w:val="1274FA7C"/>
    <w:rsid w:val="127518D6"/>
    <w:rsid w:val="128906C0"/>
    <w:rsid w:val="128B4131"/>
    <w:rsid w:val="12B1A4D9"/>
    <w:rsid w:val="12E62D7A"/>
    <w:rsid w:val="13112D21"/>
    <w:rsid w:val="133F08F0"/>
    <w:rsid w:val="137A7A83"/>
    <w:rsid w:val="1381CA02"/>
    <w:rsid w:val="13901247"/>
    <w:rsid w:val="13AB7A2A"/>
    <w:rsid w:val="13D61B92"/>
    <w:rsid w:val="142F6BC7"/>
    <w:rsid w:val="1430CF4B"/>
    <w:rsid w:val="147F7C75"/>
    <w:rsid w:val="1498DFA4"/>
    <w:rsid w:val="14AD12CD"/>
    <w:rsid w:val="14D3614D"/>
    <w:rsid w:val="14DD9F4A"/>
    <w:rsid w:val="15106F62"/>
    <w:rsid w:val="15126E65"/>
    <w:rsid w:val="152E6CEC"/>
    <w:rsid w:val="155DAE04"/>
    <w:rsid w:val="155DC91B"/>
    <w:rsid w:val="1580775B"/>
    <w:rsid w:val="15B1E147"/>
    <w:rsid w:val="15C30FA4"/>
    <w:rsid w:val="15CE2CA4"/>
    <w:rsid w:val="15E0FB3E"/>
    <w:rsid w:val="15F2486E"/>
    <w:rsid w:val="161DEC6F"/>
    <w:rsid w:val="16204FA2"/>
    <w:rsid w:val="162BFE49"/>
    <w:rsid w:val="167C3737"/>
    <w:rsid w:val="16AA7D68"/>
    <w:rsid w:val="171BF00C"/>
    <w:rsid w:val="17256619"/>
    <w:rsid w:val="175A5C0C"/>
    <w:rsid w:val="175E1713"/>
    <w:rsid w:val="17764245"/>
    <w:rsid w:val="17864CBC"/>
    <w:rsid w:val="17B82F49"/>
    <w:rsid w:val="17C53121"/>
    <w:rsid w:val="182C56B9"/>
    <w:rsid w:val="18A3ED1F"/>
    <w:rsid w:val="18A75087"/>
    <w:rsid w:val="18AFD8B1"/>
    <w:rsid w:val="18EC1FD9"/>
    <w:rsid w:val="19095B3D"/>
    <w:rsid w:val="1921F795"/>
    <w:rsid w:val="1945B7D4"/>
    <w:rsid w:val="195872BE"/>
    <w:rsid w:val="19654B8A"/>
    <w:rsid w:val="1990C587"/>
    <w:rsid w:val="19A9CCA7"/>
    <w:rsid w:val="19C46930"/>
    <w:rsid w:val="19D702D4"/>
    <w:rsid w:val="1A134FD0"/>
    <w:rsid w:val="1A17251C"/>
    <w:rsid w:val="1A25F172"/>
    <w:rsid w:val="1A390DE0"/>
    <w:rsid w:val="1A605B01"/>
    <w:rsid w:val="1A70DC4E"/>
    <w:rsid w:val="1A7CA270"/>
    <w:rsid w:val="1AAF6831"/>
    <w:rsid w:val="1AEF8410"/>
    <w:rsid w:val="1B0973D8"/>
    <w:rsid w:val="1B29CB31"/>
    <w:rsid w:val="1B2EF17D"/>
    <w:rsid w:val="1B49969C"/>
    <w:rsid w:val="1B8956D4"/>
    <w:rsid w:val="1BBBF632"/>
    <w:rsid w:val="1BD39767"/>
    <w:rsid w:val="1BDCD761"/>
    <w:rsid w:val="1BDE5268"/>
    <w:rsid w:val="1C479D7F"/>
    <w:rsid w:val="1C4FF442"/>
    <w:rsid w:val="1C72CB70"/>
    <w:rsid w:val="1C77DB97"/>
    <w:rsid w:val="1CA44ABD"/>
    <w:rsid w:val="1CA66436"/>
    <w:rsid w:val="1CDDDFA6"/>
    <w:rsid w:val="1CDEBBF3"/>
    <w:rsid w:val="1CF354DA"/>
    <w:rsid w:val="1CF40B13"/>
    <w:rsid w:val="1D0DA8E8"/>
    <w:rsid w:val="1D5A7FBA"/>
    <w:rsid w:val="1D84D63D"/>
    <w:rsid w:val="1DA303D9"/>
    <w:rsid w:val="1DA5E44D"/>
    <w:rsid w:val="1DB8B7E3"/>
    <w:rsid w:val="1DCC84FA"/>
    <w:rsid w:val="1DD05563"/>
    <w:rsid w:val="1DDA36DB"/>
    <w:rsid w:val="1DFA33A7"/>
    <w:rsid w:val="1E026689"/>
    <w:rsid w:val="1E02FB95"/>
    <w:rsid w:val="1E55E238"/>
    <w:rsid w:val="1EA242D1"/>
    <w:rsid w:val="1EBF8AD3"/>
    <w:rsid w:val="1EE4EE90"/>
    <w:rsid w:val="1F042BE1"/>
    <w:rsid w:val="1F3D0BD0"/>
    <w:rsid w:val="1F5BEAC6"/>
    <w:rsid w:val="1F5C41C3"/>
    <w:rsid w:val="1F5EE1D9"/>
    <w:rsid w:val="1F74F5ED"/>
    <w:rsid w:val="1F79D6FA"/>
    <w:rsid w:val="1F82D286"/>
    <w:rsid w:val="1F9D4A58"/>
    <w:rsid w:val="1FB8029E"/>
    <w:rsid w:val="1FE12473"/>
    <w:rsid w:val="2000B963"/>
    <w:rsid w:val="2016E46D"/>
    <w:rsid w:val="202FACBF"/>
    <w:rsid w:val="20340104"/>
    <w:rsid w:val="204B367B"/>
    <w:rsid w:val="209C2E14"/>
    <w:rsid w:val="209E209C"/>
    <w:rsid w:val="20A2F893"/>
    <w:rsid w:val="20C662DD"/>
    <w:rsid w:val="20DF375C"/>
    <w:rsid w:val="20FEABD6"/>
    <w:rsid w:val="2103D063"/>
    <w:rsid w:val="2118857E"/>
    <w:rsid w:val="212339C6"/>
    <w:rsid w:val="213A692C"/>
    <w:rsid w:val="214BEA90"/>
    <w:rsid w:val="21568458"/>
    <w:rsid w:val="21647517"/>
    <w:rsid w:val="2167B270"/>
    <w:rsid w:val="216AC097"/>
    <w:rsid w:val="21991CFF"/>
    <w:rsid w:val="21CDDC10"/>
    <w:rsid w:val="21CEBD8B"/>
    <w:rsid w:val="21F4856B"/>
    <w:rsid w:val="220674D8"/>
    <w:rsid w:val="22127B97"/>
    <w:rsid w:val="221408E1"/>
    <w:rsid w:val="22332DA1"/>
    <w:rsid w:val="22345603"/>
    <w:rsid w:val="2254D9BA"/>
    <w:rsid w:val="22865ED6"/>
    <w:rsid w:val="22A460CF"/>
    <w:rsid w:val="22CACBF5"/>
    <w:rsid w:val="22EE1F4D"/>
    <w:rsid w:val="22F4AC2C"/>
    <w:rsid w:val="2308679A"/>
    <w:rsid w:val="232D150F"/>
    <w:rsid w:val="2343A425"/>
    <w:rsid w:val="235E4684"/>
    <w:rsid w:val="235FDEFD"/>
    <w:rsid w:val="237E3EA4"/>
    <w:rsid w:val="2386D003"/>
    <w:rsid w:val="23A6AF6A"/>
    <w:rsid w:val="23AB650E"/>
    <w:rsid w:val="23F24B56"/>
    <w:rsid w:val="23F93E02"/>
    <w:rsid w:val="241B4E30"/>
    <w:rsid w:val="24230333"/>
    <w:rsid w:val="24269688"/>
    <w:rsid w:val="24316577"/>
    <w:rsid w:val="244AFBA6"/>
    <w:rsid w:val="24627012"/>
    <w:rsid w:val="2498AEC3"/>
    <w:rsid w:val="24A14873"/>
    <w:rsid w:val="24ADC638"/>
    <w:rsid w:val="24D0464E"/>
    <w:rsid w:val="24DE758E"/>
    <w:rsid w:val="25025065"/>
    <w:rsid w:val="251DEA4C"/>
    <w:rsid w:val="252C0E5D"/>
    <w:rsid w:val="2531D01D"/>
    <w:rsid w:val="2544D202"/>
    <w:rsid w:val="255BAC41"/>
    <w:rsid w:val="256D4CF2"/>
    <w:rsid w:val="257A26BB"/>
    <w:rsid w:val="257B9E2F"/>
    <w:rsid w:val="25873586"/>
    <w:rsid w:val="25897FCC"/>
    <w:rsid w:val="25E9151A"/>
    <w:rsid w:val="25EF068D"/>
    <w:rsid w:val="260DF01D"/>
    <w:rsid w:val="26179059"/>
    <w:rsid w:val="26236777"/>
    <w:rsid w:val="263A5054"/>
    <w:rsid w:val="264E52B5"/>
    <w:rsid w:val="26815940"/>
    <w:rsid w:val="268326F5"/>
    <w:rsid w:val="27069EDB"/>
    <w:rsid w:val="270AEE3F"/>
    <w:rsid w:val="2742F1C8"/>
    <w:rsid w:val="2746CD44"/>
    <w:rsid w:val="274EC56B"/>
    <w:rsid w:val="274F020D"/>
    <w:rsid w:val="2785A149"/>
    <w:rsid w:val="278E4EE0"/>
    <w:rsid w:val="279E31E8"/>
    <w:rsid w:val="27D6F3F4"/>
    <w:rsid w:val="27E157CF"/>
    <w:rsid w:val="27E6BEB1"/>
    <w:rsid w:val="27F5F309"/>
    <w:rsid w:val="28124AAB"/>
    <w:rsid w:val="281292A6"/>
    <w:rsid w:val="28255C3C"/>
    <w:rsid w:val="282DADE7"/>
    <w:rsid w:val="28328527"/>
    <w:rsid w:val="28600A32"/>
    <w:rsid w:val="286FB7D3"/>
    <w:rsid w:val="288947BA"/>
    <w:rsid w:val="28F2CA3F"/>
    <w:rsid w:val="291C3586"/>
    <w:rsid w:val="2932C875"/>
    <w:rsid w:val="2942352B"/>
    <w:rsid w:val="294C7B95"/>
    <w:rsid w:val="29547CC3"/>
    <w:rsid w:val="295BB6CA"/>
    <w:rsid w:val="295ED27D"/>
    <w:rsid w:val="29764497"/>
    <w:rsid w:val="297937F7"/>
    <w:rsid w:val="2A005451"/>
    <w:rsid w:val="2A1BAD40"/>
    <w:rsid w:val="2A238904"/>
    <w:rsid w:val="2A2B1B13"/>
    <w:rsid w:val="2A33198F"/>
    <w:rsid w:val="2A6E5DA8"/>
    <w:rsid w:val="2B0EF17E"/>
    <w:rsid w:val="2B10C075"/>
    <w:rsid w:val="2B14D94F"/>
    <w:rsid w:val="2B1E409A"/>
    <w:rsid w:val="2B24CC15"/>
    <w:rsid w:val="2B4144AE"/>
    <w:rsid w:val="2B5DD242"/>
    <w:rsid w:val="2B5FDCD8"/>
    <w:rsid w:val="2B7419CF"/>
    <w:rsid w:val="2B75CA8F"/>
    <w:rsid w:val="2BA4D2A6"/>
    <w:rsid w:val="2BC6CA12"/>
    <w:rsid w:val="2BCE2B57"/>
    <w:rsid w:val="2BF8649C"/>
    <w:rsid w:val="2C21487D"/>
    <w:rsid w:val="2C253019"/>
    <w:rsid w:val="2C3F4EB8"/>
    <w:rsid w:val="2C566C5E"/>
    <w:rsid w:val="2C639195"/>
    <w:rsid w:val="2C707664"/>
    <w:rsid w:val="2C8612C8"/>
    <w:rsid w:val="2CC9DD08"/>
    <w:rsid w:val="2CD4418D"/>
    <w:rsid w:val="2CF542F3"/>
    <w:rsid w:val="2D242412"/>
    <w:rsid w:val="2D7D1227"/>
    <w:rsid w:val="2D8901D9"/>
    <w:rsid w:val="2DB360BE"/>
    <w:rsid w:val="2E1E180D"/>
    <w:rsid w:val="2E26EF66"/>
    <w:rsid w:val="2E2D3D93"/>
    <w:rsid w:val="2E355249"/>
    <w:rsid w:val="2E48EA80"/>
    <w:rsid w:val="2E50A229"/>
    <w:rsid w:val="2E6F1FAF"/>
    <w:rsid w:val="2EBE73AD"/>
    <w:rsid w:val="2ED634DF"/>
    <w:rsid w:val="2EE8B02B"/>
    <w:rsid w:val="2EF9B0AE"/>
    <w:rsid w:val="2EFAD428"/>
    <w:rsid w:val="2F22B0D0"/>
    <w:rsid w:val="2F2C9E79"/>
    <w:rsid w:val="2F2FA79F"/>
    <w:rsid w:val="2F3E3913"/>
    <w:rsid w:val="2F869E28"/>
    <w:rsid w:val="2F9B3257"/>
    <w:rsid w:val="2FDB22E5"/>
    <w:rsid w:val="2FECCF9B"/>
    <w:rsid w:val="30255F76"/>
    <w:rsid w:val="30395D6C"/>
    <w:rsid w:val="304293C3"/>
    <w:rsid w:val="304CEA14"/>
    <w:rsid w:val="307BD4BC"/>
    <w:rsid w:val="30839A0C"/>
    <w:rsid w:val="30841086"/>
    <w:rsid w:val="30A39A27"/>
    <w:rsid w:val="30A81DA7"/>
    <w:rsid w:val="30BD07D9"/>
    <w:rsid w:val="30C15DFF"/>
    <w:rsid w:val="30D53D7D"/>
    <w:rsid w:val="310626F2"/>
    <w:rsid w:val="31068EE7"/>
    <w:rsid w:val="3132EA92"/>
    <w:rsid w:val="31362C86"/>
    <w:rsid w:val="313AADE5"/>
    <w:rsid w:val="317AB71A"/>
    <w:rsid w:val="31B88963"/>
    <w:rsid w:val="31D990C4"/>
    <w:rsid w:val="320AFD7A"/>
    <w:rsid w:val="322B9893"/>
    <w:rsid w:val="3266C45B"/>
    <w:rsid w:val="326CE179"/>
    <w:rsid w:val="32900FCC"/>
    <w:rsid w:val="32BE9A70"/>
    <w:rsid w:val="32C5FF53"/>
    <w:rsid w:val="32CF3CCE"/>
    <w:rsid w:val="32D2163B"/>
    <w:rsid w:val="32D4B8EC"/>
    <w:rsid w:val="32DE07B1"/>
    <w:rsid w:val="32E170BD"/>
    <w:rsid w:val="334FF5E3"/>
    <w:rsid w:val="336AC486"/>
    <w:rsid w:val="337B4652"/>
    <w:rsid w:val="33A03A2D"/>
    <w:rsid w:val="33CBD747"/>
    <w:rsid w:val="33D48F8C"/>
    <w:rsid w:val="33E7AC8A"/>
    <w:rsid w:val="34001072"/>
    <w:rsid w:val="34221B2F"/>
    <w:rsid w:val="34276DE1"/>
    <w:rsid w:val="3465B241"/>
    <w:rsid w:val="346EF806"/>
    <w:rsid w:val="34B46140"/>
    <w:rsid w:val="34C528E0"/>
    <w:rsid w:val="34DF5372"/>
    <w:rsid w:val="34FAD41F"/>
    <w:rsid w:val="35224F9D"/>
    <w:rsid w:val="3529854E"/>
    <w:rsid w:val="3537A4C5"/>
    <w:rsid w:val="356F0628"/>
    <w:rsid w:val="357655E3"/>
    <w:rsid w:val="359501C8"/>
    <w:rsid w:val="359829C2"/>
    <w:rsid w:val="35B1104F"/>
    <w:rsid w:val="35BB16F5"/>
    <w:rsid w:val="35C7B566"/>
    <w:rsid w:val="35CC286D"/>
    <w:rsid w:val="35E9BDBA"/>
    <w:rsid w:val="35F5C9F6"/>
    <w:rsid w:val="36661F93"/>
    <w:rsid w:val="36878ED4"/>
    <w:rsid w:val="36BC4406"/>
    <w:rsid w:val="36E023AE"/>
    <w:rsid w:val="36E5A7D9"/>
    <w:rsid w:val="37142234"/>
    <w:rsid w:val="372E5018"/>
    <w:rsid w:val="375613A5"/>
    <w:rsid w:val="375CEB23"/>
    <w:rsid w:val="375D2753"/>
    <w:rsid w:val="3768AAC4"/>
    <w:rsid w:val="377049B3"/>
    <w:rsid w:val="3781A557"/>
    <w:rsid w:val="37A17A64"/>
    <w:rsid w:val="37AAE625"/>
    <w:rsid w:val="37B7CB7B"/>
    <w:rsid w:val="37CECA5E"/>
    <w:rsid w:val="37E30682"/>
    <w:rsid w:val="3837E1B2"/>
    <w:rsid w:val="386467F1"/>
    <w:rsid w:val="38A6301F"/>
    <w:rsid w:val="38E00D4D"/>
    <w:rsid w:val="38E1DAF7"/>
    <w:rsid w:val="390647B2"/>
    <w:rsid w:val="3920323E"/>
    <w:rsid w:val="392A4C8C"/>
    <w:rsid w:val="395E8587"/>
    <w:rsid w:val="39784176"/>
    <w:rsid w:val="39AABDEB"/>
    <w:rsid w:val="39AC4FAD"/>
    <w:rsid w:val="39B7A6E3"/>
    <w:rsid w:val="39C9C6CE"/>
    <w:rsid w:val="39DC7404"/>
    <w:rsid w:val="39E1F345"/>
    <w:rsid w:val="3A49467B"/>
    <w:rsid w:val="3A6800EC"/>
    <w:rsid w:val="3A7AE2BF"/>
    <w:rsid w:val="3A916261"/>
    <w:rsid w:val="3A9F8B77"/>
    <w:rsid w:val="3AA7FEFC"/>
    <w:rsid w:val="3AEE65CC"/>
    <w:rsid w:val="3AF59149"/>
    <w:rsid w:val="3AFA3231"/>
    <w:rsid w:val="3AFBF7D3"/>
    <w:rsid w:val="3B2CD0D9"/>
    <w:rsid w:val="3B3894C7"/>
    <w:rsid w:val="3B4C60B6"/>
    <w:rsid w:val="3B6DB527"/>
    <w:rsid w:val="3B824D9D"/>
    <w:rsid w:val="3B9D5B98"/>
    <w:rsid w:val="3BCAA986"/>
    <w:rsid w:val="3BD785EE"/>
    <w:rsid w:val="3BFF5316"/>
    <w:rsid w:val="3C2D3F35"/>
    <w:rsid w:val="3C3AA572"/>
    <w:rsid w:val="3CF1736B"/>
    <w:rsid w:val="3D1CD80B"/>
    <w:rsid w:val="3D48B655"/>
    <w:rsid w:val="3DDBAE1D"/>
    <w:rsid w:val="3DFA65DE"/>
    <w:rsid w:val="3E87FD9C"/>
    <w:rsid w:val="3EB29C2A"/>
    <w:rsid w:val="3EBC7764"/>
    <w:rsid w:val="3EE90E03"/>
    <w:rsid w:val="3EF4A8E3"/>
    <w:rsid w:val="3EF645EB"/>
    <w:rsid w:val="3F1862A7"/>
    <w:rsid w:val="3F36F3D8"/>
    <w:rsid w:val="3F3C9624"/>
    <w:rsid w:val="3F5E212C"/>
    <w:rsid w:val="3F6205D7"/>
    <w:rsid w:val="3F75DA06"/>
    <w:rsid w:val="3FA11BC3"/>
    <w:rsid w:val="3FC95457"/>
    <w:rsid w:val="3FCDFF62"/>
    <w:rsid w:val="3FD05DF4"/>
    <w:rsid w:val="40110A4D"/>
    <w:rsid w:val="4012E391"/>
    <w:rsid w:val="40277972"/>
    <w:rsid w:val="403E6EF3"/>
    <w:rsid w:val="40481260"/>
    <w:rsid w:val="40566B28"/>
    <w:rsid w:val="4070AEA0"/>
    <w:rsid w:val="4080B5C0"/>
    <w:rsid w:val="409EF8EF"/>
    <w:rsid w:val="409F5150"/>
    <w:rsid w:val="40AE4022"/>
    <w:rsid w:val="40BA2165"/>
    <w:rsid w:val="40CCF56D"/>
    <w:rsid w:val="41207D81"/>
    <w:rsid w:val="4141C7E0"/>
    <w:rsid w:val="414D1A81"/>
    <w:rsid w:val="417B2D8E"/>
    <w:rsid w:val="4192F42A"/>
    <w:rsid w:val="41DA0086"/>
    <w:rsid w:val="41E46D6D"/>
    <w:rsid w:val="41E74034"/>
    <w:rsid w:val="420F693C"/>
    <w:rsid w:val="42247592"/>
    <w:rsid w:val="42489A4B"/>
    <w:rsid w:val="42637F63"/>
    <w:rsid w:val="426883CF"/>
    <w:rsid w:val="427AE426"/>
    <w:rsid w:val="427B1A89"/>
    <w:rsid w:val="4284A683"/>
    <w:rsid w:val="4298BEFA"/>
    <w:rsid w:val="429AA715"/>
    <w:rsid w:val="42A1DAF7"/>
    <w:rsid w:val="42FA70EF"/>
    <w:rsid w:val="431EC82E"/>
    <w:rsid w:val="43263A78"/>
    <w:rsid w:val="432A7182"/>
    <w:rsid w:val="434AE70D"/>
    <w:rsid w:val="4352744B"/>
    <w:rsid w:val="4356A851"/>
    <w:rsid w:val="43729C52"/>
    <w:rsid w:val="437E52A2"/>
    <w:rsid w:val="440F30ED"/>
    <w:rsid w:val="44104CA4"/>
    <w:rsid w:val="441247FB"/>
    <w:rsid w:val="44154F7E"/>
    <w:rsid w:val="441F6E80"/>
    <w:rsid w:val="4421902C"/>
    <w:rsid w:val="4427A9CE"/>
    <w:rsid w:val="442F10D0"/>
    <w:rsid w:val="44455B82"/>
    <w:rsid w:val="44459D4E"/>
    <w:rsid w:val="44492164"/>
    <w:rsid w:val="44821FB5"/>
    <w:rsid w:val="448A1D30"/>
    <w:rsid w:val="448F6CE8"/>
    <w:rsid w:val="44919DD3"/>
    <w:rsid w:val="44B7C137"/>
    <w:rsid w:val="44D98C31"/>
    <w:rsid w:val="453CBEB2"/>
    <w:rsid w:val="45A6355C"/>
    <w:rsid w:val="45B15FE2"/>
    <w:rsid w:val="45E25B9B"/>
    <w:rsid w:val="45E508CE"/>
    <w:rsid w:val="4607B2CA"/>
    <w:rsid w:val="461CBF16"/>
    <w:rsid w:val="462D2699"/>
    <w:rsid w:val="4632AB98"/>
    <w:rsid w:val="466956D2"/>
    <w:rsid w:val="4674496A"/>
    <w:rsid w:val="4679353B"/>
    <w:rsid w:val="467FFC11"/>
    <w:rsid w:val="469DB5DE"/>
    <w:rsid w:val="46DA720C"/>
    <w:rsid w:val="46E0A5ED"/>
    <w:rsid w:val="46F8838E"/>
    <w:rsid w:val="4701B67A"/>
    <w:rsid w:val="470B8020"/>
    <w:rsid w:val="474205BD"/>
    <w:rsid w:val="476582D2"/>
    <w:rsid w:val="47799C0A"/>
    <w:rsid w:val="47C5AFEB"/>
    <w:rsid w:val="47C63316"/>
    <w:rsid w:val="47F02EB6"/>
    <w:rsid w:val="482E8C47"/>
    <w:rsid w:val="4833062D"/>
    <w:rsid w:val="483D9F10"/>
    <w:rsid w:val="4850C8B2"/>
    <w:rsid w:val="48849214"/>
    <w:rsid w:val="4889FD84"/>
    <w:rsid w:val="48AE4DDB"/>
    <w:rsid w:val="48C2FE76"/>
    <w:rsid w:val="48C95DEE"/>
    <w:rsid w:val="48EA585D"/>
    <w:rsid w:val="48EAD724"/>
    <w:rsid w:val="48EC99DB"/>
    <w:rsid w:val="4935A96D"/>
    <w:rsid w:val="493797BD"/>
    <w:rsid w:val="497B071C"/>
    <w:rsid w:val="497B1DDB"/>
    <w:rsid w:val="499A9FEF"/>
    <w:rsid w:val="499DB094"/>
    <w:rsid w:val="49A1BA13"/>
    <w:rsid w:val="49C4EAF1"/>
    <w:rsid w:val="49C4F1EB"/>
    <w:rsid w:val="49C71CC7"/>
    <w:rsid w:val="49EF7F02"/>
    <w:rsid w:val="49F7CB64"/>
    <w:rsid w:val="49FAD9F7"/>
    <w:rsid w:val="4A029F92"/>
    <w:rsid w:val="4A078522"/>
    <w:rsid w:val="4A26734D"/>
    <w:rsid w:val="4A414C48"/>
    <w:rsid w:val="4A4359F9"/>
    <w:rsid w:val="4A5EB8B5"/>
    <w:rsid w:val="4A70E5F0"/>
    <w:rsid w:val="4A812F1F"/>
    <w:rsid w:val="4A8CD2E2"/>
    <w:rsid w:val="4A9FA9EE"/>
    <w:rsid w:val="4AA07A1D"/>
    <w:rsid w:val="4AA44621"/>
    <w:rsid w:val="4AACB6CC"/>
    <w:rsid w:val="4AE1219B"/>
    <w:rsid w:val="4AF37B80"/>
    <w:rsid w:val="4B23B7AA"/>
    <w:rsid w:val="4B57C42A"/>
    <w:rsid w:val="4B668560"/>
    <w:rsid w:val="4B671094"/>
    <w:rsid w:val="4B6EC6D1"/>
    <w:rsid w:val="4B72A510"/>
    <w:rsid w:val="4B753FD2"/>
    <w:rsid w:val="4B8C0041"/>
    <w:rsid w:val="4B8C7C61"/>
    <w:rsid w:val="4B99F29D"/>
    <w:rsid w:val="4BAB92C5"/>
    <w:rsid w:val="4BB201FD"/>
    <w:rsid w:val="4BDD1CA9"/>
    <w:rsid w:val="4BEA9788"/>
    <w:rsid w:val="4BF64383"/>
    <w:rsid w:val="4C0EF209"/>
    <w:rsid w:val="4C1A8C57"/>
    <w:rsid w:val="4C48C1BC"/>
    <w:rsid w:val="4C70CFB2"/>
    <w:rsid w:val="4C8CEEA8"/>
    <w:rsid w:val="4C9AC31A"/>
    <w:rsid w:val="4CB921FA"/>
    <w:rsid w:val="4CBA51AC"/>
    <w:rsid w:val="4CDD1615"/>
    <w:rsid w:val="4CE4C488"/>
    <w:rsid w:val="4CECA410"/>
    <w:rsid w:val="4CFB50EE"/>
    <w:rsid w:val="4D0426FA"/>
    <w:rsid w:val="4D16DF1A"/>
    <w:rsid w:val="4D24B938"/>
    <w:rsid w:val="4D46106B"/>
    <w:rsid w:val="4D6BB978"/>
    <w:rsid w:val="4D7DB348"/>
    <w:rsid w:val="4D809252"/>
    <w:rsid w:val="4D9CCF11"/>
    <w:rsid w:val="4DAB64A9"/>
    <w:rsid w:val="4DB6F9C2"/>
    <w:rsid w:val="4DC2E67B"/>
    <w:rsid w:val="4DDE35C8"/>
    <w:rsid w:val="4DF679B5"/>
    <w:rsid w:val="4DFFDEFD"/>
    <w:rsid w:val="4E20EFDD"/>
    <w:rsid w:val="4E22E3CA"/>
    <w:rsid w:val="4E4B8777"/>
    <w:rsid w:val="4E500DEE"/>
    <w:rsid w:val="4E54D718"/>
    <w:rsid w:val="4E8213B7"/>
    <w:rsid w:val="4E8855F6"/>
    <w:rsid w:val="4EB18898"/>
    <w:rsid w:val="4EE9EB5C"/>
    <w:rsid w:val="4EFAD082"/>
    <w:rsid w:val="4F29262C"/>
    <w:rsid w:val="4F2A5D27"/>
    <w:rsid w:val="4F530BD7"/>
    <w:rsid w:val="4F82FE26"/>
    <w:rsid w:val="4FA3950C"/>
    <w:rsid w:val="4FBB39F5"/>
    <w:rsid w:val="4FD92500"/>
    <w:rsid w:val="4FE9100F"/>
    <w:rsid w:val="500AA35D"/>
    <w:rsid w:val="500F2033"/>
    <w:rsid w:val="501C7829"/>
    <w:rsid w:val="503C5BC5"/>
    <w:rsid w:val="5043D908"/>
    <w:rsid w:val="505E3BA8"/>
    <w:rsid w:val="506F7FAA"/>
    <w:rsid w:val="5074194B"/>
    <w:rsid w:val="507DB12D"/>
    <w:rsid w:val="5084A648"/>
    <w:rsid w:val="50CA2740"/>
    <w:rsid w:val="50CFF770"/>
    <w:rsid w:val="50D9CF59"/>
    <w:rsid w:val="50F24AFE"/>
    <w:rsid w:val="511637F1"/>
    <w:rsid w:val="51485184"/>
    <w:rsid w:val="51580B62"/>
    <w:rsid w:val="51892A49"/>
    <w:rsid w:val="519813D4"/>
    <w:rsid w:val="51A03C45"/>
    <w:rsid w:val="51D0F9ED"/>
    <w:rsid w:val="51D993F6"/>
    <w:rsid w:val="51DCAAF6"/>
    <w:rsid w:val="51ED6A4E"/>
    <w:rsid w:val="51F58871"/>
    <w:rsid w:val="521BC884"/>
    <w:rsid w:val="5260670E"/>
    <w:rsid w:val="527800F0"/>
    <w:rsid w:val="529C436F"/>
    <w:rsid w:val="52A00BFA"/>
    <w:rsid w:val="52D13688"/>
    <w:rsid w:val="52F22364"/>
    <w:rsid w:val="531C82D4"/>
    <w:rsid w:val="53381D7B"/>
    <w:rsid w:val="533E38CC"/>
    <w:rsid w:val="536BBD88"/>
    <w:rsid w:val="536D2EDC"/>
    <w:rsid w:val="537C2ED5"/>
    <w:rsid w:val="538D9E30"/>
    <w:rsid w:val="53AEB8AA"/>
    <w:rsid w:val="53B23F10"/>
    <w:rsid w:val="53BFA044"/>
    <w:rsid w:val="53C8285A"/>
    <w:rsid w:val="53E8B19D"/>
    <w:rsid w:val="54198391"/>
    <w:rsid w:val="54243DE9"/>
    <w:rsid w:val="544F4CAF"/>
    <w:rsid w:val="545751AF"/>
    <w:rsid w:val="545FABD9"/>
    <w:rsid w:val="54822BB0"/>
    <w:rsid w:val="551612B7"/>
    <w:rsid w:val="55653004"/>
    <w:rsid w:val="558126A6"/>
    <w:rsid w:val="558D8790"/>
    <w:rsid w:val="558DAA13"/>
    <w:rsid w:val="559DD5F2"/>
    <w:rsid w:val="55B6FB94"/>
    <w:rsid w:val="55D5CC89"/>
    <w:rsid w:val="56271B89"/>
    <w:rsid w:val="565589DF"/>
    <w:rsid w:val="565C4CD8"/>
    <w:rsid w:val="568DFE65"/>
    <w:rsid w:val="5696F3BC"/>
    <w:rsid w:val="56A89932"/>
    <w:rsid w:val="56AFE4CB"/>
    <w:rsid w:val="56B9007B"/>
    <w:rsid w:val="56D32AC2"/>
    <w:rsid w:val="56DDA03E"/>
    <w:rsid w:val="56E43B76"/>
    <w:rsid w:val="56E67A0E"/>
    <w:rsid w:val="571C4E13"/>
    <w:rsid w:val="571E7CCA"/>
    <w:rsid w:val="5730A7A5"/>
    <w:rsid w:val="57643512"/>
    <w:rsid w:val="57A05313"/>
    <w:rsid w:val="57D7531B"/>
    <w:rsid w:val="57FF3100"/>
    <w:rsid w:val="5804817B"/>
    <w:rsid w:val="5809626B"/>
    <w:rsid w:val="583DF70F"/>
    <w:rsid w:val="585E7D78"/>
    <w:rsid w:val="585F6230"/>
    <w:rsid w:val="5870296D"/>
    <w:rsid w:val="58AB87B7"/>
    <w:rsid w:val="58C9B504"/>
    <w:rsid w:val="58F73482"/>
    <w:rsid w:val="58FFF51C"/>
    <w:rsid w:val="591EB196"/>
    <w:rsid w:val="592FEDF6"/>
    <w:rsid w:val="593CE104"/>
    <w:rsid w:val="593E9311"/>
    <w:rsid w:val="597D679C"/>
    <w:rsid w:val="59DF1B13"/>
    <w:rsid w:val="59E3B539"/>
    <w:rsid w:val="59E44B7E"/>
    <w:rsid w:val="5A09F7E7"/>
    <w:rsid w:val="5A59D564"/>
    <w:rsid w:val="5A93BC38"/>
    <w:rsid w:val="5AA68390"/>
    <w:rsid w:val="5AA96F25"/>
    <w:rsid w:val="5AC944C1"/>
    <w:rsid w:val="5AD3BB5E"/>
    <w:rsid w:val="5AE3562E"/>
    <w:rsid w:val="5B15EE90"/>
    <w:rsid w:val="5B58637B"/>
    <w:rsid w:val="5BACBB79"/>
    <w:rsid w:val="5BE268E0"/>
    <w:rsid w:val="5C0F2C5B"/>
    <w:rsid w:val="5C207F21"/>
    <w:rsid w:val="5C214F0F"/>
    <w:rsid w:val="5C3EE511"/>
    <w:rsid w:val="5C3F5E80"/>
    <w:rsid w:val="5C45A9DB"/>
    <w:rsid w:val="5C50C9EE"/>
    <w:rsid w:val="5C53ED35"/>
    <w:rsid w:val="5C67124D"/>
    <w:rsid w:val="5C73099F"/>
    <w:rsid w:val="5C7E2E1A"/>
    <w:rsid w:val="5CB712AA"/>
    <w:rsid w:val="5CFA2D8F"/>
    <w:rsid w:val="5CFAB89D"/>
    <w:rsid w:val="5D04F120"/>
    <w:rsid w:val="5D345E8D"/>
    <w:rsid w:val="5D4939A5"/>
    <w:rsid w:val="5D543C05"/>
    <w:rsid w:val="5D5B0529"/>
    <w:rsid w:val="5D607EDB"/>
    <w:rsid w:val="5D704539"/>
    <w:rsid w:val="5D9074E3"/>
    <w:rsid w:val="5DC9C166"/>
    <w:rsid w:val="5DF920ED"/>
    <w:rsid w:val="5E06EF25"/>
    <w:rsid w:val="5E36CBF0"/>
    <w:rsid w:val="5E3EF61E"/>
    <w:rsid w:val="5E4B8E15"/>
    <w:rsid w:val="5E4B9797"/>
    <w:rsid w:val="5E885058"/>
    <w:rsid w:val="5E99A955"/>
    <w:rsid w:val="5E9DB0BB"/>
    <w:rsid w:val="5EA0E866"/>
    <w:rsid w:val="5ECD8C7A"/>
    <w:rsid w:val="5ED3F391"/>
    <w:rsid w:val="5EE20249"/>
    <w:rsid w:val="5EFE9355"/>
    <w:rsid w:val="5F06F3F1"/>
    <w:rsid w:val="5F297663"/>
    <w:rsid w:val="5F681D6F"/>
    <w:rsid w:val="5F6FE494"/>
    <w:rsid w:val="5F8294D4"/>
    <w:rsid w:val="5F8F076B"/>
    <w:rsid w:val="5F9C91C0"/>
    <w:rsid w:val="5FB0D5B9"/>
    <w:rsid w:val="5FB76401"/>
    <w:rsid w:val="60031EBC"/>
    <w:rsid w:val="6009687D"/>
    <w:rsid w:val="60295DD2"/>
    <w:rsid w:val="603FC391"/>
    <w:rsid w:val="605248D5"/>
    <w:rsid w:val="6080C376"/>
    <w:rsid w:val="6086B845"/>
    <w:rsid w:val="60B8924C"/>
    <w:rsid w:val="60BAD20C"/>
    <w:rsid w:val="60D012C3"/>
    <w:rsid w:val="60EBCDAD"/>
    <w:rsid w:val="60F2B31A"/>
    <w:rsid w:val="6114A75A"/>
    <w:rsid w:val="61236AF0"/>
    <w:rsid w:val="612DAC86"/>
    <w:rsid w:val="6140053B"/>
    <w:rsid w:val="617C7136"/>
    <w:rsid w:val="6186A464"/>
    <w:rsid w:val="61A756A8"/>
    <w:rsid w:val="61BEB899"/>
    <w:rsid w:val="61D9A663"/>
    <w:rsid w:val="61DE5690"/>
    <w:rsid w:val="62044C2D"/>
    <w:rsid w:val="620F9E83"/>
    <w:rsid w:val="622A85EC"/>
    <w:rsid w:val="62452240"/>
    <w:rsid w:val="624A2CEA"/>
    <w:rsid w:val="626B2F41"/>
    <w:rsid w:val="62B37A41"/>
    <w:rsid w:val="62BDA5C8"/>
    <w:rsid w:val="62CA3D45"/>
    <w:rsid w:val="62E06740"/>
    <w:rsid w:val="62FBD7D1"/>
    <w:rsid w:val="62FF818B"/>
    <w:rsid w:val="631301B4"/>
    <w:rsid w:val="6331FBFA"/>
    <w:rsid w:val="633BE80A"/>
    <w:rsid w:val="63797980"/>
    <w:rsid w:val="637BFC42"/>
    <w:rsid w:val="63A00449"/>
    <w:rsid w:val="63A1E0CF"/>
    <w:rsid w:val="63C9C34F"/>
    <w:rsid w:val="63D8B24C"/>
    <w:rsid w:val="6413E1A1"/>
    <w:rsid w:val="64187AAE"/>
    <w:rsid w:val="641F23EA"/>
    <w:rsid w:val="64431105"/>
    <w:rsid w:val="6446B48C"/>
    <w:rsid w:val="646A3E6F"/>
    <w:rsid w:val="647923D5"/>
    <w:rsid w:val="647E5C90"/>
    <w:rsid w:val="648608CD"/>
    <w:rsid w:val="64872771"/>
    <w:rsid w:val="64A1670C"/>
    <w:rsid w:val="64B4A0C6"/>
    <w:rsid w:val="64F6595B"/>
    <w:rsid w:val="65058732"/>
    <w:rsid w:val="65106C46"/>
    <w:rsid w:val="652A0120"/>
    <w:rsid w:val="6531BBD5"/>
    <w:rsid w:val="654E648A"/>
    <w:rsid w:val="6564B797"/>
    <w:rsid w:val="65BE04E1"/>
    <w:rsid w:val="660AC146"/>
    <w:rsid w:val="66169262"/>
    <w:rsid w:val="662BAC5C"/>
    <w:rsid w:val="66442728"/>
    <w:rsid w:val="6649F74C"/>
    <w:rsid w:val="667CD167"/>
    <w:rsid w:val="668EEE3B"/>
    <w:rsid w:val="669793DD"/>
    <w:rsid w:val="669D3FC8"/>
    <w:rsid w:val="66A6E7A8"/>
    <w:rsid w:val="66BCDB6C"/>
    <w:rsid w:val="66D5BB2F"/>
    <w:rsid w:val="66F2DEF3"/>
    <w:rsid w:val="66F77BEC"/>
    <w:rsid w:val="67252226"/>
    <w:rsid w:val="67414C46"/>
    <w:rsid w:val="676E90DC"/>
    <w:rsid w:val="6793539B"/>
    <w:rsid w:val="6796D9FB"/>
    <w:rsid w:val="67B01A68"/>
    <w:rsid w:val="67BDC959"/>
    <w:rsid w:val="67CBC976"/>
    <w:rsid w:val="67CD4835"/>
    <w:rsid w:val="67DC5809"/>
    <w:rsid w:val="67F37ACD"/>
    <w:rsid w:val="67FA4317"/>
    <w:rsid w:val="682248AE"/>
    <w:rsid w:val="68361AA7"/>
    <w:rsid w:val="68633CFC"/>
    <w:rsid w:val="68656F72"/>
    <w:rsid w:val="68891FF5"/>
    <w:rsid w:val="6897D095"/>
    <w:rsid w:val="68A6A8E8"/>
    <w:rsid w:val="68E89931"/>
    <w:rsid w:val="68F6E687"/>
    <w:rsid w:val="6946ED8C"/>
    <w:rsid w:val="6965CC01"/>
    <w:rsid w:val="698FF49D"/>
    <w:rsid w:val="69A55E7A"/>
    <w:rsid w:val="69E38535"/>
    <w:rsid w:val="69E8AA0D"/>
    <w:rsid w:val="69EA6529"/>
    <w:rsid w:val="69FAD516"/>
    <w:rsid w:val="69FBB550"/>
    <w:rsid w:val="6A0E78A2"/>
    <w:rsid w:val="6A105AF4"/>
    <w:rsid w:val="6A10931E"/>
    <w:rsid w:val="6A177EE6"/>
    <w:rsid w:val="6A2D6F02"/>
    <w:rsid w:val="6A3ED591"/>
    <w:rsid w:val="6A7F8624"/>
    <w:rsid w:val="6AC92EE7"/>
    <w:rsid w:val="6ADAD6A5"/>
    <w:rsid w:val="6AE1A273"/>
    <w:rsid w:val="6AF52F58"/>
    <w:rsid w:val="6B08E866"/>
    <w:rsid w:val="6B1BD305"/>
    <w:rsid w:val="6B326124"/>
    <w:rsid w:val="6B5814F3"/>
    <w:rsid w:val="6B5A3773"/>
    <w:rsid w:val="6B63F361"/>
    <w:rsid w:val="6B75D0F6"/>
    <w:rsid w:val="6B8FF74C"/>
    <w:rsid w:val="6B902DFB"/>
    <w:rsid w:val="6BA76E29"/>
    <w:rsid w:val="6BAA9183"/>
    <w:rsid w:val="6BF009B9"/>
    <w:rsid w:val="6BF0F2ED"/>
    <w:rsid w:val="6C329449"/>
    <w:rsid w:val="6C5744D2"/>
    <w:rsid w:val="6CE7B796"/>
    <w:rsid w:val="6CEC98A7"/>
    <w:rsid w:val="6CFF4E61"/>
    <w:rsid w:val="6D40F096"/>
    <w:rsid w:val="6D486914"/>
    <w:rsid w:val="6D5138A0"/>
    <w:rsid w:val="6D8BB50B"/>
    <w:rsid w:val="6D99A38B"/>
    <w:rsid w:val="6D9FF90A"/>
    <w:rsid w:val="6DC73E49"/>
    <w:rsid w:val="6DF3158A"/>
    <w:rsid w:val="6E00D964"/>
    <w:rsid w:val="6E3E4217"/>
    <w:rsid w:val="6E6487F0"/>
    <w:rsid w:val="6EC4DE76"/>
    <w:rsid w:val="6ECBD985"/>
    <w:rsid w:val="6ED92FC8"/>
    <w:rsid w:val="6EDF5B03"/>
    <w:rsid w:val="6F1DA8D6"/>
    <w:rsid w:val="6F2D6875"/>
    <w:rsid w:val="6F54F957"/>
    <w:rsid w:val="6F6D0880"/>
    <w:rsid w:val="6F923389"/>
    <w:rsid w:val="6F97E02F"/>
    <w:rsid w:val="6FA53AF8"/>
    <w:rsid w:val="6FB595DA"/>
    <w:rsid w:val="6FC2BBCB"/>
    <w:rsid w:val="6FF275AD"/>
    <w:rsid w:val="7029A591"/>
    <w:rsid w:val="70686BF4"/>
    <w:rsid w:val="706C267D"/>
    <w:rsid w:val="70745028"/>
    <w:rsid w:val="709AB3CF"/>
    <w:rsid w:val="70A9C758"/>
    <w:rsid w:val="70BB7132"/>
    <w:rsid w:val="70C28B02"/>
    <w:rsid w:val="70F51578"/>
    <w:rsid w:val="7109CD25"/>
    <w:rsid w:val="710FB658"/>
    <w:rsid w:val="7115A982"/>
    <w:rsid w:val="712935CE"/>
    <w:rsid w:val="712E3880"/>
    <w:rsid w:val="7151E2E9"/>
    <w:rsid w:val="717D4F91"/>
    <w:rsid w:val="7189BBAB"/>
    <w:rsid w:val="71A5A93A"/>
    <w:rsid w:val="71AFEB44"/>
    <w:rsid w:val="71BB0C53"/>
    <w:rsid w:val="7202D211"/>
    <w:rsid w:val="720F3CF3"/>
    <w:rsid w:val="72155881"/>
    <w:rsid w:val="721AE425"/>
    <w:rsid w:val="72285565"/>
    <w:rsid w:val="723786FB"/>
    <w:rsid w:val="723940EA"/>
    <w:rsid w:val="726A1873"/>
    <w:rsid w:val="726F95CE"/>
    <w:rsid w:val="728E6114"/>
    <w:rsid w:val="72BBDDBD"/>
    <w:rsid w:val="72C12CFF"/>
    <w:rsid w:val="72D8AB1A"/>
    <w:rsid w:val="72DD5DC7"/>
    <w:rsid w:val="72FCE467"/>
    <w:rsid w:val="72FD9024"/>
    <w:rsid w:val="731E8544"/>
    <w:rsid w:val="7351260E"/>
    <w:rsid w:val="73685985"/>
    <w:rsid w:val="73835439"/>
    <w:rsid w:val="73B9539A"/>
    <w:rsid w:val="73D0AFB7"/>
    <w:rsid w:val="73DCAD35"/>
    <w:rsid w:val="73EE94F9"/>
    <w:rsid w:val="7431CA0A"/>
    <w:rsid w:val="7464CFA2"/>
    <w:rsid w:val="748A255A"/>
    <w:rsid w:val="749DB9DF"/>
    <w:rsid w:val="749E4AAD"/>
    <w:rsid w:val="74EEB149"/>
    <w:rsid w:val="74F051B2"/>
    <w:rsid w:val="74FECF80"/>
    <w:rsid w:val="7512F2BF"/>
    <w:rsid w:val="754CA4FC"/>
    <w:rsid w:val="75595890"/>
    <w:rsid w:val="758E4C97"/>
    <w:rsid w:val="75BFC8F9"/>
    <w:rsid w:val="75C5CF02"/>
    <w:rsid w:val="75CA802F"/>
    <w:rsid w:val="75EA8C9E"/>
    <w:rsid w:val="7631E496"/>
    <w:rsid w:val="7632550C"/>
    <w:rsid w:val="767A855B"/>
    <w:rsid w:val="7694841E"/>
    <w:rsid w:val="76AEC320"/>
    <w:rsid w:val="76C75768"/>
    <w:rsid w:val="76E4B10D"/>
    <w:rsid w:val="76EF64CD"/>
    <w:rsid w:val="77090FB5"/>
    <w:rsid w:val="771E70C5"/>
    <w:rsid w:val="773780D8"/>
    <w:rsid w:val="774A8611"/>
    <w:rsid w:val="77542376"/>
    <w:rsid w:val="77781A65"/>
    <w:rsid w:val="7796E6B2"/>
    <w:rsid w:val="77A28613"/>
    <w:rsid w:val="77A3F421"/>
    <w:rsid w:val="77B04186"/>
    <w:rsid w:val="77E5656A"/>
    <w:rsid w:val="77ED89B7"/>
    <w:rsid w:val="7810BB2D"/>
    <w:rsid w:val="7811FE58"/>
    <w:rsid w:val="7825A055"/>
    <w:rsid w:val="78399DEC"/>
    <w:rsid w:val="784D39B5"/>
    <w:rsid w:val="786261DA"/>
    <w:rsid w:val="787433DC"/>
    <w:rsid w:val="78757C5A"/>
    <w:rsid w:val="787F035E"/>
    <w:rsid w:val="7886C96B"/>
    <w:rsid w:val="78B9E4A1"/>
    <w:rsid w:val="78C4C672"/>
    <w:rsid w:val="78E94C75"/>
    <w:rsid w:val="78EB2DAB"/>
    <w:rsid w:val="7901CB0C"/>
    <w:rsid w:val="79173318"/>
    <w:rsid w:val="791C8666"/>
    <w:rsid w:val="791F5190"/>
    <w:rsid w:val="792815E1"/>
    <w:rsid w:val="7931E71E"/>
    <w:rsid w:val="7976E7F3"/>
    <w:rsid w:val="797E53DE"/>
    <w:rsid w:val="7980B85D"/>
    <w:rsid w:val="79C97D04"/>
    <w:rsid w:val="79D539D7"/>
    <w:rsid w:val="79D5E920"/>
    <w:rsid w:val="79E7FC29"/>
    <w:rsid w:val="79EE5168"/>
    <w:rsid w:val="79F89593"/>
    <w:rsid w:val="7A15E6A6"/>
    <w:rsid w:val="7A204ECA"/>
    <w:rsid w:val="7A2F3652"/>
    <w:rsid w:val="7A4280CC"/>
    <w:rsid w:val="7A8FFD01"/>
    <w:rsid w:val="7AC9B2B7"/>
    <w:rsid w:val="7B0FF318"/>
    <w:rsid w:val="7B58D167"/>
    <w:rsid w:val="7B912402"/>
    <w:rsid w:val="7B9541F2"/>
    <w:rsid w:val="7BE2AFB2"/>
    <w:rsid w:val="7BEE9856"/>
    <w:rsid w:val="7BEF5AC7"/>
    <w:rsid w:val="7C1242D9"/>
    <w:rsid w:val="7C35A583"/>
    <w:rsid w:val="7C561C02"/>
    <w:rsid w:val="7C7D50F3"/>
    <w:rsid w:val="7C8227FE"/>
    <w:rsid w:val="7CB3B3D9"/>
    <w:rsid w:val="7CC029DE"/>
    <w:rsid w:val="7CC89EFF"/>
    <w:rsid w:val="7CCE42FC"/>
    <w:rsid w:val="7CF15B78"/>
    <w:rsid w:val="7D2DB49B"/>
    <w:rsid w:val="7D7E2647"/>
    <w:rsid w:val="7DC44970"/>
    <w:rsid w:val="7DC8CE0B"/>
    <w:rsid w:val="7DC913DA"/>
    <w:rsid w:val="7DF37F4A"/>
    <w:rsid w:val="7DFDD4D1"/>
    <w:rsid w:val="7E0E0AC9"/>
    <w:rsid w:val="7E283860"/>
    <w:rsid w:val="7E54E411"/>
    <w:rsid w:val="7E56EE4B"/>
    <w:rsid w:val="7E692E6F"/>
    <w:rsid w:val="7E97F8A7"/>
    <w:rsid w:val="7EAE088D"/>
    <w:rsid w:val="7EB59607"/>
    <w:rsid w:val="7EC10F50"/>
    <w:rsid w:val="7EDDFFCF"/>
    <w:rsid w:val="7EE15B9E"/>
    <w:rsid w:val="7EF40CF9"/>
    <w:rsid w:val="7F0AC021"/>
    <w:rsid w:val="7F1EC817"/>
    <w:rsid w:val="7F21A86C"/>
    <w:rsid w:val="7F25A43F"/>
    <w:rsid w:val="7F92459A"/>
    <w:rsid w:val="7F99A532"/>
    <w:rsid w:val="7FA82AD7"/>
    <w:rsid w:val="7FB01CB4"/>
    <w:rsid w:val="7FDF3A4F"/>
    <w:rsid w:val="7FF68AF6"/>
    <w:rsid w:val="7FFEC1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EAEABF"/>
  <w15:docId w15:val="{33E7D887-4467-42C9-92EF-95AF0EB36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7B7"/>
    <w:pPr>
      <w:spacing w:line="240" w:lineRule="auto"/>
    </w:pPr>
    <w:rPr>
      <w:rFonts w:ascii="Publico Text" w:hAnsi="Publico Text" w:cs="Tahoma"/>
      <w:sz w:val="20"/>
      <w:szCs w:val="20"/>
    </w:rPr>
  </w:style>
  <w:style w:type="paragraph" w:styleId="Heading1">
    <w:name w:val="heading 1"/>
    <w:basedOn w:val="Normal"/>
    <w:next w:val="Normal"/>
    <w:link w:val="Heading1Char"/>
    <w:uiPriority w:val="9"/>
    <w:qFormat/>
    <w:rsid w:val="00E30B50"/>
    <w:pPr>
      <w:pageBreakBefore/>
      <w:pBdr>
        <w:bottom w:val="single" w:sz="18" w:space="1" w:color="84329B" w:themeColor="accent1"/>
      </w:pBdr>
      <w:outlineLvl w:val="0"/>
    </w:pPr>
    <w:rPr>
      <w:b/>
      <w:color w:val="84329B" w:themeColor="accent1"/>
      <w:sz w:val="30"/>
      <w:szCs w:val="30"/>
    </w:rPr>
  </w:style>
  <w:style w:type="paragraph" w:styleId="Heading2">
    <w:name w:val="heading 2"/>
    <w:basedOn w:val="Normal"/>
    <w:next w:val="Normal"/>
    <w:link w:val="Heading2Char"/>
    <w:uiPriority w:val="9"/>
    <w:unhideWhenUsed/>
    <w:qFormat/>
    <w:rsid w:val="000A2415"/>
    <w:pPr>
      <w:keepNext/>
      <w:keepLines/>
      <w:spacing w:before="120" w:after="12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nhideWhenUsed/>
    <w:qFormat/>
    <w:rsid w:val="0016581A"/>
    <w:pPr>
      <w:keepNext/>
      <w:keepLines/>
      <w:numPr>
        <w:numId w:val="13"/>
      </w:numPr>
      <w:spacing w:before="120" w:after="120"/>
      <w:contextualSpacing/>
      <w:outlineLvl w:val="2"/>
    </w:pPr>
    <w:rPr>
      <w:rFonts w:eastAsia="MS Gothic" w:cstheme="majorBidi"/>
      <w:b/>
      <w:bCs/>
      <w:i/>
      <w:sz w:val="22"/>
      <w:lang w:bidi="en-US"/>
    </w:rPr>
  </w:style>
  <w:style w:type="paragraph" w:styleId="Heading4">
    <w:name w:val="heading 4"/>
    <w:basedOn w:val="Normal"/>
    <w:next w:val="Normal"/>
    <w:link w:val="Heading4Char"/>
    <w:autoRedefine/>
    <w:uiPriority w:val="9"/>
    <w:unhideWhenUsed/>
    <w:qFormat/>
    <w:rsid w:val="00D056AC"/>
    <w:pPr>
      <w:keepNext/>
      <w:keepLines/>
      <w:numPr>
        <w:numId w:val="14"/>
      </w:numPr>
      <w:spacing w:after="120"/>
      <w:outlineLvl w:val="3"/>
    </w:pPr>
    <w:rPr>
      <w:rFonts w:ascii="Georgia" w:eastAsiaTheme="minorEastAsia" w:hAnsi="Georgia" w:cstheme="minorBidi"/>
      <w:bCs/>
    </w:rPr>
  </w:style>
  <w:style w:type="paragraph" w:styleId="Heading5">
    <w:name w:val="heading 5"/>
    <w:basedOn w:val="NoSpacing"/>
    <w:next w:val="Normal"/>
    <w:link w:val="Heading5Char"/>
    <w:uiPriority w:val="9"/>
    <w:unhideWhenUsed/>
    <w:qFormat/>
    <w:rsid w:val="00E909B7"/>
    <w:pPr>
      <w:numPr>
        <w:numId w:val="11"/>
      </w:numPr>
      <w:outlineLvl w:val="4"/>
    </w:pPr>
    <w:rPr>
      <w:rFonts w:ascii="Publico Text" w:hAnsi="Publico Text" w:cs="Tahoma"/>
      <w:bCs/>
      <w:sz w:val="20"/>
      <w:lang w:eastAsia="ja-JP"/>
    </w:rPr>
  </w:style>
  <w:style w:type="paragraph" w:styleId="Heading6">
    <w:name w:val="heading 6"/>
    <w:basedOn w:val="Normal"/>
    <w:next w:val="Normal"/>
    <w:link w:val="Heading6Char"/>
    <w:autoRedefine/>
    <w:uiPriority w:val="9"/>
    <w:unhideWhenUsed/>
    <w:qFormat/>
    <w:rsid w:val="00191D5D"/>
    <w:pPr>
      <w:keepNext/>
      <w:keepLines/>
      <w:spacing w:before="120" w:after="0"/>
      <w:outlineLvl w:val="5"/>
    </w:pPr>
    <w:rPr>
      <w:rFonts w:eastAsia="Calibri" w:cs="Times New Roman"/>
      <w:i/>
      <w:iCs/>
      <w:color w:val="000000"/>
    </w:rPr>
  </w:style>
  <w:style w:type="paragraph" w:styleId="Heading7">
    <w:name w:val="heading 7"/>
    <w:basedOn w:val="ListParagraph"/>
    <w:next w:val="Normal"/>
    <w:link w:val="Heading7Char"/>
    <w:autoRedefine/>
    <w:uiPriority w:val="9"/>
    <w:unhideWhenUsed/>
    <w:qFormat/>
    <w:rsid w:val="00DB301C"/>
    <w:pPr>
      <w:numPr>
        <w:numId w:val="1"/>
      </w:numPr>
      <w:outlineLvl w:val="6"/>
    </w:pPr>
    <w:rPr>
      <w:rFonts w:eastAsia="Calibri" w:cs="Times New Roman"/>
    </w:rPr>
  </w:style>
  <w:style w:type="paragraph" w:styleId="Heading8">
    <w:name w:val="heading 8"/>
    <w:basedOn w:val="Normal"/>
    <w:next w:val="Normal"/>
    <w:link w:val="Heading8Char"/>
    <w:uiPriority w:val="9"/>
    <w:semiHidden/>
    <w:unhideWhenUsed/>
    <w:rsid w:val="00095B9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FE42BC"/>
    <w:pPr>
      <w:keepNext/>
      <w:tabs>
        <w:tab w:val="left" w:pos="360"/>
        <w:tab w:val="right" w:pos="9360"/>
      </w:tabs>
      <w:spacing w:after="0"/>
      <w:outlineLvl w:val="8"/>
    </w:pPr>
    <w:rPr>
      <w:rFonts w:eastAsia="Times New Roman" w:cs="Times New Roman"/>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0B50"/>
    <w:rPr>
      <w:rFonts w:ascii="Arial" w:hAnsi="Arial" w:cs="Tahoma"/>
      <w:b/>
      <w:color w:val="84329B" w:themeColor="accent1"/>
      <w:sz w:val="30"/>
      <w:szCs w:val="30"/>
    </w:rPr>
  </w:style>
  <w:style w:type="character" w:customStyle="1" w:styleId="Heading2Char">
    <w:name w:val="Heading 2 Char"/>
    <w:basedOn w:val="DefaultParagraphFont"/>
    <w:link w:val="Heading2"/>
    <w:uiPriority w:val="9"/>
    <w:rsid w:val="000A2415"/>
    <w:rPr>
      <w:rFonts w:ascii="Publico Text" w:eastAsiaTheme="majorEastAsia" w:hAnsi="Publico Text" w:cstheme="majorBidi"/>
      <w:b/>
      <w:bCs/>
      <w:color w:val="000000" w:themeColor="text1"/>
      <w:sz w:val="28"/>
      <w:szCs w:val="26"/>
    </w:rPr>
  </w:style>
  <w:style w:type="character" w:customStyle="1" w:styleId="Heading3Char">
    <w:name w:val="Heading 3 Char"/>
    <w:basedOn w:val="DefaultParagraphFont"/>
    <w:link w:val="Heading3"/>
    <w:rsid w:val="0016581A"/>
    <w:rPr>
      <w:rFonts w:ascii="Publico Text" w:eastAsia="MS Gothic" w:hAnsi="Publico Text" w:cstheme="majorBidi"/>
      <w:b/>
      <w:bCs/>
      <w:i/>
      <w:szCs w:val="20"/>
      <w:lang w:bidi="en-US"/>
    </w:rPr>
  </w:style>
  <w:style w:type="character" w:customStyle="1" w:styleId="Heading4Char">
    <w:name w:val="Heading 4 Char"/>
    <w:basedOn w:val="DefaultParagraphFont"/>
    <w:link w:val="Heading4"/>
    <w:uiPriority w:val="9"/>
    <w:rsid w:val="00D056AC"/>
    <w:rPr>
      <w:rFonts w:ascii="Georgia" w:eastAsiaTheme="minorEastAsia" w:hAnsi="Georgia"/>
      <w:bCs/>
      <w:sz w:val="20"/>
      <w:szCs w:val="20"/>
    </w:rPr>
  </w:style>
  <w:style w:type="paragraph" w:styleId="NoSpacing">
    <w:name w:val="No Spacing"/>
    <w:uiPriority w:val="1"/>
    <w:qFormat/>
    <w:rsid w:val="00A81676"/>
    <w:pPr>
      <w:spacing w:after="0" w:line="240" w:lineRule="auto"/>
      <w:jc w:val="both"/>
    </w:pPr>
  </w:style>
  <w:style w:type="character" w:customStyle="1" w:styleId="Heading5Char">
    <w:name w:val="Heading 5 Char"/>
    <w:basedOn w:val="DefaultParagraphFont"/>
    <w:link w:val="Heading5"/>
    <w:uiPriority w:val="9"/>
    <w:rsid w:val="00E909B7"/>
    <w:rPr>
      <w:rFonts w:ascii="Publico Text" w:hAnsi="Publico Text" w:cs="Tahoma"/>
      <w:bCs/>
      <w:sz w:val="20"/>
      <w:lang w:eastAsia="ja-JP"/>
    </w:rPr>
  </w:style>
  <w:style w:type="character" w:customStyle="1" w:styleId="Heading6Char">
    <w:name w:val="Heading 6 Char"/>
    <w:basedOn w:val="DefaultParagraphFont"/>
    <w:link w:val="Heading6"/>
    <w:uiPriority w:val="9"/>
    <w:rsid w:val="00191D5D"/>
    <w:rPr>
      <w:rFonts w:ascii="Arial" w:eastAsia="Calibri" w:hAnsi="Arial" w:cs="Times New Roman"/>
      <w:i/>
      <w:iCs/>
      <w:color w:val="000000"/>
      <w:sz w:val="20"/>
      <w:szCs w:val="20"/>
    </w:rPr>
  </w:style>
  <w:style w:type="paragraph" w:styleId="ListParagraph">
    <w:name w:val="List Paragraph"/>
    <w:basedOn w:val="Normal"/>
    <w:link w:val="ListParagraphChar"/>
    <w:uiPriority w:val="34"/>
    <w:qFormat/>
    <w:rsid w:val="008671C4"/>
    <w:pPr>
      <w:numPr>
        <w:numId w:val="3"/>
      </w:numPr>
      <w:spacing w:after="120"/>
      <w:ind w:left="720"/>
    </w:pPr>
  </w:style>
  <w:style w:type="character" w:customStyle="1" w:styleId="ListParagraphChar">
    <w:name w:val="List Paragraph Char"/>
    <w:basedOn w:val="DefaultParagraphFont"/>
    <w:link w:val="ListParagraph"/>
    <w:uiPriority w:val="34"/>
    <w:rsid w:val="008671C4"/>
    <w:rPr>
      <w:rFonts w:ascii="Publico Text" w:hAnsi="Publico Text" w:cs="Tahoma"/>
      <w:sz w:val="20"/>
      <w:szCs w:val="20"/>
    </w:rPr>
  </w:style>
  <w:style w:type="character" w:customStyle="1" w:styleId="Heading7Char">
    <w:name w:val="Heading 7 Char"/>
    <w:basedOn w:val="DefaultParagraphFont"/>
    <w:link w:val="Heading7"/>
    <w:uiPriority w:val="9"/>
    <w:rsid w:val="00DB301C"/>
    <w:rPr>
      <w:rFonts w:ascii="Publico Text" w:eastAsia="Calibri" w:hAnsi="Publico Text" w:cs="Times New Roman"/>
      <w:sz w:val="20"/>
      <w:szCs w:val="20"/>
    </w:rPr>
  </w:style>
  <w:style w:type="character" w:customStyle="1" w:styleId="Heading9Char">
    <w:name w:val="Heading 9 Char"/>
    <w:basedOn w:val="DefaultParagraphFont"/>
    <w:link w:val="Heading9"/>
    <w:rsid w:val="00FE42BC"/>
    <w:rPr>
      <w:rFonts w:ascii="Tahoma" w:eastAsia="Times New Roman" w:hAnsi="Tahoma" w:cs="Times New Roman"/>
      <w:sz w:val="20"/>
      <w:szCs w:val="24"/>
      <w:lang w:val="x-none" w:eastAsia="x-none"/>
    </w:rPr>
  </w:style>
  <w:style w:type="paragraph" w:styleId="Header">
    <w:name w:val="header"/>
    <w:basedOn w:val="Normal"/>
    <w:link w:val="HeaderChar"/>
    <w:uiPriority w:val="99"/>
    <w:unhideWhenUsed/>
    <w:rsid w:val="00854949"/>
    <w:pPr>
      <w:tabs>
        <w:tab w:val="center" w:pos="4680"/>
        <w:tab w:val="right" w:pos="9360"/>
      </w:tabs>
      <w:spacing w:after="0"/>
    </w:pPr>
  </w:style>
  <w:style w:type="character" w:customStyle="1" w:styleId="HeaderChar">
    <w:name w:val="Header Char"/>
    <w:basedOn w:val="DefaultParagraphFont"/>
    <w:link w:val="Header"/>
    <w:uiPriority w:val="99"/>
    <w:rsid w:val="00854949"/>
  </w:style>
  <w:style w:type="paragraph" w:styleId="Footer">
    <w:name w:val="footer"/>
    <w:basedOn w:val="Normal"/>
    <w:link w:val="FooterChar"/>
    <w:uiPriority w:val="99"/>
    <w:unhideWhenUsed/>
    <w:rsid w:val="00854949"/>
    <w:pPr>
      <w:tabs>
        <w:tab w:val="center" w:pos="4680"/>
        <w:tab w:val="right" w:pos="9360"/>
      </w:tabs>
      <w:spacing w:after="0"/>
    </w:pPr>
  </w:style>
  <w:style w:type="character" w:customStyle="1" w:styleId="FooterChar">
    <w:name w:val="Footer Char"/>
    <w:basedOn w:val="DefaultParagraphFont"/>
    <w:link w:val="Footer"/>
    <w:uiPriority w:val="99"/>
    <w:rsid w:val="00854949"/>
  </w:style>
  <w:style w:type="paragraph" w:styleId="BalloonText">
    <w:name w:val="Balloon Text"/>
    <w:basedOn w:val="Normal"/>
    <w:link w:val="BalloonTextChar"/>
    <w:uiPriority w:val="99"/>
    <w:semiHidden/>
    <w:unhideWhenUsed/>
    <w:rsid w:val="00854949"/>
    <w:pPr>
      <w:spacing w:after="0"/>
    </w:pPr>
    <w:rPr>
      <w:sz w:val="16"/>
      <w:szCs w:val="16"/>
    </w:rPr>
  </w:style>
  <w:style w:type="character" w:customStyle="1" w:styleId="BalloonTextChar">
    <w:name w:val="Balloon Text Char"/>
    <w:basedOn w:val="DefaultParagraphFont"/>
    <w:link w:val="BalloonText"/>
    <w:uiPriority w:val="99"/>
    <w:semiHidden/>
    <w:rsid w:val="00854949"/>
    <w:rPr>
      <w:rFonts w:ascii="Tahoma" w:hAnsi="Tahoma" w:cs="Tahoma"/>
      <w:sz w:val="16"/>
      <w:szCs w:val="16"/>
    </w:rPr>
  </w:style>
  <w:style w:type="paragraph" w:styleId="TOCHeading">
    <w:name w:val="TOC Heading"/>
    <w:basedOn w:val="Heading1"/>
    <w:next w:val="Normal"/>
    <w:uiPriority w:val="39"/>
    <w:unhideWhenUsed/>
    <w:qFormat/>
    <w:rsid w:val="006F73CD"/>
    <w:pPr>
      <w:keepNext/>
      <w:keepLines/>
      <w:spacing w:after="480"/>
      <w:outlineLvl w:val="9"/>
    </w:pPr>
    <w:rPr>
      <w:rFonts w:eastAsiaTheme="majorEastAsia" w:cstheme="majorBidi"/>
      <w:bCs/>
      <w:lang w:eastAsia="ja-JP"/>
    </w:rPr>
  </w:style>
  <w:style w:type="paragraph" w:styleId="TOC1">
    <w:name w:val="toc 1"/>
    <w:basedOn w:val="Normal"/>
    <w:next w:val="Normal"/>
    <w:autoRedefine/>
    <w:uiPriority w:val="39"/>
    <w:unhideWhenUsed/>
    <w:qFormat/>
    <w:rsid w:val="007D01D3"/>
    <w:pPr>
      <w:tabs>
        <w:tab w:val="right" w:leader="dot" w:pos="9350"/>
      </w:tabs>
      <w:spacing w:after="100"/>
    </w:pPr>
    <w:rPr>
      <w:b/>
      <w:noProof/>
    </w:rPr>
  </w:style>
  <w:style w:type="paragraph" w:styleId="TOC2">
    <w:name w:val="toc 2"/>
    <w:basedOn w:val="Normal"/>
    <w:next w:val="Normal"/>
    <w:autoRedefine/>
    <w:uiPriority w:val="39"/>
    <w:unhideWhenUsed/>
    <w:qFormat/>
    <w:rsid w:val="00D968D7"/>
    <w:pPr>
      <w:tabs>
        <w:tab w:val="right" w:leader="dot" w:pos="9350"/>
      </w:tabs>
      <w:spacing w:before="100" w:after="100"/>
      <w:ind w:left="216"/>
    </w:pPr>
    <w:rPr>
      <w:noProof/>
    </w:rPr>
  </w:style>
  <w:style w:type="character" w:styleId="Hyperlink">
    <w:name w:val="Hyperlink"/>
    <w:basedOn w:val="DefaultParagraphFont"/>
    <w:uiPriority w:val="99"/>
    <w:unhideWhenUsed/>
    <w:rsid w:val="006F0EA3"/>
    <w:rPr>
      <w:color w:val="003DA5" w:themeColor="hyperlink"/>
      <w:u w:val="single"/>
    </w:rPr>
  </w:style>
  <w:style w:type="table" w:styleId="TableGrid">
    <w:name w:val="Table Grid"/>
    <w:basedOn w:val="TableNormal"/>
    <w:uiPriority w:val="39"/>
    <w:rsid w:val="008117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81176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3">
    <w:name w:val="Light Grid Accent 3"/>
    <w:basedOn w:val="TableNormal"/>
    <w:uiPriority w:val="62"/>
    <w:rsid w:val="0081176C"/>
    <w:pPr>
      <w:spacing w:after="0" w:line="240" w:lineRule="auto"/>
    </w:pPr>
    <w:tblPr>
      <w:tblStyleRowBandSize w:val="1"/>
      <w:tblStyleColBandSize w:val="1"/>
      <w:tblBorders>
        <w:top w:val="single" w:sz="8" w:space="0" w:color="D5CB9F" w:themeColor="accent3"/>
        <w:left w:val="single" w:sz="8" w:space="0" w:color="D5CB9F" w:themeColor="accent3"/>
        <w:bottom w:val="single" w:sz="8" w:space="0" w:color="D5CB9F" w:themeColor="accent3"/>
        <w:right w:val="single" w:sz="8" w:space="0" w:color="D5CB9F" w:themeColor="accent3"/>
        <w:insideH w:val="single" w:sz="8" w:space="0" w:color="D5CB9F" w:themeColor="accent3"/>
        <w:insideV w:val="single" w:sz="8" w:space="0" w:color="D5CB9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5CB9F" w:themeColor="accent3"/>
          <w:left w:val="single" w:sz="8" w:space="0" w:color="D5CB9F" w:themeColor="accent3"/>
          <w:bottom w:val="single" w:sz="18" w:space="0" w:color="D5CB9F" w:themeColor="accent3"/>
          <w:right w:val="single" w:sz="8" w:space="0" w:color="D5CB9F" w:themeColor="accent3"/>
          <w:insideH w:val="nil"/>
          <w:insideV w:val="single" w:sz="8" w:space="0" w:color="D5CB9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CB9F" w:themeColor="accent3"/>
          <w:left w:val="single" w:sz="8" w:space="0" w:color="D5CB9F" w:themeColor="accent3"/>
          <w:bottom w:val="single" w:sz="8" w:space="0" w:color="D5CB9F" w:themeColor="accent3"/>
          <w:right w:val="single" w:sz="8" w:space="0" w:color="D5CB9F" w:themeColor="accent3"/>
          <w:insideH w:val="nil"/>
          <w:insideV w:val="single" w:sz="8" w:space="0" w:color="D5CB9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CB9F" w:themeColor="accent3"/>
          <w:left w:val="single" w:sz="8" w:space="0" w:color="D5CB9F" w:themeColor="accent3"/>
          <w:bottom w:val="single" w:sz="8" w:space="0" w:color="D5CB9F" w:themeColor="accent3"/>
          <w:right w:val="single" w:sz="8" w:space="0" w:color="D5CB9F" w:themeColor="accent3"/>
        </w:tcBorders>
      </w:tcPr>
    </w:tblStylePr>
    <w:tblStylePr w:type="band1Vert">
      <w:tblPr/>
      <w:tcPr>
        <w:tcBorders>
          <w:top w:val="single" w:sz="8" w:space="0" w:color="D5CB9F" w:themeColor="accent3"/>
          <w:left w:val="single" w:sz="8" w:space="0" w:color="D5CB9F" w:themeColor="accent3"/>
          <w:bottom w:val="single" w:sz="8" w:space="0" w:color="D5CB9F" w:themeColor="accent3"/>
          <w:right w:val="single" w:sz="8" w:space="0" w:color="D5CB9F" w:themeColor="accent3"/>
        </w:tcBorders>
        <w:shd w:val="clear" w:color="auto" w:fill="F4F2E7" w:themeFill="accent3" w:themeFillTint="3F"/>
      </w:tcPr>
    </w:tblStylePr>
    <w:tblStylePr w:type="band1Horz">
      <w:tblPr/>
      <w:tcPr>
        <w:tcBorders>
          <w:top w:val="single" w:sz="8" w:space="0" w:color="D5CB9F" w:themeColor="accent3"/>
          <w:left w:val="single" w:sz="8" w:space="0" w:color="D5CB9F" w:themeColor="accent3"/>
          <w:bottom w:val="single" w:sz="8" w:space="0" w:color="D5CB9F" w:themeColor="accent3"/>
          <w:right w:val="single" w:sz="8" w:space="0" w:color="D5CB9F" w:themeColor="accent3"/>
          <w:insideV w:val="single" w:sz="8" w:space="0" w:color="D5CB9F" w:themeColor="accent3"/>
        </w:tcBorders>
        <w:shd w:val="clear" w:color="auto" w:fill="F4F2E7" w:themeFill="accent3" w:themeFillTint="3F"/>
      </w:tcPr>
    </w:tblStylePr>
    <w:tblStylePr w:type="band2Horz">
      <w:tblPr/>
      <w:tcPr>
        <w:tcBorders>
          <w:top w:val="single" w:sz="8" w:space="0" w:color="D5CB9F" w:themeColor="accent3"/>
          <w:left w:val="single" w:sz="8" w:space="0" w:color="D5CB9F" w:themeColor="accent3"/>
          <w:bottom w:val="single" w:sz="8" w:space="0" w:color="D5CB9F" w:themeColor="accent3"/>
          <w:right w:val="single" w:sz="8" w:space="0" w:color="D5CB9F" w:themeColor="accent3"/>
          <w:insideV w:val="single" w:sz="8" w:space="0" w:color="D5CB9F" w:themeColor="accent3"/>
        </w:tcBorders>
      </w:tcPr>
    </w:tblStylePr>
  </w:style>
  <w:style w:type="table" w:styleId="LightList-Accent3">
    <w:name w:val="Light List Accent 3"/>
    <w:aliases w:val="IES Green"/>
    <w:basedOn w:val="TableNormal"/>
    <w:uiPriority w:val="61"/>
    <w:rsid w:val="00875DCC"/>
    <w:pPr>
      <w:spacing w:after="0" w:line="240" w:lineRule="auto"/>
      <w:contextualSpacing/>
    </w:pPr>
    <w:tblPr>
      <w:tblStyleRowBandSize w:val="1"/>
      <w:tblStyleColBandSize w:val="1"/>
      <w:tblBorders>
        <w:top w:val="single" w:sz="8" w:space="0" w:color="009639"/>
        <w:left w:val="single" w:sz="8" w:space="0" w:color="009639"/>
        <w:bottom w:val="single" w:sz="8" w:space="0" w:color="009639"/>
        <w:right w:val="single" w:sz="8" w:space="0" w:color="009639"/>
        <w:insideH w:val="single" w:sz="8" w:space="0" w:color="009639"/>
        <w:insideV w:val="single" w:sz="8" w:space="0" w:color="009639"/>
      </w:tblBorders>
    </w:tblPr>
    <w:tblStylePr w:type="firstRow">
      <w:pPr>
        <w:wordWrap/>
        <w:spacing w:before="0" w:beforeAutospacing="0" w:after="0" w:afterAutospacing="0" w:line="240" w:lineRule="auto"/>
        <w:contextualSpacing/>
      </w:pPr>
      <w:rPr>
        <w:b/>
        <w:bCs/>
        <w:color w:val="FFFFFF" w:themeColor="background1"/>
      </w:rPr>
      <w:tblPr/>
      <w:tcPr>
        <w:shd w:val="clear" w:color="auto" w:fill="009639"/>
      </w:tcPr>
    </w:tblStylePr>
    <w:tblStylePr w:type="lastRow">
      <w:pPr>
        <w:spacing w:before="0" w:after="0" w:line="240" w:lineRule="auto"/>
      </w:pPr>
      <w:rPr>
        <w:b/>
        <w:bCs/>
      </w:rPr>
      <w:tblPr/>
      <w:tcPr>
        <w:tcBorders>
          <w:top w:val="single" w:sz="8" w:space="0" w:color="009639"/>
          <w:left w:val="single" w:sz="8" w:space="0" w:color="009639"/>
          <w:bottom w:val="single" w:sz="8" w:space="0" w:color="009639"/>
          <w:right w:val="single" w:sz="8" w:space="0" w:color="009639"/>
          <w:insideV w:val="single" w:sz="8" w:space="0" w:color="009639"/>
        </w:tcBorders>
      </w:tcPr>
    </w:tblStylePr>
    <w:tblStylePr w:type="firstCol">
      <w:rPr>
        <w:b/>
        <w:bCs/>
      </w:rPr>
    </w:tblStylePr>
    <w:tblStylePr w:type="lastCol">
      <w:rPr>
        <w:b/>
        <w:bCs/>
      </w:rPr>
    </w:tblStylePr>
    <w:tblStylePr w:type="band1Vert">
      <w:tblPr/>
      <w:tcPr>
        <w:tcBorders>
          <w:top w:val="single" w:sz="8" w:space="0" w:color="D5CB9F" w:themeColor="accent3"/>
          <w:left w:val="single" w:sz="8" w:space="0" w:color="D5CB9F" w:themeColor="accent3"/>
          <w:bottom w:val="single" w:sz="8" w:space="0" w:color="D5CB9F" w:themeColor="accent3"/>
          <w:right w:val="single" w:sz="8" w:space="0" w:color="D5CB9F" w:themeColor="accent3"/>
        </w:tcBorders>
      </w:tcPr>
    </w:tblStylePr>
    <w:tblStylePr w:type="band1Horz">
      <w:tblPr/>
      <w:tcPr>
        <w:tcBorders>
          <w:top w:val="single" w:sz="8" w:space="0" w:color="009639"/>
          <w:left w:val="single" w:sz="8" w:space="0" w:color="009639"/>
          <w:bottom w:val="single" w:sz="8" w:space="0" w:color="009639"/>
          <w:right w:val="single" w:sz="8" w:space="0" w:color="009639"/>
          <w:insideV w:val="single" w:sz="8" w:space="0" w:color="009639"/>
        </w:tcBorders>
      </w:tcPr>
    </w:tblStylePr>
    <w:tblStylePr w:type="band2Horz">
      <w:tblPr/>
      <w:tcPr>
        <w:shd w:val="clear" w:color="auto" w:fill="C8E7D4"/>
      </w:tcPr>
    </w:tblStylePr>
  </w:style>
  <w:style w:type="character" w:customStyle="1" w:styleId="BalloonTextChar1">
    <w:name w:val="Balloon Text Char1"/>
    <w:uiPriority w:val="99"/>
    <w:semiHidden/>
    <w:rsid w:val="00DB301C"/>
    <w:rPr>
      <w:rFonts w:ascii="Tahoma" w:hAnsi="Tahoma" w:cs="Tahoma"/>
      <w:sz w:val="16"/>
      <w:szCs w:val="16"/>
    </w:rPr>
  </w:style>
  <w:style w:type="paragraph" w:styleId="FootnoteText">
    <w:name w:val="footnote text"/>
    <w:basedOn w:val="Normal"/>
    <w:link w:val="FootnoteTextChar"/>
    <w:uiPriority w:val="99"/>
    <w:rsid w:val="00191D5D"/>
    <w:pPr>
      <w:spacing w:after="0"/>
    </w:pPr>
    <w:rPr>
      <w:rFonts w:eastAsia="Times New Roman" w:cs="Times New Roman"/>
      <w:sz w:val="16"/>
    </w:rPr>
  </w:style>
  <w:style w:type="character" w:customStyle="1" w:styleId="FootnoteTextChar">
    <w:name w:val="Footnote Text Char"/>
    <w:basedOn w:val="DefaultParagraphFont"/>
    <w:link w:val="FootnoteText"/>
    <w:uiPriority w:val="99"/>
    <w:rsid w:val="00191D5D"/>
    <w:rPr>
      <w:rFonts w:ascii="Arial" w:eastAsia="Times New Roman" w:hAnsi="Arial" w:cs="Times New Roman"/>
      <w:sz w:val="16"/>
      <w:szCs w:val="20"/>
    </w:rPr>
  </w:style>
  <w:style w:type="character" w:styleId="FootnoteReference">
    <w:name w:val="footnote reference"/>
    <w:uiPriority w:val="99"/>
    <w:rsid w:val="00BB6FAC"/>
    <w:rPr>
      <w:rFonts w:ascii="Arial" w:hAnsi="Arial" w:cs="Times New Roman"/>
      <w:sz w:val="16"/>
      <w:vertAlign w:val="superscript"/>
    </w:rPr>
  </w:style>
  <w:style w:type="paragraph" w:customStyle="1" w:styleId="Default">
    <w:name w:val="Default"/>
    <w:rsid w:val="00DB301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rmalWeb">
    <w:name w:val="Normal (Web)"/>
    <w:basedOn w:val="Normal"/>
    <w:uiPriority w:val="99"/>
    <w:rsid w:val="00DB301C"/>
    <w:pPr>
      <w:spacing w:before="100" w:beforeAutospacing="1" w:after="100" w:afterAutospacing="1"/>
    </w:pPr>
    <w:rPr>
      <w:rFonts w:eastAsia="Times New Roman" w:cs="Times New Roman"/>
      <w:sz w:val="24"/>
      <w:szCs w:val="24"/>
    </w:rPr>
  </w:style>
  <w:style w:type="paragraph" w:styleId="TOC3">
    <w:name w:val="toc 3"/>
    <w:basedOn w:val="Normal"/>
    <w:next w:val="Normal"/>
    <w:autoRedefine/>
    <w:uiPriority w:val="39"/>
    <w:unhideWhenUsed/>
    <w:qFormat/>
    <w:rsid w:val="005174DA"/>
    <w:pPr>
      <w:tabs>
        <w:tab w:val="left" w:pos="-4050"/>
        <w:tab w:val="left" w:pos="-3960"/>
        <w:tab w:val="left" w:pos="720"/>
        <w:tab w:val="right" w:leader="dot" w:pos="9350"/>
      </w:tabs>
      <w:spacing w:after="40"/>
      <w:ind w:left="540"/>
    </w:pPr>
    <w:rPr>
      <w:rFonts w:eastAsia="Calibri" w:cs="Times New Roman"/>
      <w:noProof/>
    </w:rPr>
  </w:style>
  <w:style w:type="paragraph" w:styleId="TOC4">
    <w:name w:val="toc 4"/>
    <w:basedOn w:val="Normal"/>
    <w:next w:val="Normal"/>
    <w:autoRedefine/>
    <w:uiPriority w:val="39"/>
    <w:unhideWhenUsed/>
    <w:rsid w:val="00DB301C"/>
    <w:pPr>
      <w:spacing w:after="100"/>
      <w:ind w:left="600"/>
    </w:pPr>
    <w:rPr>
      <w:rFonts w:eastAsia="Calibri" w:cs="Times New Roman"/>
    </w:rPr>
  </w:style>
  <w:style w:type="paragraph" w:styleId="CommentText">
    <w:name w:val="annotation text"/>
    <w:basedOn w:val="Normal"/>
    <w:link w:val="CommentTextChar"/>
    <w:uiPriority w:val="99"/>
    <w:unhideWhenUsed/>
    <w:rsid w:val="00DB301C"/>
    <w:rPr>
      <w:rFonts w:eastAsia="Calibri" w:cs="Times New Roman"/>
    </w:rPr>
  </w:style>
  <w:style w:type="character" w:customStyle="1" w:styleId="CommentTextChar">
    <w:name w:val="Comment Text Char"/>
    <w:basedOn w:val="DefaultParagraphFont"/>
    <w:link w:val="CommentText"/>
    <w:uiPriority w:val="99"/>
    <w:rsid w:val="00DB301C"/>
    <w:rPr>
      <w:rFonts w:ascii="Tahoma" w:eastAsia="Calibri" w:hAnsi="Tahoma" w:cs="Times New Roman"/>
      <w:sz w:val="20"/>
      <w:szCs w:val="20"/>
    </w:rPr>
  </w:style>
  <w:style w:type="character" w:styleId="CommentReference">
    <w:name w:val="annotation reference"/>
    <w:uiPriority w:val="99"/>
    <w:unhideWhenUsed/>
    <w:rsid w:val="00DB301C"/>
    <w:rPr>
      <w:sz w:val="16"/>
      <w:szCs w:val="16"/>
    </w:rPr>
  </w:style>
  <w:style w:type="paragraph" w:styleId="TOC5">
    <w:name w:val="toc 5"/>
    <w:basedOn w:val="Normal"/>
    <w:next w:val="Normal"/>
    <w:autoRedefine/>
    <w:uiPriority w:val="39"/>
    <w:unhideWhenUsed/>
    <w:rsid w:val="00DB301C"/>
    <w:pPr>
      <w:spacing w:after="100"/>
      <w:ind w:left="880"/>
    </w:pPr>
    <w:rPr>
      <w:rFonts w:ascii="Calibri" w:eastAsia="Times New Roman" w:hAnsi="Calibri" w:cs="Times New Roman"/>
    </w:rPr>
  </w:style>
  <w:style w:type="paragraph" w:styleId="TOC6">
    <w:name w:val="toc 6"/>
    <w:basedOn w:val="Normal"/>
    <w:next w:val="Normal"/>
    <w:autoRedefine/>
    <w:uiPriority w:val="39"/>
    <w:unhideWhenUsed/>
    <w:rsid w:val="00DB301C"/>
    <w:pPr>
      <w:spacing w:after="100"/>
      <w:ind w:left="1100"/>
    </w:pPr>
    <w:rPr>
      <w:rFonts w:ascii="Calibri" w:eastAsia="Times New Roman" w:hAnsi="Calibri" w:cs="Times New Roman"/>
    </w:rPr>
  </w:style>
  <w:style w:type="paragraph" w:styleId="TOC7">
    <w:name w:val="toc 7"/>
    <w:basedOn w:val="Normal"/>
    <w:next w:val="Normal"/>
    <w:autoRedefine/>
    <w:uiPriority w:val="39"/>
    <w:unhideWhenUsed/>
    <w:rsid w:val="00DB301C"/>
    <w:pPr>
      <w:spacing w:after="100"/>
      <w:ind w:left="1320"/>
    </w:pPr>
    <w:rPr>
      <w:rFonts w:ascii="Calibri" w:eastAsia="Times New Roman" w:hAnsi="Calibri" w:cs="Times New Roman"/>
    </w:rPr>
  </w:style>
  <w:style w:type="paragraph" w:styleId="TOC8">
    <w:name w:val="toc 8"/>
    <w:basedOn w:val="Normal"/>
    <w:next w:val="Normal"/>
    <w:autoRedefine/>
    <w:uiPriority w:val="39"/>
    <w:unhideWhenUsed/>
    <w:rsid w:val="00DB301C"/>
    <w:pPr>
      <w:spacing w:after="100"/>
      <w:ind w:left="1540"/>
    </w:pPr>
    <w:rPr>
      <w:rFonts w:ascii="Calibri" w:eastAsia="Times New Roman" w:hAnsi="Calibri" w:cs="Times New Roman"/>
    </w:rPr>
  </w:style>
  <w:style w:type="paragraph" w:styleId="TOC9">
    <w:name w:val="toc 9"/>
    <w:basedOn w:val="Normal"/>
    <w:next w:val="Normal"/>
    <w:autoRedefine/>
    <w:uiPriority w:val="39"/>
    <w:unhideWhenUsed/>
    <w:rsid w:val="00DB301C"/>
    <w:pPr>
      <w:spacing w:after="100"/>
      <w:ind w:left="1760"/>
    </w:pPr>
    <w:rPr>
      <w:rFonts w:ascii="Calibri" w:eastAsia="Times New Roman" w:hAnsi="Calibri" w:cs="Times New Roman"/>
    </w:rPr>
  </w:style>
  <w:style w:type="paragraph" w:styleId="CommentSubject">
    <w:name w:val="annotation subject"/>
    <w:basedOn w:val="CommentText"/>
    <w:next w:val="CommentText"/>
    <w:link w:val="CommentSubjectChar"/>
    <w:uiPriority w:val="99"/>
    <w:semiHidden/>
    <w:unhideWhenUsed/>
    <w:rsid w:val="00DB301C"/>
    <w:rPr>
      <w:b/>
      <w:bCs/>
    </w:rPr>
  </w:style>
  <w:style w:type="character" w:customStyle="1" w:styleId="CommentSubjectChar">
    <w:name w:val="Comment Subject Char"/>
    <w:basedOn w:val="CommentTextChar"/>
    <w:link w:val="CommentSubject"/>
    <w:uiPriority w:val="99"/>
    <w:semiHidden/>
    <w:rsid w:val="00DB301C"/>
    <w:rPr>
      <w:rFonts w:ascii="Tahoma" w:eastAsia="Calibri" w:hAnsi="Tahoma" w:cs="Times New Roman"/>
      <w:b/>
      <w:bCs/>
      <w:sz w:val="20"/>
      <w:szCs w:val="20"/>
    </w:rPr>
  </w:style>
  <w:style w:type="character" w:styleId="FollowedHyperlink">
    <w:name w:val="FollowedHyperlink"/>
    <w:uiPriority w:val="99"/>
    <w:semiHidden/>
    <w:unhideWhenUsed/>
    <w:rsid w:val="00DB301C"/>
    <w:rPr>
      <w:color w:val="800080"/>
      <w:u w:val="single"/>
    </w:rPr>
  </w:style>
  <w:style w:type="paragraph" w:styleId="Revision">
    <w:name w:val="Revision"/>
    <w:hidden/>
    <w:uiPriority w:val="99"/>
    <w:rsid w:val="00DB301C"/>
    <w:pPr>
      <w:spacing w:after="0" w:line="240" w:lineRule="auto"/>
    </w:pPr>
    <w:rPr>
      <w:rFonts w:ascii="Tahoma" w:eastAsia="Calibri" w:hAnsi="Tahoma" w:cs="Arial"/>
      <w:sz w:val="20"/>
    </w:rPr>
  </w:style>
  <w:style w:type="paragraph" w:styleId="PlainText">
    <w:name w:val="Plain Text"/>
    <w:basedOn w:val="Normal"/>
    <w:link w:val="PlainTextChar"/>
    <w:uiPriority w:val="99"/>
    <w:unhideWhenUsed/>
    <w:rsid w:val="00DB301C"/>
    <w:rPr>
      <w:rFonts w:ascii="Courier New" w:eastAsia="Times New Roman" w:hAnsi="Courier New" w:cs="Times New Roman"/>
    </w:rPr>
  </w:style>
  <w:style w:type="character" w:customStyle="1" w:styleId="PlainTextChar">
    <w:name w:val="Plain Text Char"/>
    <w:basedOn w:val="DefaultParagraphFont"/>
    <w:link w:val="PlainText"/>
    <w:uiPriority w:val="99"/>
    <w:rsid w:val="00DB301C"/>
    <w:rPr>
      <w:rFonts w:ascii="Courier New" w:eastAsia="Times New Roman" w:hAnsi="Courier New" w:cs="Times New Roman"/>
      <w:sz w:val="20"/>
      <w:szCs w:val="20"/>
    </w:rPr>
  </w:style>
  <w:style w:type="paragraph" w:customStyle="1" w:styleId="FreeForm">
    <w:name w:val="Free Form"/>
    <w:rsid w:val="00DB301C"/>
    <w:pPr>
      <w:spacing w:after="0" w:line="240" w:lineRule="auto"/>
    </w:pPr>
    <w:rPr>
      <w:rFonts w:ascii="Helvetica" w:eastAsia="ヒラギノ角ゴ Pro W3" w:hAnsi="Helvetica" w:cs="Times New Roman"/>
      <w:color w:val="000000"/>
      <w:sz w:val="24"/>
      <w:szCs w:val="20"/>
    </w:rPr>
  </w:style>
  <w:style w:type="paragraph" w:styleId="Quote">
    <w:name w:val="Quote"/>
    <w:basedOn w:val="Normal"/>
    <w:next w:val="Normal"/>
    <w:link w:val="QuoteChar"/>
    <w:uiPriority w:val="29"/>
    <w:qFormat/>
    <w:rsid w:val="00DB301C"/>
    <w:rPr>
      <w:rFonts w:ascii="Calibri" w:eastAsia="Times New Roman" w:hAnsi="Calibri" w:cs="Times New Roman"/>
      <w:i/>
      <w:iCs/>
      <w:color w:val="000000"/>
      <w:lang w:eastAsia="ja-JP"/>
    </w:rPr>
  </w:style>
  <w:style w:type="character" w:customStyle="1" w:styleId="QuoteChar">
    <w:name w:val="Quote Char"/>
    <w:basedOn w:val="DefaultParagraphFont"/>
    <w:link w:val="Quote"/>
    <w:uiPriority w:val="29"/>
    <w:rsid w:val="00DB301C"/>
    <w:rPr>
      <w:rFonts w:ascii="Calibri" w:eastAsia="Times New Roman" w:hAnsi="Calibri" w:cs="Times New Roman"/>
      <w:i/>
      <w:iCs/>
      <w:color w:val="000000"/>
      <w:lang w:eastAsia="ja-JP"/>
    </w:rPr>
  </w:style>
  <w:style w:type="character" w:styleId="Emphasis">
    <w:name w:val="Emphasis"/>
    <w:uiPriority w:val="20"/>
    <w:qFormat/>
    <w:rsid w:val="00DB301C"/>
    <w:rPr>
      <w:b/>
      <w:bCs/>
      <w:i/>
      <w:iCs/>
      <w:spacing w:val="10"/>
      <w:bdr w:val="none" w:sz="0" w:space="0" w:color="auto"/>
      <w:shd w:val="clear" w:color="auto" w:fill="auto"/>
    </w:rPr>
  </w:style>
  <w:style w:type="character" w:customStyle="1" w:styleId="apple-converted-space">
    <w:name w:val="apple-converted-space"/>
    <w:rsid w:val="00DB301C"/>
  </w:style>
  <w:style w:type="character" w:customStyle="1" w:styleId="A9">
    <w:name w:val="A9"/>
    <w:uiPriority w:val="99"/>
    <w:rsid w:val="00DB301C"/>
    <w:rPr>
      <w:rFonts w:cs="HelveticaNeueLT Std"/>
      <w:color w:val="000000"/>
      <w:sz w:val="13"/>
      <w:szCs w:val="13"/>
    </w:rPr>
  </w:style>
  <w:style w:type="character" w:styleId="PageNumber">
    <w:name w:val="page number"/>
    <w:basedOn w:val="DefaultParagraphFont"/>
    <w:uiPriority w:val="99"/>
    <w:semiHidden/>
    <w:unhideWhenUsed/>
    <w:rsid w:val="00DB301C"/>
  </w:style>
  <w:style w:type="paragraph" w:customStyle="1" w:styleId="Reference">
    <w:name w:val="Reference"/>
    <w:basedOn w:val="FootnoteText"/>
    <w:qFormat/>
    <w:rsid w:val="0015612F"/>
    <w:rPr>
      <w:rFonts w:ascii="Tahoma" w:hAnsi="Tahoma" w:cs="Tahoma"/>
    </w:rPr>
  </w:style>
  <w:style w:type="paragraph" w:styleId="BodyText">
    <w:name w:val="Body Text"/>
    <w:basedOn w:val="Normal"/>
    <w:link w:val="BodyTextChar"/>
    <w:qFormat/>
    <w:rsid w:val="00E30B50"/>
    <w:rPr>
      <w:rFonts w:eastAsia="Calibri" w:cs="Times New Roman"/>
    </w:rPr>
  </w:style>
  <w:style w:type="character" w:customStyle="1" w:styleId="BodyTextChar">
    <w:name w:val="Body Text Char"/>
    <w:basedOn w:val="DefaultParagraphFont"/>
    <w:link w:val="BodyText"/>
    <w:rsid w:val="00E30B50"/>
    <w:rPr>
      <w:rFonts w:ascii="Arial" w:eastAsia="Calibri" w:hAnsi="Arial" w:cs="Times New Roman"/>
      <w:sz w:val="20"/>
      <w:szCs w:val="20"/>
    </w:rPr>
  </w:style>
  <w:style w:type="paragraph" w:styleId="EndnoteText">
    <w:name w:val="endnote text"/>
    <w:basedOn w:val="Normal"/>
    <w:link w:val="EndnoteTextChar"/>
    <w:uiPriority w:val="99"/>
    <w:unhideWhenUsed/>
    <w:rsid w:val="00DB301C"/>
    <w:rPr>
      <w:rFonts w:ascii="Calibri" w:eastAsia="Calibri" w:hAnsi="Calibri" w:cs="Times New Roman"/>
    </w:rPr>
  </w:style>
  <w:style w:type="character" w:customStyle="1" w:styleId="EndnoteTextChar">
    <w:name w:val="Endnote Text Char"/>
    <w:basedOn w:val="DefaultParagraphFont"/>
    <w:link w:val="EndnoteText"/>
    <w:uiPriority w:val="99"/>
    <w:rsid w:val="00DB301C"/>
    <w:rPr>
      <w:rFonts w:ascii="Calibri" w:eastAsia="Calibri" w:hAnsi="Calibri" w:cs="Times New Roman"/>
      <w:sz w:val="20"/>
      <w:szCs w:val="20"/>
    </w:rPr>
  </w:style>
  <w:style w:type="character" w:styleId="EndnoteReference">
    <w:name w:val="endnote reference"/>
    <w:uiPriority w:val="99"/>
    <w:unhideWhenUsed/>
    <w:rsid w:val="00DB301C"/>
    <w:rPr>
      <w:vertAlign w:val="superscript"/>
    </w:rPr>
  </w:style>
  <w:style w:type="character" w:customStyle="1" w:styleId="xxxmsofootnotereference">
    <w:name w:val="x_x_xmsofootnotereference"/>
    <w:basedOn w:val="DefaultParagraphFont"/>
    <w:rsid w:val="00DB301C"/>
  </w:style>
  <w:style w:type="paragraph" w:customStyle="1" w:styleId="NormalWeb1">
    <w:name w:val="Normal (Web)1"/>
    <w:basedOn w:val="Normal"/>
    <w:rsid w:val="00DB301C"/>
    <w:pPr>
      <w:spacing w:before="100" w:beforeAutospacing="1" w:after="100" w:afterAutospacing="1"/>
    </w:pPr>
    <w:rPr>
      <w:rFonts w:ascii="Verdana" w:eastAsia="Arial Unicode MS" w:hAnsi="Verdana" w:cs="Arial Unicode MS"/>
      <w:sz w:val="24"/>
      <w:szCs w:val="24"/>
    </w:rPr>
  </w:style>
  <w:style w:type="table" w:customStyle="1" w:styleId="TableGridLight1">
    <w:name w:val="Table Grid Light1"/>
    <w:basedOn w:val="TableNormal"/>
    <w:uiPriority w:val="40"/>
    <w:rsid w:val="0096469A"/>
    <w:pPr>
      <w:spacing w:after="0" w:line="240" w:lineRule="auto"/>
    </w:pPr>
    <w:rPr>
      <w:rFonts w:ascii="Publico Text" w:eastAsia="Calibri" w:hAnsi="Publico Text" w:cs="Times New Roman"/>
      <w:sz w:val="24"/>
      <w:szCs w:val="20"/>
    </w:rPr>
    <w:tblPr>
      <w:tblStyleRowBandSize w:val="1"/>
      <w:tblBorders>
        <w:top w:val="single" w:sz="8" w:space="0" w:color="84329B" w:themeColor="accent1"/>
        <w:left w:val="single" w:sz="8" w:space="0" w:color="84329B" w:themeColor="accent1"/>
        <w:bottom w:val="single" w:sz="8" w:space="0" w:color="84329B" w:themeColor="accent1"/>
        <w:right w:val="single" w:sz="8" w:space="0" w:color="84329B" w:themeColor="accent1"/>
        <w:insideH w:val="single" w:sz="8" w:space="0" w:color="84329B" w:themeColor="accent1"/>
        <w:insideV w:val="single" w:sz="8" w:space="0" w:color="84329B" w:themeColor="accent1"/>
      </w:tblBorders>
    </w:tblPr>
    <w:tcPr>
      <w:shd w:val="clear" w:color="auto" w:fill="FFFFFF" w:themeFill="background1"/>
      <w:vAlign w:val="center"/>
    </w:tcPr>
    <w:tblStylePr w:type="band2Horz">
      <w:pPr>
        <w:jc w:val="left"/>
      </w:pPr>
      <w:tblPr/>
      <w:tcPr>
        <w:shd w:val="clear" w:color="auto" w:fill="B7FFD6" w:themeFill="accent6" w:themeFillTint="33"/>
      </w:tcPr>
    </w:tblStylePr>
  </w:style>
  <w:style w:type="paragraph" w:styleId="List4">
    <w:name w:val="List 4"/>
    <w:basedOn w:val="Normal"/>
    <w:rsid w:val="00DB301C"/>
    <w:pPr>
      <w:ind w:left="1440" w:hanging="360"/>
      <w:contextualSpacing/>
    </w:pPr>
    <w:rPr>
      <w:rFonts w:eastAsia="Calibri" w:cs="Times New Roman"/>
    </w:rPr>
  </w:style>
  <w:style w:type="paragraph" w:styleId="List5">
    <w:name w:val="List 5"/>
    <w:basedOn w:val="Normal"/>
    <w:rsid w:val="00DB301C"/>
    <w:pPr>
      <w:ind w:left="1800" w:hanging="360"/>
      <w:contextualSpacing/>
    </w:pPr>
    <w:rPr>
      <w:rFonts w:eastAsia="Calibri" w:cs="Times New Roman"/>
    </w:rPr>
  </w:style>
  <w:style w:type="paragraph" w:customStyle="1" w:styleId="Bullets">
    <w:name w:val="Bullets"/>
    <w:basedOn w:val="ListParagraph"/>
    <w:link w:val="BulletsChar"/>
    <w:rsid w:val="00A75745"/>
    <w:pPr>
      <w:numPr>
        <w:numId w:val="2"/>
      </w:numPr>
    </w:pPr>
  </w:style>
  <w:style w:type="character" w:customStyle="1" w:styleId="BulletsChar">
    <w:name w:val="Bullets Char"/>
    <w:basedOn w:val="ListParagraphChar"/>
    <w:link w:val="Bullets"/>
    <w:rsid w:val="00A75745"/>
    <w:rPr>
      <w:rFonts w:ascii="Publico Text" w:hAnsi="Publico Text" w:cs="Tahoma"/>
      <w:sz w:val="20"/>
      <w:szCs w:val="20"/>
    </w:rPr>
  </w:style>
  <w:style w:type="paragraph" w:customStyle="1" w:styleId="TableTitle">
    <w:name w:val="Table Title"/>
    <w:basedOn w:val="Normal"/>
    <w:link w:val="TableTitleChar"/>
    <w:rsid w:val="00333A7D"/>
    <w:pPr>
      <w:spacing w:after="0"/>
    </w:pPr>
    <w:rPr>
      <w:b/>
      <w:color w:val="FFFFFF" w:themeColor="background1"/>
    </w:rPr>
  </w:style>
  <w:style w:type="character" w:customStyle="1" w:styleId="TableTitleChar">
    <w:name w:val="Table Title Char"/>
    <w:basedOn w:val="DefaultParagraphFont"/>
    <w:link w:val="TableTitle"/>
    <w:rsid w:val="00333A7D"/>
    <w:rPr>
      <w:b/>
      <w:color w:val="FFFFFF" w:themeColor="background1"/>
    </w:rPr>
  </w:style>
  <w:style w:type="paragraph" w:customStyle="1" w:styleId="TableText">
    <w:name w:val="Table Text"/>
    <w:basedOn w:val="TableTitle"/>
    <w:link w:val="TableTextChar"/>
    <w:rsid w:val="00333A7D"/>
    <w:rPr>
      <w:b w:val="0"/>
      <w:bCs/>
      <w:color w:val="auto"/>
    </w:rPr>
  </w:style>
  <w:style w:type="character" w:customStyle="1" w:styleId="TableTextChar">
    <w:name w:val="Table Text Char"/>
    <w:basedOn w:val="TableTitleChar"/>
    <w:link w:val="TableText"/>
    <w:rsid w:val="00333A7D"/>
    <w:rPr>
      <w:b w:val="0"/>
      <w:bCs/>
      <w:color w:val="FFFFFF" w:themeColor="background1"/>
    </w:rPr>
  </w:style>
  <w:style w:type="paragraph" w:styleId="Title">
    <w:name w:val="Title"/>
    <w:basedOn w:val="Normal"/>
    <w:next w:val="Normal"/>
    <w:link w:val="TitleChar"/>
    <w:uiPriority w:val="10"/>
    <w:qFormat/>
    <w:rsid w:val="00E651D5"/>
    <w:pPr>
      <w:spacing w:after="720"/>
      <w:contextualSpacing/>
    </w:pPr>
    <w:rPr>
      <w:rFonts w:eastAsiaTheme="majorEastAsia" w:cstheme="majorBidi"/>
      <w:b/>
      <w:color w:val="84329B" w:themeColor="accent1"/>
      <w:spacing w:val="5"/>
      <w:kern w:val="28"/>
      <w:sz w:val="44"/>
      <w:szCs w:val="52"/>
      <w:lang w:eastAsia="ja-JP"/>
    </w:rPr>
  </w:style>
  <w:style w:type="character" w:customStyle="1" w:styleId="TitleChar">
    <w:name w:val="Title Char"/>
    <w:basedOn w:val="DefaultParagraphFont"/>
    <w:link w:val="Title"/>
    <w:uiPriority w:val="10"/>
    <w:rsid w:val="00E651D5"/>
    <w:rPr>
      <w:rFonts w:ascii="Tahoma" w:eastAsiaTheme="majorEastAsia" w:hAnsi="Tahoma" w:cstheme="majorBidi"/>
      <w:b/>
      <w:color w:val="84329B" w:themeColor="accent1"/>
      <w:spacing w:val="5"/>
      <w:kern w:val="28"/>
      <w:sz w:val="44"/>
      <w:szCs w:val="52"/>
      <w:lang w:eastAsia="ja-JP"/>
    </w:rPr>
  </w:style>
  <w:style w:type="paragraph" w:styleId="Subtitle">
    <w:name w:val="Subtitle"/>
    <w:basedOn w:val="Normal"/>
    <w:next w:val="Normal"/>
    <w:link w:val="SubtitleChar"/>
    <w:uiPriority w:val="11"/>
    <w:qFormat/>
    <w:rsid w:val="0016347E"/>
    <w:pPr>
      <w:numPr>
        <w:ilvl w:val="1"/>
      </w:numPr>
    </w:pPr>
    <w:rPr>
      <w:rFonts w:asciiTheme="majorHAnsi" w:eastAsiaTheme="majorEastAsia" w:hAnsiTheme="majorHAnsi" w:cstheme="majorBidi"/>
      <w:i/>
      <w:iCs/>
      <w:color w:val="84329B" w:themeColor="accent1"/>
      <w:spacing w:val="15"/>
      <w:sz w:val="24"/>
      <w:szCs w:val="24"/>
      <w:lang w:eastAsia="ja-JP"/>
    </w:rPr>
  </w:style>
  <w:style w:type="character" w:customStyle="1" w:styleId="SubtitleChar">
    <w:name w:val="Subtitle Char"/>
    <w:basedOn w:val="DefaultParagraphFont"/>
    <w:link w:val="Subtitle"/>
    <w:uiPriority w:val="11"/>
    <w:rsid w:val="0016347E"/>
    <w:rPr>
      <w:rFonts w:asciiTheme="majorHAnsi" w:eastAsiaTheme="majorEastAsia" w:hAnsiTheme="majorHAnsi" w:cstheme="majorBidi"/>
      <w:i/>
      <w:iCs/>
      <w:color w:val="84329B" w:themeColor="accent1"/>
      <w:spacing w:val="15"/>
      <w:sz w:val="24"/>
      <w:szCs w:val="24"/>
      <w:lang w:eastAsia="ja-JP"/>
    </w:rPr>
  </w:style>
  <w:style w:type="paragraph" w:customStyle="1" w:styleId="greenheading">
    <w:name w:val="green heading"/>
    <w:basedOn w:val="Heading2"/>
    <w:qFormat/>
    <w:rsid w:val="002D606E"/>
    <w:pPr>
      <w:keepLines w:val="0"/>
      <w:pBdr>
        <w:bottom w:val="single" w:sz="4" w:space="1" w:color="auto"/>
      </w:pBdr>
      <w:tabs>
        <w:tab w:val="left" w:pos="360"/>
        <w:tab w:val="right" w:pos="9720"/>
      </w:tabs>
      <w:spacing w:before="0" w:after="0"/>
    </w:pPr>
    <w:rPr>
      <w:rFonts w:eastAsia="MS Mincho" w:cs="Tahoma"/>
      <w:color w:val="auto"/>
      <w:sz w:val="20"/>
      <w:szCs w:val="20"/>
    </w:rPr>
  </w:style>
  <w:style w:type="table" w:customStyle="1" w:styleId="TableGrid1">
    <w:name w:val="Table Grid1"/>
    <w:basedOn w:val="TableNormal"/>
    <w:next w:val="TableGrid"/>
    <w:uiPriority w:val="59"/>
    <w:rsid w:val="002D606E"/>
    <w:pPr>
      <w:spacing w:after="0" w:line="240" w:lineRule="auto"/>
    </w:pPr>
    <w:rPr>
      <w:rFonts w:ascii="Calibri" w:eastAsia="Times New Roman"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2D606E"/>
    <w:rPr>
      <w:rFonts w:cs="Times New Roman"/>
      <w:b/>
      <w:bCs/>
    </w:rPr>
  </w:style>
  <w:style w:type="character" w:customStyle="1" w:styleId="cit-doi2">
    <w:name w:val="cit-doi2"/>
    <w:rsid w:val="002D606E"/>
  </w:style>
  <w:style w:type="character" w:customStyle="1" w:styleId="value">
    <w:name w:val="value"/>
    <w:rsid w:val="002D606E"/>
  </w:style>
  <w:style w:type="paragraph" w:customStyle="1" w:styleId="H1">
    <w:name w:val="H1"/>
    <w:basedOn w:val="Normal"/>
    <w:next w:val="Normal"/>
    <w:uiPriority w:val="99"/>
    <w:rsid w:val="002D606E"/>
    <w:pPr>
      <w:keepNext/>
      <w:autoSpaceDE w:val="0"/>
      <w:autoSpaceDN w:val="0"/>
      <w:adjustRightInd w:val="0"/>
      <w:spacing w:before="100" w:after="100"/>
      <w:outlineLvl w:val="1"/>
    </w:pPr>
    <w:rPr>
      <w:rFonts w:ascii="Times New Roman" w:eastAsia="Times New Roman" w:hAnsi="Times New Roman" w:cs="Times New Roman"/>
      <w:b/>
      <w:bCs/>
      <w:kern w:val="36"/>
      <w:sz w:val="48"/>
      <w:szCs w:val="48"/>
    </w:rPr>
  </w:style>
  <w:style w:type="character" w:customStyle="1" w:styleId="Heading4Char1">
    <w:name w:val="Heading 4 Char1"/>
    <w:uiPriority w:val="9"/>
    <w:locked/>
    <w:rsid w:val="002D606E"/>
    <w:rPr>
      <w:rFonts w:ascii="Tahoma" w:eastAsia="MS Gothic" w:hAnsi="Tahoma" w:cs="Tahoma"/>
      <w:b/>
      <w:bCs/>
      <w:iCs/>
      <w:color w:val="000000"/>
      <w:szCs w:val="22"/>
      <w:lang w:eastAsia="en-US"/>
    </w:rPr>
  </w:style>
  <w:style w:type="paragraph" w:customStyle="1" w:styleId="Pa15">
    <w:name w:val="Pa15"/>
    <w:basedOn w:val="Default"/>
    <w:next w:val="Default"/>
    <w:uiPriority w:val="99"/>
    <w:rsid w:val="002D606E"/>
    <w:pPr>
      <w:spacing w:line="201" w:lineRule="atLeast"/>
    </w:pPr>
    <w:rPr>
      <w:rFonts w:ascii="News Gothic Std" w:hAnsi="News Gothic Std"/>
      <w:color w:val="auto"/>
    </w:rPr>
  </w:style>
  <w:style w:type="character" w:customStyle="1" w:styleId="A11">
    <w:name w:val="A11"/>
    <w:uiPriority w:val="99"/>
    <w:rsid w:val="002D606E"/>
    <w:rPr>
      <w:rFonts w:cs="News Gothic Std"/>
      <w:color w:val="3B3F4A"/>
      <w:sz w:val="11"/>
      <w:szCs w:val="11"/>
    </w:rPr>
  </w:style>
  <w:style w:type="character" w:customStyle="1" w:styleId="A8">
    <w:name w:val="A8"/>
    <w:uiPriority w:val="99"/>
    <w:rsid w:val="002D606E"/>
    <w:rPr>
      <w:rFonts w:ascii="MIDVWX+ZapfDingbatsITC" w:hAnsi="MIDVWX+ZapfDingbatsITC" w:cs="MIDVWX+ZapfDingbatsITC"/>
      <w:color w:val="095C48"/>
      <w:sz w:val="12"/>
      <w:szCs w:val="12"/>
    </w:rPr>
  </w:style>
  <w:style w:type="paragraph" w:customStyle="1" w:styleId="Pa77">
    <w:name w:val="Pa77"/>
    <w:basedOn w:val="Default"/>
    <w:next w:val="Default"/>
    <w:uiPriority w:val="99"/>
    <w:rsid w:val="002D606E"/>
    <w:pPr>
      <w:spacing w:line="181" w:lineRule="atLeast"/>
    </w:pPr>
    <w:rPr>
      <w:rFonts w:ascii="News Gothic Std" w:hAnsi="News Gothic Std"/>
      <w:color w:val="auto"/>
    </w:rPr>
  </w:style>
  <w:style w:type="character" w:customStyle="1" w:styleId="citation4">
    <w:name w:val="citation4"/>
    <w:rsid w:val="002D606E"/>
    <w:rPr>
      <w:i/>
      <w:iCs/>
      <w:sz w:val="18"/>
      <w:szCs w:val="18"/>
    </w:rPr>
  </w:style>
  <w:style w:type="character" w:customStyle="1" w:styleId="st1">
    <w:name w:val="st1"/>
    <w:rsid w:val="002D606E"/>
  </w:style>
  <w:style w:type="character" w:customStyle="1" w:styleId="publicationcontentepubdate">
    <w:name w:val="publicationcontentepubdate"/>
    <w:rsid w:val="002D606E"/>
  </w:style>
  <w:style w:type="table" w:customStyle="1" w:styleId="TableGrid2">
    <w:name w:val="Table Grid2"/>
    <w:basedOn w:val="TableNormal"/>
    <w:next w:val="TableGrid"/>
    <w:uiPriority w:val="59"/>
    <w:rsid w:val="002D606E"/>
    <w:pPr>
      <w:spacing w:after="0" w:line="240" w:lineRule="auto"/>
    </w:pPr>
    <w:rPr>
      <w:rFonts w:ascii="Calibri" w:eastAsia="Times New Roman"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D606E"/>
    <w:pPr>
      <w:spacing w:after="0" w:line="240" w:lineRule="auto"/>
    </w:pPr>
    <w:rPr>
      <w:rFonts w:ascii="Calibri" w:eastAsia="Times New Roman"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D606E"/>
    <w:rPr>
      <w:color w:val="605E5C"/>
      <w:shd w:val="clear" w:color="auto" w:fill="E1DFDD"/>
    </w:rPr>
  </w:style>
  <w:style w:type="character" w:customStyle="1" w:styleId="UnresolvedMention2">
    <w:name w:val="Unresolved Mention2"/>
    <w:basedOn w:val="DefaultParagraphFont"/>
    <w:uiPriority w:val="99"/>
    <w:semiHidden/>
    <w:unhideWhenUsed/>
    <w:rsid w:val="002D606E"/>
    <w:rPr>
      <w:color w:val="605E5C"/>
      <w:shd w:val="clear" w:color="auto" w:fill="E1DFDD"/>
    </w:rPr>
  </w:style>
  <w:style w:type="character" w:customStyle="1" w:styleId="UnresolvedMention3">
    <w:name w:val="Unresolved Mention3"/>
    <w:basedOn w:val="DefaultParagraphFont"/>
    <w:uiPriority w:val="99"/>
    <w:semiHidden/>
    <w:unhideWhenUsed/>
    <w:rsid w:val="002D606E"/>
    <w:rPr>
      <w:color w:val="605E5C"/>
      <w:shd w:val="clear" w:color="auto" w:fill="E1DFDD"/>
    </w:rPr>
  </w:style>
  <w:style w:type="character" w:customStyle="1" w:styleId="UnresolvedMention4">
    <w:name w:val="Unresolved Mention4"/>
    <w:basedOn w:val="DefaultParagraphFont"/>
    <w:uiPriority w:val="99"/>
    <w:semiHidden/>
    <w:unhideWhenUsed/>
    <w:rsid w:val="002D606E"/>
    <w:rPr>
      <w:color w:val="605E5C"/>
      <w:shd w:val="clear" w:color="auto" w:fill="E1DFDD"/>
    </w:rPr>
  </w:style>
  <w:style w:type="character" w:customStyle="1" w:styleId="UnresolvedMention5">
    <w:name w:val="Unresolved Mention5"/>
    <w:basedOn w:val="DefaultParagraphFont"/>
    <w:uiPriority w:val="99"/>
    <w:semiHidden/>
    <w:unhideWhenUsed/>
    <w:rsid w:val="002D606E"/>
    <w:rPr>
      <w:color w:val="605E5C"/>
      <w:shd w:val="clear" w:color="auto" w:fill="E1DFDD"/>
    </w:rPr>
  </w:style>
  <w:style w:type="paragraph" w:customStyle="1" w:styleId="WhiteText">
    <w:name w:val="White Text"/>
    <w:basedOn w:val="Normal"/>
    <w:link w:val="WhiteTextChar"/>
    <w:qFormat/>
    <w:rsid w:val="00AA22D3"/>
    <w:pPr>
      <w:spacing w:after="0"/>
    </w:pPr>
    <w:rPr>
      <w:b/>
      <w:color w:val="FFFFFF" w:themeColor="background1"/>
    </w:rPr>
  </w:style>
  <w:style w:type="character" w:customStyle="1" w:styleId="WhiteTextChar">
    <w:name w:val="White Text Char"/>
    <w:basedOn w:val="DefaultParagraphFont"/>
    <w:link w:val="WhiteText"/>
    <w:rsid w:val="00AA22D3"/>
    <w:rPr>
      <w:rFonts w:ascii="Tahoma" w:hAnsi="Tahoma" w:cs="Tahoma"/>
      <w:b/>
      <w:color w:val="FFFFFF" w:themeColor="background1"/>
      <w:sz w:val="20"/>
      <w:szCs w:val="20"/>
    </w:rPr>
  </w:style>
  <w:style w:type="paragraph" w:customStyle="1" w:styleId="ListParagraph2">
    <w:name w:val="List Paragraph 2"/>
    <w:basedOn w:val="ListParagraph"/>
    <w:link w:val="ListParagraph2Char"/>
    <w:qFormat/>
    <w:rsid w:val="00792000"/>
    <w:pPr>
      <w:numPr>
        <w:ilvl w:val="1"/>
        <w:numId w:val="4"/>
      </w:numPr>
      <w:tabs>
        <w:tab w:val="left" w:pos="1080"/>
      </w:tabs>
    </w:pPr>
  </w:style>
  <w:style w:type="character" w:customStyle="1" w:styleId="ListParagraph2Char">
    <w:name w:val="List Paragraph 2 Char"/>
    <w:basedOn w:val="ListParagraphChar"/>
    <w:link w:val="ListParagraph2"/>
    <w:rsid w:val="00792000"/>
    <w:rPr>
      <w:rFonts w:ascii="Publico Text" w:hAnsi="Publico Text" w:cs="Tahoma"/>
      <w:sz w:val="20"/>
      <w:szCs w:val="20"/>
    </w:rPr>
  </w:style>
  <w:style w:type="paragraph" w:customStyle="1" w:styleId="ListParagraph3">
    <w:name w:val="List Paragraph 3"/>
    <w:basedOn w:val="ListParagraph"/>
    <w:link w:val="ListParagraph3Char"/>
    <w:qFormat/>
    <w:rsid w:val="00DE7487"/>
    <w:pPr>
      <w:numPr>
        <w:numId w:val="5"/>
      </w:numPr>
    </w:pPr>
  </w:style>
  <w:style w:type="character" w:customStyle="1" w:styleId="ListParagraph3Char">
    <w:name w:val="List Paragraph 3 Char"/>
    <w:basedOn w:val="ListParagraphChar"/>
    <w:link w:val="ListParagraph3"/>
    <w:rsid w:val="00DE7487"/>
    <w:rPr>
      <w:rFonts w:ascii="Publico Text" w:hAnsi="Publico Text" w:cs="Tahoma"/>
      <w:sz w:val="20"/>
      <w:szCs w:val="20"/>
    </w:rPr>
  </w:style>
  <w:style w:type="paragraph" w:customStyle="1" w:styleId="ListParagraph4">
    <w:name w:val="List Paragraph 4"/>
    <w:basedOn w:val="ListParagraph"/>
    <w:link w:val="ListParagraph4Char"/>
    <w:qFormat/>
    <w:rsid w:val="00DD4934"/>
    <w:pPr>
      <w:numPr>
        <w:ilvl w:val="4"/>
        <w:numId w:val="6"/>
      </w:numPr>
    </w:pPr>
  </w:style>
  <w:style w:type="character" w:customStyle="1" w:styleId="ListParagraph4Char">
    <w:name w:val="List Paragraph 4 Char"/>
    <w:basedOn w:val="ListParagraphChar"/>
    <w:link w:val="ListParagraph4"/>
    <w:rsid w:val="00DD4934"/>
    <w:rPr>
      <w:rFonts w:ascii="Publico Text" w:hAnsi="Publico Text" w:cs="Tahoma"/>
      <w:sz w:val="20"/>
      <w:szCs w:val="20"/>
    </w:rPr>
  </w:style>
  <w:style w:type="table" w:customStyle="1" w:styleId="GridTable1Light-Accent21">
    <w:name w:val="Grid Table 1 Light - Accent 21"/>
    <w:basedOn w:val="TableNormal"/>
    <w:uiPriority w:val="46"/>
    <w:rsid w:val="00356C33"/>
    <w:pPr>
      <w:spacing w:after="0" w:line="240" w:lineRule="auto"/>
    </w:pPr>
    <w:tblPr>
      <w:tblStyleRowBandSize w:val="1"/>
      <w:tblStyleColBandSize w:val="1"/>
      <w:tblBorders>
        <w:top w:val="single" w:sz="4" w:space="0" w:color="6291F0" w:themeColor="accent2" w:themeTint="66"/>
        <w:left w:val="single" w:sz="4" w:space="0" w:color="6291F0" w:themeColor="accent2" w:themeTint="66"/>
        <w:bottom w:val="single" w:sz="4" w:space="0" w:color="6291F0" w:themeColor="accent2" w:themeTint="66"/>
        <w:right w:val="single" w:sz="4" w:space="0" w:color="6291F0" w:themeColor="accent2" w:themeTint="66"/>
        <w:insideH w:val="single" w:sz="4" w:space="0" w:color="6291F0" w:themeColor="accent2" w:themeTint="66"/>
        <w:insideV w:val="single" w:sz="4" w:space="0" w:color="6291F0" w:themeColor="accent2" w:themeTint="66"/>
      </w:tblBorders>
    </w:tblPr>
    <w:tblStylePr w:type="firstRow">
      <w:rPr>
        <w:b/>
        <w:bCs/>
      </w:rPr>
      <w:tblPr/>
      <w:tcPr>
        <w:tcBorders>
          <w:bottom w:val="single" w:sz="12" w:space="0" w:color="165BE5" w:themeColor="accent2" w:themeTint="99"/>
        </w:tcBorders>
      </w:tcPr>
    </w:tblStylePr>
    <w:tblStylePr w:type="lastRow">
      <w:rPr>
        <w:b/>
        <w:bCs/>
      </w:rPr>
      <w:tblPr/>
      <w:tcPr>
        <w:tcBorders>
          <w:top w:val="double" w:sz="2" w:space="0" w:color="165BE5" w:themeColor="accent2" w:themeTint="99"/>
        </w:tcBorders>
      </w:tcPr>
    </w:tblStylePr>
    <w:tblStylePr w:type="firstCol">
      <w:rPr>
        <w:b/>
        <w:bCs/>
      </w:rPr>
    </w:tblStylePr>
    <w:tblStylePr w:type="lastCol">
      <w:rPr>
        <w:b/>
        <w:bCs/>
      </w:rPr>
    </w:tblStylePr>
  </w:style>
  <w:style w:type="paragraph" w:customStyle="1" w:styleId="ColorfulList-Accent11">
    <w:name w:val="Colorful List - Accent 11"/>
    <w:basedOn w:val="Normal"/>
    <w:qFormat/>
    <w:rsid w:val="00E30B50"/>
    <w:pPr>
      <w:spacing w:after="0"/>
      <w:ind w:left="720"/>
      <w:contextualSpacing/>
    </w:pPr>
    <w:rPr>
      <w:rFonts w:eastAsia="Times New Roman" w:cs="Times New Roman"/>
      <w:szCs w:val="24"/>
    </w:rPr>
  </w:style>
  <w:style w:type="paragraph" w:styleId="BodyText3">
    <w:name w:val="Body Text 3"/>
    <w:basedOn w:val="Normal"/>
    <w:link w:val="BodyText3Char"/>
    <w:semiHidden/>
    <w:rsid w:val="00FE42BC"/>
    <w:pPr>
      <w:tabs>
        <w:tab w:val="left" w:pos="360"/>
      </w:tabs>
      <w:spacing w:after="0"/>
    </w:pPr>
    <w:rPr>
      <w:rFonts w:eastAsia="MS Mincho" w:cs="Times New Roman"/>
      <w:szCs w:val="24"/>
      <w:lang w:val="x-none" w:eastAsia="x-none"/>
    </w:rPr>
  </w:style>
  <w:style w:type="character" w:customStyle="1" w:styleId="BodyText3Char">
    <w:name w:val="Body Text 3 Char"/>
    <w:basedOn w:val="DefaultParagraphFont"/>
    <w:link w:val="BodyText3"/>
    <w:semiHidden/>
    <w:rsid w:val="00FE42BC"/>
    <w:rPr>
      <w:rFonts w:ascii="Tahoma" w:eastAsia="MS Mincho" w:hAnsi="Tahoma" w:cs="Times New Roman"/>
      <w:sz w:val="20"/>
      <w:szCs w:val="24"/>
      <w:lang w:val="x-none" w:eastAsia="x-none"/>
    </w:rPr>
  </w:style>
  <w:style w:type="paragraph" w:customStyle="1" w:styleId="xmsonormal">
    <w:name w:val="x_msonormal"/>
    <w:basedOn w:val="Normal"/>
    <w:rsid w:val="00FE42BC"/>
    <w:pPr>
      <w:spacing w:before="100" w:beforeAutospacing="1" w:after="100" w:afterAutospacing="1"/>
    </w:pPr>
    <w:rPr>
      <w:rFonts w:ascii="Times New Roman" w:eastAsia="Times New Roman" w:hAnsi="Times New Roman" w:cs="Times New Roman"/>
      <w:szCs w:val="24"/>
    </w:rPr>
  </w:style>
  <w:style w:type="paragraph" w:customStyle="1" w:styleId="xmsolistparagraph">
    <w:name w:val="x_msolistparagraph"/>
    <w:basedOn w:val="Normal"/>
    <w:rsid w:val="00FE42BC"/>
    <w:pPr>
      <w:spacing w:before="100" w:beforeAutospacing="1" w:after="100" w:afterAutospacing="1"/>
    </w:pPr>
    <w:rPr>
      <w:rFonts w:ascii="Times New Roman" w:eastAsia="Times New Roman" w:hAnsi="Times New Roman" w:cs="Times New Roman"/>
      <w:szCs w:val="24"/>
    </w:rPr>
  </w:style>
  <w:style w:type="character" w:customStyle="1" w:styleId="examplewindow1">
    <w:name w:val="examplewindow1"/>
    <w:rsid w:val="00FE42BC"/>
    <w:rPr>
      <w:rFonts w:ascii="Arial" w:hAnsi="Arial" w:cs="Arial" w:hint="default"/>
      <w:b/>
      <w:bCs/>
    </w:rPr>
  </w:style>
  <w:style w:type="paragraph" w:customStyle="1" w:styleId="ColorfulShading-Accent11">
    <w:name w:val="Colorful Shading - Accent 11"/>
    <w:hidden/>
    <w:uiPriority w:val="99"/>
    <w:semiHidden/>
    <w:rsid w:val="00FE42BC"/>
    <w:pPr>
      <w:spacing w:after="0" w:line="240" w:lineRule="auto"/>
    </w:pPr>
    <w:rPr>
      <w:rFonts w:ascii="Tahoma" w:eastAsia="Times New Roman" w:hAnsi="Tahoma" w:cs="Times New Roman"/>
      <w:sz w:val="20"/>
      <w:szCs w:val="24"/>
    </w:rPr>
  </w:style>
  <w:style w:type="paragraph" w:customStyle="1" w:styleId="ColorfulGrid-Accent11">
    <w:name w:val="Colorful Grid - Accent 11"/>
    <w:basedOn w:val="Normal"/>
    <w:next w:val="Normal"/>
    <w:link w:val="ColorfulGrid-Accent1Char"/>
    <w:uiPriority w:val="29"/>
    <w:qFormat/>
    <w:rsid w:val="00FE42BC"/>
    <w:pPr>
      <w:spacing w:line="276" w:lineRule="auto"/>
    </w:pPr>
    <w:rPr>
      <w:rFonts w:ascii="Calibri" w:eastAsia="MS Mincho" w:hAnsi="Calibri" w:cs="Times New Roman"/>
      <w:i/>
      <w:iCs/>
      <w:color w:val="000000"/>
      <w:sz w:val="22"/>
      <w:szCs w:val="22"/>
      <w:lang w:val="x-none" w:eastAsia="ja-JP"/>
    </w:rPr>
  </w:style>
  <w:style w:type="character" w:customStyle="1" w:styleId="ColorfulGrid-Accent1Char">
    <w:name w:val="Colorful Grid - Accent 1 Char"/>
    <w:link w:val="ColorfulGrid-Accent11"/>
    <w:uiPriority w:val="29"/>
    <w:rsid w:val="00FE42BC"/>
    <w:rPr>
      <w:rFonts w:ascii="Calibri" w:eastAsia="MS Mincho" w:hAnsi="Calibri" w:cs="Times New Roman"/>
      <w:i/>
      <w:iCs/>
      <w:color w:val="000000"/>
      <w:lang w:val="x-none" w:eastAsia="ja-JP"/>
    </w:rPr>
  </w:style>
  <w:style w:type="paragraph" w:customStyle="1" w:styleId="paragraph">
    <w:name w:val="paragraph"/>
    <w:basedOn w:val="Normal"/>
    <w:rsid w:val="00FE42BC"/>
    <w:pPr>
      <w:spacing w:after="0"/>
    </w:pPr>
    <w:rPr>
      <w:rFonts w:ascii="Times New Roman" w:eastAsia="Times New Roman" w:hAnsi="Times New Roman" w:cs="Times New Roman"/>
      <w:sz w:val="24"/>
      <w:szCs w:val="24"/>
    </w:rPr>
  </w:style>
  <w:style w:type="character" w:customStyle="1" w:styleId="normaltextrun1">
    <w:name w:val="normaltextrun1"/>
    <w:basedOn w:val="DefaultParagraphFont"/>
    <w:rsid w:val="00FE42BC"/>
  </w:style>
  <w:style w:type="character" w:customStyle="1" w:styleId="eop">
    <w:name w:val="eop"/>
    <w:basedOn w:val="DefaultParagraphFont"/>
    <w:rsid w:val="00FE42BC"/>
  </w:style>
  <w:style w:type="character" w:customStyle="1" w:styleId="BalloonTextChar0">
    <w:name w:val="Balloon Text Char0"/>
    <w:basedOn w:val="DefaultParagraphFont"/>
    <w:uiPriority w:val="99"/>
    <w:semiHidden/>
    <w:rsid w:val="00C56964"/>
    <w:rPr>
      <w:rFonts w:ascii="Lucida Grande" w:hAnsi="Lucida Grande"/>
      <w:sz w:val="18"/>
      <w:szCs w:val="18"/>
    </w:rPr>
  </w:style>
  <w:style w:type="character" w:styleId="SubtleReference">
    <w:name w:val="Subtle Reference"/>
    <w:basedOn w:val="DefaultParagraphFont"/>
    <w:uiPriority w:val="31"/>
    <w:qFormat/>
    <w:rsid w:val="00C56964"/>
    <w:rPr>
      <w:smallCaps/>
      <w:color w:val="071D49" w:themeColor="accent2"/>
      <w:u w:val="single"/>
    </w:rPr>
  </w:style>
  <w:style w:type="character" w:styleId="HTMLCite">
    <w:name w:val="HTML Cite"/>
    <w:uiPriority w:val="99"/>
    <w:semiHidden/>
    <w:unhideWhenUsed/>
    <w:rsid w:val="00C56964"/>
    <w:rPr>
      <w:i/>
      <w:iCs/>
    </w:rPr>
  </w:style>
  <w:style w:type="character" w:customStyle="1" w:styleId="programtitle">
    <w:name w:val="programtitle"/>
    <w:basedOn w:val="DefaultParagraphFont"/>
    <w:rsid w:val="00C56964"/>
  </w:style>
  <w:style w:type="character" w:customStyle="1" w:styleId="headerslevel1">
    <w:name w:val="headerslevel1"/>
    <w:basedOn w:val="DefaultParagraphFont"/>
    <w:rsid w:val="00C56964"/>
  </w:style>
  <w:style w:type="paragraph" w:styleId="Caption">
    <w:name w:val="caption"/>
    <w:basedOn w:val="Normal"/>
    <w:next w:val="Normal"/>
    <w:uiPriority w:val="35"/>
    <w:unhideWhenUsed/>
    <w:qFormat/>
    <w:rsid w:val="00C56964"/>
    <w:rPr>
      <w:rFonts w:cstheme="minorBidi"/>
      <w:b/>
      <w:bCs/>
      <w:color w:val="84329B" w:themeColor="accent1"/>
      <w:sz w:val="18"/>
      <w:szCs w:val="18"/>
    </w:rPr>
  </w:style>
  <w:style w:type="character" w:styleId="BookTitle">
    <w:name w:val="Book Title"/>
    <w:basedOn w:val="DefaultParagraphFont"/>
    <w:uiPriority w:val="33"/>
    <w:qFormat/>
    <w:rsid w:val="00936F3E"/>
    <w:rPr>
      <w:b/>
      <w:bCs/>
      <w:i/>
      <w:iCs/>
      <w:spacing w:val="5"/>
    </w:rPr>
  </w:style>
  <w:style w:type="character" w:styleId="UnresolvedMention">
    <w:name w:val="Unresolved Mention"/>
    <w:basedOn w:val="DefaultParagraphFont"/>
    <w:uiPriority w:val="99"/>
    <w:semiHidden/>
    <w:unhideWhenUsed/>
    <w:rsid w:val="005D3C8D"/>
    <w:rPr>
      <w:color w:val="605E5C"/>
      <w:shd w:val="clear" w:color="auto" w:fill="E1DFDD"/>
    </w:rPr>
  </w:style>
  <w:style w:type="paragraph" w:customStyle="1" w:styleId="ProgramName">
    <w:name w:val="Program Name"/>
    <w:basedOn w:val="Normal"/>
    <w:link w:val="ProgramNameChar"/>
    <w:qFormat/>
    <w:rsid w:val="006C47E8"/>
    <w:pPr>
      <w:spacing w:after="0"/>
    </w:pPr>
    <w:rPr>
      <w:rFonts w:ascii="Times New Roman" w:hAnsi="Times New Roman" w:cs="Times New Roman"/>
      <w:color w:val="FFFFFF" w:themeColor="background1"/>
      <w:sz w:val="34"/>
      <w:szCs w:val="34"/>
    </w:rPr>
  </w:style>
  <w:style w:type="character" w:customStyle="1" w:styleId="ProgramNameChar">
    <w:name w:val="Program Name Char"/>
    <w:basedOn w:val="DefaultParagraphFont"/>
    <w:link w:val="ProgramName"/>
    <w:rsid w:val="006C47E8"/>
    <w:rPr>
      <w:rFonts w:ascii="Times New Roman" w:hAnsi="Times New Roman" w:cs="Times New Roman"/>
      <w:color w:val="FFFFFF" w:themeColor="background1"/>
      <w:sz w:val="34"/>
      <w:szCs w:val="34"/>
    </w:rPr>
  </w:style>
  <w:style w:type="paragraph" w:customStyle="1" w:styleId="PublicationNumberandDepartment">
    <w:name w:val="Publication Number and Department"/>
    <w:basedOn w:val="Normal"/>
    <w:link w:val="PublicationNumberandDepartmentChar"/>
    <w:qFormat/>
    <w:rsid w:val="006C47E8"/>
    <w:pPr>
      <w:spacing w:after="0" w:line="180" w:lineRule="exact"/>
    </w:pPr>
    <w:rPr>
      <w:rFonts w:ascii="Times New Roman" w:hAnsi="Times New Roman" w:cs="Times New Roman"/>
      <w:color w:val="FFFFFF" w:themeColor="background1"/>
      <w:sz w:val="14"/>
      <w:szCs w:val="14"/>
    </w:rPr>
  </w:style>
  <w:style w:type="character" w:customStyle="1" w:styleId="PublicationNumberandDepartmentChar">
    <w:name w:val="Publication Number and Department Char"/>
    <w:basedOn w:val="DefaultParagraphFont"/>
    <w:link w:val="PublicationNumberandDepartment"/>
    <w:rsid w:val="006C47E8"/>
    <w:rPr>
      <w:rFonts w:ascii="Times New Roman" w:hAnsi="Times New Roman" w:cs="Times New Roman"/>
      <w:color w:val="FFFFFF" w:themeColor="background1"/>
      <w:sz w:val="14"/>
      <w:szCs w:val="14"/>
    </w:rPr>
  </w:style>
  <w:style w:type="paragraph" w:customStyle="1" w:styleId="ReportType">
    <w:name w:val="Report Type"/>
    <w:basedOn w:val="Normal"/>
    <w:link w:val="ReportTypeChar"/>
    <w:qFormat/>
    <w:rsid w:val="006C47E8"/>
    <w:pPr>
      <w:spacing w:after="0"/>
    </w:pPr>
    <w:rPr>
      <w:rFonts w:ascii="Times New Roman" w:hAnsi="Times New Roman" w:cs="Times New Roman"/>
      <w:color w:val="FFFFFF" w:themeColor="background1"/>
    </w:rPr>
  </w:style>
  <w:style w:type="character" w:customStyle="1" w:styleId="ReportTypeChar">
    <w:name w:val="Report Type Char"/>
    <w:basedOn w:val="DefaultParagraphFont"/>
    <w:link w:val="ReportType"/>
    <w:rsid w:val="006C47E8"/>
    <w:rPr>
      <w:rFonts w:ascii="Times New Roman" w:hAnsi="Times New Roman" w:cs="Times New Roman"/>
      <w:color w:val="FFFFFF" w:themeColor="background1"/>
      <w:sz w:val="20"/>
      <w:szCs w:val="20"/>
    </w:rPr>
  </w:style>
  <w:style w:type="paragraph" w:customStyle="1" w:styleId="CenterName">
    <w:name w:val="Center Name"/>
    <w:basedOn w:val="Normal"/>
    <w:link w:val="CenterNameChar"/>
    <w:qFormat/>
    <w:rsid w:val="006C47E8"/>
    <w:pPr>
      <w:spacing w:after="0"/>
    </w:pPr>
    <w:rPr>
      <w:rFonts w:ascii="Times New Roman" w:hAnsi="Times New Roman" w:cs="Times New Roman"/>
      <w:i/>
      <w:iCs/>
      <w:sz w:val="16"/>
      <w:szCs w:val="16"/>
    </w:rPr>
  </w:style>
  <w:style w:type="character" w:customStyle="1" w:styleId="CenterNameChar">
    <w:name w:val="Center Name Char"/>
    <w:basedOn w:val="DefaultParagraphFont"/>
    <w:link w:val="CenterName"/>
    <w:rsid w:val="006C47E8"/>
    <w:rPr>
      <w:rFonts w:ascii="Times New Roman" w:hAnsi="Times New Roman" w:cs="Times New Roman"/>
      <w:i/>
      <w:iCs/>
      <w:sz w:val="16"/>
      <w:szCs w:val="16"/>
    </w:rPr>
  </w:style>
  <w:style w:type="paragraph" w:customStyle="1" w:styleId="TableParagraph">
    <w:name w:val="Table Paragraph"/>
    <w:basedOn w:val="Normal"/>
    <w:uiPriority w:val="1"/>
    <w:qFormat/>
    <w:rsid w:val="00D82321"/>
    <w:pPr>
      <w:widowControl w:val="0"/>
      <w:autoSpaceDE w:val="0"/>
      <w:autoSpaceDN w:val="0"/>
      <w:spacing w:after="0"/>
      <w:ind w:left="107"/>
    </w:pPr>
    <w:rPr>
      <w:rFonts w:ascii="Palatino Linotype" w:eastAsia="Palatino Linotype" w:hAnsi="Palatino Linotype" w:cs="Palatino Linotype"/>
      <w:sz w:val="22"/>
      <w:szCs w:val="22"/>
    </w:rPr>
  </w:style>
  <w:style w:type="paragraph" w:styleId="Bibliography">
    <w:name w:val="Bibliography"/>
    <w:basedOn w:val="Normal"/>
    <w:next w:val="Normal"/>
    <w:uiPriority w:val="37"/>
    <w:semiHidden/>
    <w:unhideWhenUsed/>
    <w:rsid w:val="00095B91"/>
  </w:style>
  <w:style w:type="paragraph" w:styleId="BlockText">
    <w:name w:val="Block Text"/>
    <w:basedOn w:val="Normal"/>
    <w:uiPriority w:val="99"/>
    <w:semiHidden/>
    <w:unhideWhenUsed/>
    <w:rsid w:val="00095B91"/>
    <w:pPr>
      <w:pBdr>
        <w:top w:val="single" w:sz="2" w:space="10" w:color="84329B" w:themeColor="accent1"/>
        <w:left w:val="single" w:sz="2" w:space="10" w:color="84329B" w:themeColor="accent1"/>
        <w:bottom w:val="single" w:sz="2" w:space="10" w:color="84329B" w:themeColor="accent1"/>
        <w:right w:val="single" w:sz="2" w:space="10" w:color="84329B" w:themeColor="accent1"/>
      </w:pBdr>
      <w:ind w:left="1152" w:right="1152"/>
    </w:pPr>
    <w:rPr>
      <w:rFonts w:asciiTheme="minorHAnsi" w:eastAsiaTheme="minorEastAsia" w:hAnsiTheme="minorHAnsi" w:cstheme="minorBidi"/>
      <w:i/>
      <w:iCs/>
      <w:color w:val="84329B" w:themeColor="accent1"/>
    </w:rPr>
  </w:style>
  <w:style w:type="paragraph" w:styleId="BodyText2">
    <w:name w:val="Body Text 2"/>
    <w:basedOn w:val="Normal"/>
    <w:link w:val="BodyText2Char"/>
    <w:uiPriority w:val="99"/>
    <w:semiHidden/>
    <w:unhideWhenUsed/>
    <w:rsid w:val="00095B91"/>
    <w:pPr>
      <w:spacing w:after="120" w:line="480" w:lineRule="auto"/>
    </w:pPr>
  </w:style>
  <w:style w:type="character" w:customStyle="1" w:styleId="BodyText2Char">
    <w:name w:val="Body Text 2 Char"/>
    <w:basedOn w:val="DefaultParagraphFont"/>
    <w:link w:val="BodyText2"/>
    <w:uiPriority w:val="99"/>
    <w:semiHidden/>
    <w:rsid w:val="00095B91"/>
    <w:rPr>
      <w:rFonts w:ascii="Publico Text" w:hAnsi="Publico Text" w:cs="Tahoma"/>
      <w:sz w:val="20"/>
      <w:szCs w:val="20"/>
    </w:rPr>
  </w:style>
  <w:style w:type="paragraph" w:styleId="BodyTextFirstIndent">
    <w:name w:val="Body Text First Indent"/>
    <w:basedOn w:val="BodyText"/>
    <w:link w:val="BodyTextFirstIndentChar"/>
    <w:uiPriority w:val="99"/>
    <w:semiHidden/>
    <w:unhideWhenUsed/>
    <w:rsid w:val="00095B91"/>
    <w:pPr>
      <w:ind w:firstLine="360"/>
    </w:pPr>
    <w:rPr>
      <w:rFonts w:eastAsiaTheme="minorHAnsi" w:cs="Tahoma"/>
    </w:rPr>
  </w:style>
  <w:style w:type="character" w:customStyle="1" w:styleId="BodyTextFirstIndentChar">
    <w:name w:val="Body Text First Indent Char"/>
    <w:basedOn w:val="BodyTextChar"/>
    <w:link w:val="BodyTextFirstIndent"/>
    <w:uiPriority w:val="99"/>
    <w:semiHidden/>
    <w:rsid w:val="00095B91"/>
    <w:rPr>
      <w:rFonts w:ascii="Publico Text" w:eastAsia="Calibri" w:hAnsi="Publico Text" w:cs="Tahoma"/>
      <w:sz w:val="20"/>
      <w:szCs w:val="20"/>
    </w:rPr>
  </w:style>
  <w:style w:type="paragraph" w:styleId="BodyTextIndent">
    <w:name w:val="Body Text Indent"/>
    <w:basedOn w:val="Normal"/>
    <w:link w:val="BodyTextIndentChar"/>
    <w:uiPriority w:val="99"/>
    <w:semiHidden/>
    <w:unhideWhenUsed/>
    <w:rsid w:val="00095B91"/>
    <w:pPr>
      <w:spacing w:after="120"/>
      <w:ind w:left="360"/>
    </w:pPr>
  </w:style>
  <w:style w:type="character" w:customStyle="1" w:styleId="BodyTextIndentChar">
    <w:name w:val="Body Text Indent Char"/>
    <w:basedOn w:val="DefaultParagraphFont"/>
    <w:link w:val="BodyTextIndent"/>
    <w:uiPriority w:val="99"/>
    <w:semiHidden/>
    <w:rsid w:val="00095B91"/>
    <w:rPr>
      <w:rFonts w:ascii="Publico Text" w:hAnsi="Publico Text" w:cs="Tahoma"/>
      <w:sz w:val="20"/>
      <w:szCs w:val="20"/>
    </w:rPr>
  </w:style>
  <w:style w:type="paragraph" w:styleId="BodyTextFirstIndent2">
    <w:name w:val="Body Text First Indent 2"/>
    <w:basedOn w:val="BodyTextIndent"/>
    <w:link w:val="BodyTextFirstIndent2Char"/>
    <w:uiPriority w:val="99"/>
    <w:semiHidden/>
    <w:unhideWhenUsed/>
    <w:rsid w:val="00095B91"/>
    <w:pPr>
      <w:spacing w:after="200"/>
      <w:ind w:firstLine="360"/>
    </w:pPr>
  </w:style>
  <w:style w:type="character" w:customStyle="1" w:styleId="BodyTextFirstIndent2Char">
    <w:name w:val="Body Text First Indent 2 Char"/>
    <w:basedOn w:val="BodyTextIndentChar"/>
    <w:link w:val="BodyTextFirstIndent2"/>
    <w:uiPriority w:val="99"/>
    <w:semiHidden/>
    <w:rsid w:val="00095B91"/>
    <w:rPr>
      <w:rFonts w:ascii="Publico Text" w:hAnsi="Publico Text" w:cs="Tahoma"/>
      <w:sz w:val="20"/>
      <w:szCs w:val="20"/>
    </w:rPr>
  </w:style>
  <w:style w:type="paragraph" w:styleId="BodyTextIndent2">
    <w:name w:val="Body Text Indent 2"/>
    <w:basedOn w:val="Normal"/>
    <w:link w:val="BodyTextIndent2Char"/>
    <w:uiPriority w:val="99"/>
    <w:semiHidden/>
    <w:unhideWhenUsed/>
    <w:rsid w:val="00095B91"/>
    <w:pPr>
      <w:spacing w:after="120" w:line="480" w:lineRule="auto"/>
      <w:ind w:left="360"/>
    </w:pPr>
  </w:style>
  <w:style w:type="character" w:customStyle="1" w:styleId="BodyTextIndent2Char">
    <w:name w:val="Body Text Indent 2 Char"/>
    <w:basedOn w:val="DefaultParagraphFont"/>
    <w:link w:val="BodyTextIndent2"/>
    <w:uiPriority w:val="99"/>
    <w:semiHidden/>
    <w:rsid w:val="00095B91"/>
    <w:rPr>
      <w:rFonts w:ascii="Publico Text" w:hAnsi="Publico Text" w:cs="Tahoma"/>
      <w:sz w:val="20"/>
      <w:szCs w:val="20"/>
    </w:rPr>
  </w:style>
  <w:style w:type="paragraph" w:styleId="BodyTextIndent3">
    <w:name w:val="Body Text Indent 3"/>
    <w:basedOn w:val="Normal"/>
    <w:link w:val="BodyTextIndent3Char"/>
    <w:uiPriority w:val="99"/>
    <w:semiHidden/>
    <w:unhideWhenUsed/>
    <w:rsid w:val="00095B9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95B91"/>
    <w:rPr>
      <w:rFonts w:ascii="Publico Text" w:hAnsi="Publico Text" w:cs="Tahoma"/>
      <w:sz w:val="16"/>
      <w:szCs w:val="16"/>
    </w:rPr>
  </w:style>
  <w:style w:type="paragraph" w:styleId="Closing">
    <w:name w:val="Closing"/>
    <w:basedOn w:val="Normal"/>
    <w:link w:val="ClosingChar"/>
    <w:uiPriority w:val="99"/>
    <w:semiHidden/>
    <w:unhideWhenUsed/>
    <w:rsid w:val="00095B91"/>
    <w:pPr>
      <w:spacing w:after="0"/>
      <w:ind w:left="4320"/>
    </w:pPr>
  </w:style>
  <w:style w:type="character" w:customStyle="1" w:styleId="ClosingChar">
    <w:name w:val="Closing Char"/>
    <w:basedOn w:val="DefaultParagraphFont"/>
    <w:link w:val="Closing"/>
    <w:uiPriority w:val="99"/>
    <w:semiHidden/>
    <w:rsid w:val="00095B91"/>
    <w:rPr>
      <w:rFonts w:ascii="Publico Text" w:hAnsi="Publico Text" w:cs="Tahoma"/>
      <w:sz w:val="20"/>
      <w:szCs w:val="20"/>
    </w:rPr>
  </w:style>
  <w:style w:type="paragraph" w:styleId="Date">
    <w:name w:val="Date"/>
    <w:basedOn w:val="Normal"/>
    <w:next w:val="Normal"/>
    <w:link w:val="DateChar"/>
    <w:uiPriority w:val="99"/>
    <w:semiHidden/>
    <w:unhideWhenUsed/>
    <w:rsid w:val="00095B91"/>
  </w:style>
  <w:style w:type="character" w:customStyle="1" w:styleId="DateChar">
    <w:name w:val="Date Char"/>
    <w:basedOn w:val="DefaultParagraphFont"/>
    <w:link w:val="Date"/>
    <w:uiPriority w:val="99"/>
    <w:semiHidden/>
    <w:rsid w:val="00095B91"/>
    <w:rPr>
      <w:rFonts w:ascii="Publico Text" w:hAnsi="Publico Text" w:cs="Tahoma"/>
      <w:sz w:val="20"/>
      <w:szCs w:val="20"/>
    </w:rPr>
  </w:style>
  <w:style w:type="paragraph" w:styleId="DocumentMap">
    <w:name w:val="Document Map"/>
    <w:basedOn w:val="Normal"/>
    <w:link w:val="DocumentMapChar"/>
    <w:uiPriority w:val="99"/>
    <w:semiHidden/>
    <w:unhideWhenUsed/>
    <w:rsid w:val="00095B91"/>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95B91"/>
    <w:rPr>
      <w:rFonts w:ascii="Segoe UI" w:hAnsi="Segoe UI" w:cs="Segoe UI"/>
      <w:sz w:val="16"/>
      <w:szCs w:val="16"/>
    </w:rPr>
  </w:style>
  <w:style w:type="paragraph" w:styleId="E-mailSignature">
    <w:name w:val="E-mail Signature"/>
    <w:basedOn w:val="Normal"/>
    <w:link w:val="E-mailSignatureChar"/>
    <w:uiPriority w:val="99"/>
    <w:semiHidden/>
    <w:unhideWhenUsed/>
    <w:rsid w:val="00095B91"/>
    <w:pPr>
      <w:spacing w:after="0"/>
    </w:pPr>
  </w:style>
  <w:style w:type="character" w:customStyle="1" w:styleId="E-mailSignatureChar">
    <w:name w:val="E-mail Signature Char"/>
    <w:basedOn w:val="DefaultParagraphFont"/>
    <w:link w:val="E-mailSignature"/>
    <w:uiPriority w:val="99"/>
    <w:semiHidden/>
    <w:rsid w:val="00095B91"/>
    <w:rPr>
      <w:rFonts w:ascii="Publico Text" w:hAnsi="Publico Text" w:cs="Tahoma"/>
      <w:sz w:val="20"/>
      <w:szCs w:val="20"/>
    </w:rPr>
  </w:style>
  <w:style w:type="paragraph" w:styleId="EnvelopeAddress">
    <w:name w:val="envelope address"/>
    <w:basedOn w:val="Normal"/>
    <w:uiPriority w:val="99"/>
    <w:semiHidden/>
    <w:unhideWhenUsed/>
    <w:rsid w:val="00095B91"/>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095B91"/>
    <w:pPr>
      <w:spacing w:after="0"/>
    </w:pPr>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sid w:val="00095B91"/>
    <w:rPr>
      <w:rFonts w:asciiTheme="majorHAnsi" w:eastAsiaTheme="majorEastAsia" w:hAnsiTheme="majorHAnsi" w:cstheme="majorBidi"/>
      <w:color w:val="272727" w:themeColor="text1" w:themeTint="D8"/>
      <w:sz w:val="21"/>
      <w:szCs w:val="21"/>
    </w:rPr>
  </w:style>
  <w:style w:type="paragraph" w:styleId="HTMLAddress">
    <w:name w:val="HTML Address"/>
    <w:basedOn w:val="Normal"/>
    <w:link w:val="HTMLAddressChar"/>
    <w:uiPriority w:val="99"/>
    <w:semiHidden/>
    <w:unhideWhenUsed/>
    <w:rsid w:val="00095B91"/>
    <w:pPr>
      <w:spacing w:after="0"/>
    </w:pPr>
    <w:rPr>
      <w:i/>
      <w:iCs/>
    </w:rPr>
  </w:style>
  <w:style w:type="character" w:customStyle="1" w:styleId="HTMLAddressChar">
    <w:name w:val="HTML Address Char"/>
    <w:basedOn w:val="DefaultParagraphFont"/>
    <w:link w:val="HTMLAddress"/>
    <w:uiPriority w:val="99"/>
    <w:semiHidden/>
    <w:rsid w:val="00095B91"/>
    <w:rPr>
      <w:rFonts w:ascii="Publico Text" w:hAnsi="Publico Text" w:cs="Tahoma"/>
      <w:i/>
      <w:iCs/>
      <w:sz w:val="20"/>
      <w:szCs w:val="20"/>
    </w:rPr>
  </w:style>
  <w:style w:type="paragraph" w:styleId="HTMLPreformatted">
    <w:name w:val="HTML Preformatted"/>
    <w:basedOn w:val="Normal"/>
    <w:link w:val="HTMLPreformattedChar"/>
    <w:uiPriority w:val="99"/>
    <w:semiHidden/>
    <w:unhideWhenUsed/>
    <w:rsid w:val="00095B91"/>
    <w:pPr>
      <w:spacing w:after="0"/>
    </w:pPr>
    <w:rPr>
      <w:rFonts w:ascii="Consolas" w:hAnsi="Consolas"/>
    </w:rPr>
  </w:style>
  <w:style w:type="character" w:customStyle="1" w:styleId="HTMLPreformattedChar">
    <w:name w:val="HTML Preformatted Char"/>
    <w:basedOn w:val="DefaultParagraphFont"/>
    <w:link w:val="HTMLPreformatted"/>
    <w:uiPriority w:val="99"/>
    <w:semiHidden/>
    <w:rsid w:val="00095B91"/>
    <w:rPr>
      <w:rFonts w:ascii="Consolas" w:hAnsi="Consolas" w:cs="Tahoma"/>
      <w:sz w:val="20"/>
      <w:szCs w:val="20"/>
    </w:rPr>
  </w:style>
  <w:style w:type="paragraph" w:styleId="Index1">
    <w:name w:val="index 1"/>
    <w:basedOn w:val="Normal"/>
    <w:next w:val="Normal"/>
    <w:autoRedefine/>
    <w:uiPriority w:val="99"/>
    <w:semiHidden/>
    <w:unhideWhenUsed/>
    <w:rsid w:val="00095B91"/>
    <w:pPr>
      <w:spacing w:after="0"/>
      <w:ind w:left="200" w:hanging="200"/>
    </w:pPr>
  </w:style>
  <w:style w:type="paragraph" w:styleId="Index2">
    <w:name w:val="index 2"/>
    <w:basedOn w:val="Normal"/>
    <w:next w:val="Normal"/>
    <w:autoRedefine/>
    <w:uiPriority w:val="99"/>
    <w:semiHidden/>
    <w:unhideWhenUsed/>
    <w:rsid w:val="00095B91"/>
    <w:pPr>
      <w:spacing w:after="0"/>
      <w:ind w:left="400" w:hanging="200"/>
    </w:pPr>
  </w:style>
  <w:style w:type="paragraph" w:styleId="Index3">
    <w:name w:val="index 3"/>
    <w:basedOn w:val="Normal"/>
    <w:next w:val="Normal"/>
    <w:autoRedefine/>
    <w:uiPriority w:val="99"/>
    <w:semiHidden/>
    <w:unhideWhenUsed/>
    <w:rsid w:val="00095B91"/>
    <w:pPr>
      <w:spacing w:after="0"/>
      <w:ind w:left="600" w:hanging="200"/>
    </w:pPr>
  </w:style>
  <w:style w:type="paragraph" w:styleId="Index4">
    <w:name w:val="index 4"/>
    <w:basedOn w:val="Normal"/>
    <w:next w:val="Normal"/>
    <w:autoRedefine/>
    <w:uiPriority w:val="99"/>
    <w:semiHidden/>
    <w:unhideWhenUsed/>
    <w:rsid w:val="00095B91"/>
    <w:pPr>
      <w:spacing w:after="0"/>
      <w:ind w:left="800" w:hanging="200"/>
    </w:pPr>
  </w:style>
  <w:style w:type="paragraph" w:styleId="Index5">
    <w:name w:val="index 5"/>
    <w:basedOn w:val="Normal"/>
    <w:next w:val="Normal"/>
    <w:autoRedefine/>
    <w:uiPriority w:val="99"/>
    <w:semiHidden/>
    <w:unhideWhenUsed/>
    <w:rsid w:val="00095B91"/>
    <w:pPr>
      <w:spacing w:after="0"/>
      <w:ind w:left="1000" w:hanging="200"/>
    </w:pPr>
  </w:style>
  <w:style w:type="paragraph" w:styleId="Index6">
    <w:name w:val="index 6"/>
    <w:basedOn w:val="Normal"/>
    <w:next w:val="Normal"/>
    <w:autoRedefine/>
    <w:uiPriority w:val="99"/>
    <w:semiHidden/>
    <w:unhideWhenUsed/>
    <w:rsid w:val="00095B91"/>
    <w:pPr>
      <w:spacing w:after="0"/>
      <w:ind w:left="1200" w:hanging="200"/>
    </w:pPr>
  </w:style>
  <w:style w:type="paragraph" w:styleId="Index7">
    <w:name w:val="index 7"/>
    <w:basedOn w:val="Normal"/>
    <w:next w:val="Normal"/>
    <w:autoRedefine/>
    <w:uiPriority w:val="99"/>
    <w:semiHidden/>
    <w:unhideWhenUsed/>
    <w:rsid w:val="00095B91"/>
    <w:pPr>
      <w:spacing w:after="0"/>
      <w:ind w:left="1400" w:hanging="200"/>
    </w:pPr>
  </w:style>
  <w:style w:type="paragraph" w:styleId="Index8">
    <w:name w:val="index 8"/>
    <w:basedOn w:val="Normal"/>
    <w:next w:val="Normal"/>
    <w:autoRedefine/>
    <w:uiPriority w:val="99"/>
    <w:semiHidden/>
    <w:unhideWhenUsed/>
    <w:rsid w:val="00095B91"/>
    <w:pPr>
      <w:spacing w:after="0"/>
      <w:ind w:left="1600" w:hanging="200"/>
    </w:pPr>
  </w:style>
  <w:style w:type="paragraph" w:styleId="Index9">
    <w:name w:val="index 9"/>
    <w:basedOn w:val="Normal"/>
    <w:next w:val="Normal"/>
    <w:autoRedefine/>
    <w:uiPriority w:val="99"/>
    <w:semiHidden/>
    <w:unhideWhenUsed/>
    <w:rsid w:val="00095B91"/>
    <w:pPr>
      <w:spacing w:after="0"/>
      <w:ind w:left="1800" w:hanging="200"/>
    </w:pPr>
  </w:style>
  <w:style w:type="paragraph" w:styleId="IndexHeading">
    <w:name w:val="index heading"/>
    <w:basedOn w:val="Normal"/>
    <w:next w:val="Index1"/>
    <w:uiPriority w:val="99"/>
    <w:semiHidden/>
    <w:unhideWhenUsed/>
    <w:rsid w:val="00095B9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095B91"/>
    <w:pPr>
      <w:pBdr>
        <w:top w:val="single" w:sz="4" w:space="10" w:color="84329B" w:themeColor="accent1"/>
        <w:bottom w:val="single" w:sz="4" w:space="10" w:color="84329B" w:themeColor="accent1"/>
      </w:pBdr>
      <w:spacing w:before="360" w:after="360"/>
      <w:ind w:left="864" w:right="864"/>
      <w:jc w:val="center"/>
    </w:pPr>
    <w:rPr>
      <w:i/>
      <w:iCs/>
      <w:color w:val="84329B" w:themeColor="accent1"/>
    </w:rPr>
  </w:style>
  <w:style w:type="character" w:customStyle="1" w:styleId="IntenseQuoteChar">
    <w:name w:val="Intense Quote Char"/>
    <w:basedOn w:val="DefaultParagraphFont"/>
    <w:link w:val="IntenseQuote"/>
    <w:uiPriority w:val="30"/>
    <w:rsid w:val="00095B91"/>
    <w:rPr>
      <w:rFonts w:ascii="Publico Text" w:hAnsi="Publico Text" w:cs="Tahoma"/>
      <w:i/>
      <w:iCs/>
      <w:color w:val="84329B" w:themeColor="accent1"/>
      <w:sz w:val="20"/>
      <w:szCs w:val="20"/>
    </w:rPr>
  </w:style>
  <w:style w:type="paragraph" w:styleId="List">
    <w:name w:val="List"/>
    <w:basedOn w:val="Normal"/>
    <w:uiPriority w:val="99"/>
    <w:semiHidden/>
    <w:unhideWhenUsed/>
    <w:rsid w:val="00095B91"/>
    <w:pPr>
      <w:ind w:left="360" w:hanging="360"/>
      <w:contextualSpacing/>
    </w:pPr>
  </w:style>
  <w:style w:type="paragraph" w:styleId="List2">
    <w:name w:val="List 2"/>
    <w:basedOn w:val="Normal"/>
    <w:uiPriority w:val="99"/>
    <w:semiHidden/>
    <w:unhideWhenUsed/>
    <w:rsid w:val="00095B91"/>
    <w:pPr>
      <w:ind w:left="720" w:hanging="360"/>
      <w:contextualSpacing/>
    </w:pPr>
  </w:style>
  <w:style w:type="paragraph" w:styleId="List3">
    <w:name w:val="List 3"/>
    <w:basedOn w:val="Normal"/>
    <w:uiPriority w:val="99"/>
    <w:semiHidden/>
    <w:unhideWhenUsed/>
    <w:rsid w:val="00095B91"/>
    <w:pPr>
      <w:ind w:left="1080" w:hanging="360"/>
      <w:contextualSpacing/>
    </w:pPr>
  </w:style>
  <w:style w:type="paragraph" w:styleId="ListBullet">
    <w:name w:val="List Bullet"/>
    <w:basedOn w:val="Normal"/>
    <w:uiPriority w:val="99"/>
    <w:semiHidden/>
    <w:unhideWhenUsed/>
    <w:rsid w:val="00095B91"/>
    <w:pPr>
      <w:numPr>
        <w:numId w:val="31"/>
      </w:numPr>
      <w:contextualSpacing/>
    </w:pPr>
  </w:style>
  <w:style w:type="paragraph" w:styleId="ListBullet2">
    <w:name w:val="List Bullet 2"/>
    <w:basedOn w:val="Normal"/>
    <w:uiPriority w:val="99"/>
    <w:semiHidden/>
    <w:unhideWhenUsed/>
    <w:rsid w:val="00095B91"/>
    <w:pPr>
      <w:numPr>
        <w:numId w:val="32"/>
      </w:numPr>
      <w:contextualSpacing/>
    </w:pPr>
  </w:style>
  <w:style w:type="paragraph" w:styleId="ListBullet3">
    <w:name w:val="List Bullet 3"/>
    <w:basedOn w:val="Normal"/>
    <w:uiPriority w:val="99"/>
    <w:semiHidden/>
    <w:unhideWhenUsed/>
    <w:rsid w:val="00095B91"/>
    <w:pPr>
      <w:numPr>
        <w:numId w:val="33"/>
      </w:numPr>
      <w:contextualSpacing/>
    </w:pPr>
  </w:style>
  <w:style w:type="paragraph" w:styleId="ListBullet4">
    <w:name w:val="List Bullet 4"/>
    <w:basedOn w:val="Normal"/>
    <w:uiPriority w:val="99"/>
    <w:semiHidden/>
    <w:unhideWhenUsed/>
    <w:rsid w:val="00095B91"/>
    <w:pPr>
      <w:numPr>
        <w:numId w:val="34"/>
      </w:numPr>
      <w:contextualSpacing/>
    </w:pPr>
  </w:style>
  <w:style w:type="paragraph" w:styleId="ListBullet5">
    <w:name w:val="List Bullet 5"/>
    <w:basedOn w:val="Normal"/>
    <w:uiPriority w:val="99"/>
    <w:semiHidden/>
    <w:unhideWhenUsed/>
    <w:rsid w:val="00095B91"/>
    <w:pPr>
      <w:numPr>
        <w:numId w:val="35"/>
      </w:numPr>
      <w:contextualSpacing/>
    </w:pPr>
  </w:style>
  <w:style w:type="paragraph" w:styleId="ListContinue">
    <w:name w:val="List Continue"/>
    <w:basedOn w:val="Normal"/>
    <w:uiPriority w:val="99"/>
    <w:semiHidden/>
    <w:unhideWhenUsed/>
    <w:rsid w:val="00095B91"/>
    <w:pPr>
      <w:spacing w:after="120"/>
      <w:ind w:left="360"/>
      <w:contextualSpacing/>
    </w:pPr>
  </w:style>
  <w:style w:type="paragraph" w:styleId="ListContinue2">
    <w:name w:val="List Continue 2"/>
    <w:basedOn w:val="Normal"/>
    <w:uiPriority w:val="99"/>
    <w:semiHidden/>
    <w:unhideWhenUsed/>
    <w:rsid w:val="00095B91"/>
    <w:pPr>
      <w:spacing w:after="120"/>
      <w:ind w:left="720"/>
      <w:contextualSpacing/>
    </w:pPr>
  </w:style>
  <w:style w:type="paragraph" w:styleId="ListContinue3">
    <w:name w:val="List Continue 3"/>
    <w:basedOn w:val="Normal"/>
    <w:uiPriority w:val="99"/>
    <w:semiHidden/>
    <w:unhideWhenUsed/>
    <w:rsid w:val="00095B91"/>
    <w:pPr>
      <w:spacing w:after="120"/>
      <w:ind w:left="1080"/>
      <w:contextualSpacing/>
    </w:pPr>
  </w:style>
  <w:style w:type="paragraph" w:styleId="ListContinue4">
    <w:name w:val="List Continue 4"/>
    <w:basedOn w:val="Normal"/>
    <w:uiPriority w:val="99"/>
    <w:semiHidden/>
    <w:unhideWhenUsed/>
    <w:rsid w:val="00095B91"/>
    <w:pPr>
      <w:spacing w:after="120"/>
      <w:ind w:left="1440"/>
      <w:contextualSpacing/>
    </w:pPr>
  </w:style>
  <w:style w:type="paragraph" w:styleId="ListContinue5">
    <w:name w:val="List Continue 5"/>
    <w:basedOn w:val="Normal"/>
    <w:uiPriority w:val="99"/>
    <w:semiHidden/>
    <w:unhideWhenUsed/>
    <w:rsid w:val="00095B91"/>
    <w:pPr>
      <w:spacing w:after="120"/>
      <w:ind w:left="1800"/>
      <w:contextualSpacing/>
    </w:pPr>
  </w:style>
  <w:style w:type="paragraph" w:styleId="ListNumber">
    <w:name w:val="List Number"/>
    <w:basedOn w:val="Normal"/>
    <w:uiPriority w:val="99"/>
    <w:semiHidden/>
    <w:unhideWhenUsed/>
    <w:rsid w:val="00095B91"/>
    <w:pPr>
      <w:numPr>
        <w:numId w:val="36"/>
      </w:numPr>
      <w:contextualSpacing/>
    </w:pPr>
  </w:style>
  <w:style w:type="paragraph" w:styleId="ListNumber2">
    <w:name w:val="List Number 2"/>
    <w:basedOn w:val="Normal"/>
    <w:uiPriority w:val="99"/>
    <w:semiHidden/>
    <w:unhideWhenUsed/>
    <w:rsid w:val="00095B91"/>
    <w:pPr>
      <w:numPr>
        <w:numId w:val="37"/>
      </w:numPr>
      <w:contextualSpacing/>
    </w:pPr>
  </w:style>
  <w:style w:type="paragraph" w:styleId="ListNumber3">
    <w:name w:val="List Number 3"/>
    <w:basedOn w:val="Normal"/>
    <w:uiPriority w:val="99"/>
    <w:semiHidden/>
    <w:unhideWhenUsed/>
    <w:rsid w:val="00095B91"/>
    <w:pPr>
      <w:numPr>
        <w:numId w:val="38"/>
      </w:numPr>
      <w:contextualSpacing/>
    </w:pPr>
  </w:style>
  <w:style w:type="paragraph" w:styleId="ListNumber4">
    <w:name w:val="List Number 4"/>
    <w:basedOn w:val="Normal"/>
    <w:uiPriority w:val="99"/>
    <w:semiHidden/>
    <w:unhideWhenUsed/>
    <w:rsid w:val="00095B91"/>
    <w:pPr>
      <w:numPr>
        <w:numId w:val="39"/>
      </w:numPr>
      <w:contextualSpacing/>
    </w:pPr>
  </w:style>
  <w:style w:type="paragraph" w:styleId="ListNumber5">
    <w:name w:val="List Number 5"/>
    <w:basedOn w:val="Normal"/>
    <w:uiPriority w:val="99"/>
    <w:semiHidden/>
    <w:unhideWhenUsed/>
    <w:rsid w:val="00095B91"/>
    <w:pPr>
      <w:numPr>
        <w:numId w:val="40"/>
      </w:numPr>
      <w:contextualSpacing/>
    </w:pPr>
  </w:style>
  <w:style w:type="paragraph" w:styleId="MacroText">
    <w:name w:val="macro"/>
    <w:link w:val="MacroTextChar"/>
    <w:uiPriority w:val="99"/>
    <w:semiHidden/>
    <w:unhideWhenUsed/>
    <w:rsid w:val="00095B9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cs="Tahoma"/>
      <w:sz w:val="20"/>
      <w:szCs w:val="20"/>
    </w:rPr>
  </w:style>
  <w:style w:type="character" w:customStyle="1" w:styleId="MacroTextChar">
    <w:name w:val="Macro Text Char"/>
    <w:basedOn w:val="DefaultParagraphFont"/>
    <w:link w:val="MacroText"/>
    <w:uiPriority w:val="99"/>
    <w:semiHidden/>
    <w:rsid w:val="00095B91"/>
    <w:rPr>
      <w:rFonts w:ascii="Consolas" w:hAnsi="Consolas" w:cs="Tahoma"/>
      <w:sz w:val="20"/>
      <w:szCs w:val="20"/>
    </w:rPr>
  </w:style>
  <w:style w:type="paragraph" w:styleId="MessageHeader">
    <w:name w:val="Message Header"/>
    <w:basedOn w:val="Normal"/>
    <w:link w:val="MessageHeaderChar"/>
    <w:uiPriority w:val="99"/>
    <w:semiHidden/>
    <w:unhideWhenUsed/>
    <w:rsid w:val="00095B91"/>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95B91"/>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095B91"/>
    <w:pPr>
      <w:ind w:left="720"/>
    </w:pPr>
  </w:style>
  <w:style w:type="paragraph" w:styleId="NoteHeading">
    <w:name w:val="Note Heading"/>
    <w:basedOn w:val="Normal"/>
    <w:next w:val="Normal"/>
    <w:link w:val="NoteHeadingChar"/>
    <w:uiPriority w:val="99"/>
    <w:semiHidden/>
    <w:unhideWhenUsed/>
    <w:rsid w:val="00095B91"/>
    <w:pPr>
      <w:spacing w:after="0"/>
    </w:pPr>
  </w:style>
  <w:style w:type="character" w:customStyle="1" w:styleId="NoteHeadingChar">
    <w:name w:val="Note Heading Char"/>
    <w:basedOn w:val="DefaultParagraphFont"/>
    <w:link w:val="NoteHeading"/>
    <w:uiPriority w:val="99"/>
    <w:semiHidden/>
    <w:rsid w:val="00095B91"/>
    <w:rPr>
      <w:rFonts w:ascii="Publico Text" w:hAnsi="Publico Text" w:cs="Tahoma"/>
      <w:sz w:val="20"/>
      <w:szCs w:val="20"/>
    </w:rPr>
  </w:style>
  <w:style w:type="paragraph" w:styleId="Salutation">
    <w:name w:val="Salutation"/>
    <w:basedOn w:val="Normal"/>
    <w:next w:val="Normal"/>
    <w:link w:val="SalutationChar"/>
    <w:uiPriority w:val="99"/>
    <w:semiHidden/>
    <w:unhideWhenUsed/>
    <w:rsid w:val="00095B91"/>
  </w:style>
  <w:style w:type="character" w:customStyle="1" w:styleId="SalutationChar">
    <w:name w:val="Salutation Char"/>
    <w:basedOn w:val="DefaultParagraphFont"/>
    <w:link w:val="Salutation"/>
    <w:uiPriority w:val="99"/>
    <w:semiHidden/>
    <w:rsid w:val="00095B91"/>
    <w:rPr>
      <w:rFonts w:ascii="Publico Text" w:hAnsi="Publico Text" w:cs="Tahoma"/>
      <w:sz w:val="20"/>
      <w:szCs w:val="20"/>
    </w:rPr>
  </w:style>
  <w:style w:type="paragraph" w:styleId="Signature">
    <w:name w:val="Signature"/>
    <w:basedOn w:val="Normal"/>
    <w:link w:val="SignatureChar"/>
    <w:uiPriority w:val="99"/>
    <w:semiHidden/>
    <w:unhideWhenUsed/>
    <w:rsid w:val="00095B91"/>
    <w:pPr>
      <w:spacing w:after="0"/>
      <w:ind w:left="4320"/>
    </w:pPr>
  </w:style>
  <w:style w:type="character" w:customStyle="1" w:styleId="SignatureChar">
    <w:name w:val="Signature Char"/>
    <w:basedOn w:val="DefaultParagraphFont"/>
    <w:link w:val="Signature"/>
    <w:uiPriority w:val="99"/>
    <w:semiHidden/>
    <w:rsid w:val="00095B91"/>
    <w:rPr>
      <w:rFonts w:ascii="Publico Text" w:hAnsi="Publico Text" w:cs="Tahoma"/>
      <w:sz w:val="20"/>
      <w:szCs w:val="20"/>
    </w:rPr>
  </w:style>
  <w:style w:type="paragraph" w:styleId="TableofAuthorities">
    <w:name w:val="table of authorities"/>
    <w:basedOn w:val="Normal"/>
    <w:next w:val="Normal"/>
    <w:uiPriority w:val="99"/>
    <w:semiHidden/>
    <w:unhideWhenUsed/>
    <w:rsid w:val="00095B91"/>
    <w:pPr>
      <w:spacing w:after="0"/>
      <w:ind w:left="200" w:hanging="200"/>
    </w:pPr>
  </w:style>
  <w:style w:type="paragraph" w:styleId="TableofFigures">
    <w:name w:val="table of figures"/>
    <w:basedOn w:val="Normal"/>
    <w:next w:val="Normal"/>
    <w:uiPriority w:val="99"/>
    <w:semiHidden/>
    <w:unhideWhenUsed/>
    <w:rsid w:val="00095B91"/>
    <w:pPr>
      <w:spacing w:after="0"/>
    </w:pPr>
  </w:style>
  <w:style w:type="paragraph" w:styleId="TOAHeading">
    <w:name w:val="toa heading"/>
    <w:basedOn w:val="Normal"/>
    <w:next w:val="Normal"/>
    <w:uiPriority w:val="99"/>
    <w:semiHidden/>
    <w:unhideWhenUsed/>
    <w:rsid w:val="00095B91"/>
    <w:pPr>
      <w:spacing w:before="120"/>
    </w:pPr>
    <w:rPr>
      <w:rFonts w:asciiTheme="majorHAnsi" w:eastAsiaTheme="majorEastAsia" w:hAnsiTheme="majorHAnsi" w:cstheme="majorBidi"/>
      <w:b/>
      <w:bCs/>
      <w:sz w:val="24"/>
      <w:szCs w:val="24"/>
    </w:rPr>
  </w:style>
  <w:style w:type="character" w:customStyle="1" w:styleId="normaltextrun">
    <w:name w:val="normaltextrun"/>
    <w:basedOn w:val="DefaultParagraphFont"/>
    <w:rsid w:val="006213C9"/>
  </w:style>
  <w:style w:type="table" w:customStyle="1" w:styleId="TableGridLight14">
    <w:name w:val="Table Grid Light14"/>
    <w:basedOn w:val="TableNormal"/>
    <w:uiPriority w:val="40"/>
    <w:rsid w:val="00A44F68"/>
    <w:pPr>
      <w:spacing w:after="0" w:line="240" w:lineRule="auto"/>
    </w:pPr>
    <w:rPr>
      <w:rFonts w:ascii="Publico Text" w:eastAsia="Calibri" w:hAnsi="Publico Text" w:cs="Times New Roman"/>
      <w:sz w:val="20"/>
      <w:szCs w:val="20"/>
    </w:rPr>
    <w:tblPr>
      <w:tblStyleRowBandSize w:val="1"/>
      <w:tblInd w:w="0" w:type="nil"/>
      <w:tblBorders>
        <w:top w:val="single" w:sz="8" w:space="0" w:color="009639"/>
        <w:left w:val="single" w:sz="8" w:space="0" w:color="009639"/>
        <w:bottom w:val="single" w:sz="8" w:space="0" w:color="009639"/>
        <w:right w:val="single" w:sz="8" w:space="0" w:color="009639"/>
        <w:insideH w:val="single" w:sz="8" w:space="0" w:color="009639"/>
      </w:tblBorders>
    </w:tblPr>
    <w:tcPr>
      <w:vAlign w:val="center"/>
    </w:tcPr>
    <w:tblStylePr w:type="firstRow">
      <w:rPr>
        <w:rFonts w:ascii="Bookman Old Style" w:hAnsi="Bookman Old Style" w:hint="default"/>
        <w:b/>
        <w:color w:val="FFFFFF"/>
        <w:sz w:val="24"/>
        <w:szCs w:val="24"/>
      </w:rPr>
      <w:tblPr/>
      <w:tcPr>
        <w:shd w:val="clear" w:color="auto" w:fill="4472C4"/>
      </w:tcPr>
    </w:tblStylePr>
    <w:tblStylePr w:type="band2Horz">
      <w:pPr>
        <w:jc w:val="left"/>
      </w:pPr>
      <w:tblPr/>
      <w:tcPr>
        <w:shd w:val="clear" w:color="auto" w:fill="C8E7D4"/>
      </w:tcPr>
    </w:tblStylePr>
  </w:style>
  <w:style w:type="table" w:customStyle="1" w:styleId="TableGridLight15">
    <w:name w:val="Table Grid Light15"/>
    <w:basedOn w:val="TableNormal"/>
    <w:uiPriority w:val="40"/>
    <w:rsid w:val="00A56F5C"/>
    <w:pPr>
      <w:spacing w:after="0" w:line="240" w:lineRule="auto"/>
    </w:pPr>
    <w:rPr>
      <w:rFonts w:ascii="Publico Text" w:eastAsia="Calibri" w:hAnsi="Publico Text" w:cs="Times New Roman"/>
      <w:sz w:val="20"/>
      <w:szCs w:val="20"/>
    </w:rPr>
    <w:tblPr>
      <w:tblStyleRowBandSize w:val="1"/>
      <w:tblInd w:w="0" w:type="nil"/>
      <w:tblBorders>
        <w:top w:val="single" w:sz="8" w:space="0" w:color="009639"/>
        <w:left w:val="single" w:sz="8" w:space="0" w:color="009639"/>
        <w:bottom w:val="single" w:sz="8" w:space="0" w:color="009639"/>
        <w:right w:val="single" w:sz="8" w:space="0" w:color="009639"/>
        <w:insideH w:val="single" w:sz="8" w:space="0" w:color="009639"/>
      </w:tblBorders>
    </w:tblPr>
    <w:tcPr>
      <w:vAlign w:val="center"/>
    </w:tcPr>
    <w:tblStylePr w:type="firstRow">
      <w:rPr>
        <w:rFonts w:ascii="Bookman Old Style" w:hAnsi="Bookman Old Style" w:hint="default"/>
        <w:b/>
        <w:color w:val="FFFFFF"/>
        <w:sz w:val="24"/>
        <w:szCs w:val="24"/>
      </w:rPr>
      <w:tblPr/>
      <w:tcPr>
        <w:shd w:val="clear" w:color="auto" w:fill="4472C4"/>
      </w:tcPr>
    </w:tblStylePr>
    <w:tblStylePr w:type="band2Horz">
      <w:pPr>
        <w:jc w:val="left"/>
      </w:pPr>
      <w:tblPr/>
      <w:tcPr>
        <w:shd w:val="clear" w:color="auto" w:fill="C8E7D4"/>
      </w:tcPr>
    </w:tblStylePr>
  </w:style>
  <w:style w:type="character" w:customStyle="1" w:styleId="cf01">
    <w:name w:val="cf01"/>
    <w:basedOn w:val="DefaultParagraphFont"/>
    <w:rsid w:val="000617B6"/>
    <w:rPr>
      <w:rFonts w:ascii="Segoe UI" w:hAnsi="Segoe UI" w:cs="Segoe UI" w:hint="default"/>
      <w:sz w:val="18"/>
      <w:szCs w:val="18"/>
    </w:rPr>
  </w:style>
  <w:style w:type="character" w:customStyle="1" w:styleId="cf11">
    <w:name w:val="cf11"/>
    <w:basedOn w:val="DefaultParagraphFont"/>
    <w:rsid w:val="00BB7AF3"/>
    <w:rPr>
      <w:rFonts w:ascii="Segoe UI" w:hAnsi="Segoe UI" w:cs="Segoe UI" w:hint="default"/>
      <w:sz w:val="18"/>
      <w:szCs w:val="18"/>
    </w:rPr>
  </w:style>
  <w:style w:type="paragraph" w:customStyle="1" w:styleId="pf0">
    <w:name w:val="pf0"/>
    <w:basedOn w:val="Normal"/>
    <w:rsid w:val="00290612"/>
    <w:pPr>
      <w:spacing w:before="100" w:beforeAutospacing="1" w:after="100" w:afterAutospacing="1"/>
    </w:pPr>
    <w:rPr>
      <w:rFonts w:ascii="Times New Roman" w:eastAsia="Times New Roman" w:hAnsi="Times New Roman" w:cs="Times New Roman"/>
      <w:sz w:val="24"/>
      <w:szCs w:val="24"/>
    </w:rPr>
  </w:style>
  <w:style w:type="character" w:customStyle="1" w:styleId="superscript">
    <w:name w:val="superscript"/>
    <w:basedOn w:val="DefaultParagraphFont"/>
    <w:rsid w:val="00CC4859"/>
  </w:style>
  <w:style w:type="character" w:styleId="Mention">
    <w:name w:val="Mention"/>
    <w:basedOn w:val="DefaultParagraphFont"/>
    <w:uiPriority w:val="99"/>
    <w:unhideWhenUsed/>
    <w:rsid w:val="008137A6"/>
    <w:rPr>
      <w:color w:val="2B579A"/>
      <w:shd w:val="clear" w:color="auto" w:fill="E6E6E6"/>
    </w:rPr>
  </w:style>
  <w:style w:type="table" w:customStyle="1" w:styleId="TableGrid3">
    <w:name w:val="Table Grid3"/>
    <w:basedOn w:val="TableNormal"/>
    <w:next w:val="TableGrid"/>
    <w:uiPriority w:val="59"/>
    <w:rsid w:val="00574B51"/>
    <w:pPr>
      <w:spacing w:after="0" w:line="240" w:lineRule="auto"/>
    </w:pPr>
    <w:rPr>
      <w:sz w:val="24"/>
      <w:szCs w:val="24"/>
    </w:rPr>
    <w:tblPr>
      <w:tblBorders>
        <w:top w:val="single" w:sz="8" w:space="0" w:color="576F7F"/>
        <w:bottom w:val="single" w:sz="8" w:space="0" w:color="576F7F"/>
        <w:insideH w:val="single" w:sz="8" w:space="0" w:color="576F7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8068">
      <w:bodyDiv w:val="1"/>
      <w:marLeft w:val="0"/>
      <w:marRight w:val="0"/>
      <w:marTop w:val="0"/>
      <w:marBottom w:val="0"/>
      <w:divBdr>
        <w:top w:val="none" w:sz="0" w:space="0" w:color="auto"/>
        <w:left w:val="none" w:sz="0" w:space="0" w:color="auto"/>
        <w:bottom w:val="none" w:sz="0" w:space="0" w:color="auto"/>
        <w:right w:val="none" w:sz="0" w:space="0" w:color="auto"/>
      </w:divBdr>
    </w:div>
    <w:div w:id="93674090">
      <w:bodyDiv w:val="1"/>
      <w:marLeft w:val="0"/>
      <w:marRight w:val="0"/>
      <w:marTop w:val="0"/>
      <w:marBottom w:val="0"/>
      <w:divBdr>
        <w:top w:val="none" w:sz="0" w:space="0" w:color="auto"/>
        <w:left w:val="none" w:sz="0" w:space="0" w:color="auto"/>
        <w:bottom w:val="none" w:sz="0" w:space="0" w:color="auto"/>
        <w:right w:val="none" w:sz="0" w:space="0" w:color="auto"/>
      </w:divBdr>
    </w:div>
    <w:div w:id="327367833">
      <w:bodyDiv w:val="1"/>
      <w:marLeft w:val="0"/>
      <w:marRight w:val="0"/>
      <w:marTop w:val="0"/>
      <w:marBottom w:val="0"/>
      <w:divBdr>
        <w:top w:val="none" w:sz="0" w:space="0" w:color="auto"/>
        <w:left w:val="none" w:sz="0" w:space="0" w:color="auto"/>
        <w:bottom w:val="none" w:sz="0" w:space="0" w:color="auto"/>
        <w:right w:val="none" w:sz="0" w:space="0" w:color="auto"/>
      </w:divBdr>
    </w:div>
    <w:div w:id="342167923">
      <w:bodyDiv w:val="1"/>
      <w:marLeft w:val="0"/>
      <w:marRight w:val="0"/>
      <w:marTop w:val="0"/>
      <w:marBottom w:val="0"/>
      <w:divBdr>
        <w:top w:val="none" w:sz="0" w:space="0" w:color="auto"/>
        <w:left w:val="none" w:sz="0" w:space="0" w:color="auto"/>
        <w:bottom w:val="none" w:sz="0" w:space="0" w:color="auto"/>
        <w:right w:val="none" w:sz="0" w:space="0" w:color="auto"/>
      </w:divBdr>
    </w:div>
    <w:div w:id="459886252">
      <w:bodyDiv w:val="1"/>
      <w:marLeft w:val="0"/>
      <w:marRight w:val="0"/>
      <w:marTop w:val="0"/>
      <w:marBottom w:val="0"/>
      <w:divBdr>
        <w:top w:val="none" w:sz="0" w:space="0" w:color="auto"/>
        <w:left w:val="none" w:sz="0" w:space="0" w:color="auto"/>
        <w:bottom w:val="none" w:sz="0" w:space="0" w:color="auto"/>
        <w:right w:val="none" w:sz="0" w:space="0" w:color="auto"/>
      </w:divBdr>
    </w:div>
    <w:div w:id="460341761">
      <w:bodyDiv w:val="1"/>
      <w:marLeft w:val="0"/>
      <w:marRight w:val="0"/>
      <w:marTop w:val="0"/>
      <w:marBottom w:val="0"/>
      <w:divBdr>
        <w:top w:val="none" w:sz="0" w:space="0" w:color="auto"/>
        <w:left w:val="none" w:sz="0" w:space="0" w:color="auto"/>
        <w:bottom w:val="none" w:sz="0" w:space="0" w:color="auto"/>
        <w:right w:val="none" w:sz="0" w:space="0" w:color="auto"/>
      </w:divBdr>
    </w:div>
    <w:div w:id="558907319">
      <w:bodyDiv w:val="1"/>
      <w:marLeft w:val="0"/>
      <w:marRight w:val="0"/>
      <w:marTop w:val="0"/>
      <w:marBottom w:val="0"/>
      <w:divBdr>
        <w:top w:val="none" w:sz="0" w:space="0" w:color="auto"/>
        <w:left w:val="none" w:sz="0" w:space="0" w:color="auto"/>
        <w:bottom w:val="none" w:sz="0" w:space="0" w:color="auto"/>
        <w:right w:val="none" w:sz="0" w:space="0" w:color="auto"/>
      </w:divBdr>
    </w:div>
    <w:div w:id="568804012">
      <w:bodyDiv w:val="1"/>
      <w:marLeft w:val="0"/>
      <w:marRight w:val="0"/>
      <w:marTop w:val="0"/>
      <w:marBottom w:val="0"/>
      <w:divBdr>
        <w:top w:val="none" w:sz="0" w:space="0" w:color="auto"/>
        <w:left w:val="none" w:sz="0" w:space="0" w:color="auto"/>
        <w:bottom w:val="none" w:sz="0" w:space="0" w:color="auto"/>
        <w:right w:val="none" w:sz="0" w:space="0" w:color="auto"/>
      </w:divBdr>
    </w:div>
    <w:div w:id="581374729">
      <w:bodyDiv w:val="1"/>
      <w:marLeft w:val="0"/>
      <w:marRight w:val="0"/>
      <w:marTop w:val="0"/>
      <w:marBottom w:val="0"/>
      <w:divBdr>
        <w:top w:val="none" w:sz="0" w:space="0" w:color="auto"/>
        <w:left w:val="none" w:sz="0" w:space="0" w:color="auto"/>
        <w:bottom w:val="none" w:sz="0" w:space="0" w:color="auto"/>
        <w:right w:val="none" w:sz="0" w:space="0" w:color="auto"/>
      </w:divBdr>
    </w:div>
    <w:div w:id="600451520">
      <w:bodyDiv w:val="1"/>
      <w:marLeft w:val="0"/>
      <w:marRight w:val="0"/>
      <w:marTop w:val="0"/>
      <w:marBottom w:val="0"/>
      <w:divBdr>
        <w:top w:val="none" w:sz="0" w:space="0" w:color="auto"/>
        <w:left w:val="none" w:sz="0" w:space="0" w:color="auto"/>
        <w:bottom w:val="none" w:sz="0" w:space="0" w:color="auto"/>
        <w:right w:val="none" w:sz="0" w:space="0" w:color="auto"/>
      </w:divBdr>
    </w:div>
    <w:div w:id="603457857">
      <w:bodyDiv w:val="1"/>
      <w:marLeft w:val="0"/>
      <w:marRight w:val="0"/>
      <w:marTop w:val="0"/>
      <w:marBottom w:val="0"/>
      <w:divBdr>
        <w:top w:val="none" w:sz="0" w:space="0" w:color="auto"/>
        <w:left w:val="none" w:sz="0" w:space="0" w:color="auto"/>
        <w:bottom w:val="none" w:sz="0" w:space="0" w:color="auto"/>
        <w:right w:val="none" w:sz="0" w:space="0" w:color="auto"/>
      </w:divBdr>
    </w:div>
    <w:div w:id="853958626">
      <w:bodyDiv w:val="1"/>
      <w:marLeft w:val="0"/>
      <w:marRight w:val="0"/>
      <w:marTop w:val="0"/>
      <w:marBottom w:val="0"/>
      <w:divBdr>
        <w:top w:val="none" w:sz="0" w:space="0" w:color="auto"/>
        <w:left w:val="none" w:sz="0" w:space="0" w:color="auto"/>
        <w:bottom w:val="none" w:sz="0" w:space="0" w:color="auto"/>
        <w:right w:val="none" w:sz="0" w:space="0" w:color="auto"/>
      </w:divBdr>
    </w:div>
    <w:div w:id="884490888">
      <w:bodyDiv w:val="1"/>
      <w:marLeft w:val="0"/>
      <w:marRight w:val="0"/>
      <w:marTop w:val="0"/>
      <w:marBottom w:val="0"/>
      <w:divBdr>
        <w:top w:val="none" w:sz="0" w:space="0" w:color="auto"/>
        <w:left w:val="none" w:sz="0" w:space="0" w:color="auto"/>
        <w:bottom w:val="none" w:sz="0" w:space="0" w:color="auto"/>
        <w:right w:val="none" w:sz="0" w:space="0" w:color="auto"/>
      </w:divBdr>
    </w:div>
    <w:div w:id="981077741">
      <w:bodyDiv w:val="1"/>
      <w:marLeft w:val="0"/>
      <w:marRight w:val="0"/>
      <w:marTop w:val="0"/>
      <w:marBottom w:val="0"/>
      <w:divBdr>
        <w:top w:val="none" w:sz="0" w:space="0" w:color="auto"/>
        <w:left w:val="none" w:sz="0" w:space="0" w:color="auto"/>
        <w:bottom w:val="none" w:sz="0" w:space="0" w:color="auto"/>
        <w:right w:val="none" w:sz="0" w:space="0" w:color="auto"/>
      </w:divBdr>
    </w:div>
    <w:div w:id="996572970">
      <w:bodyDiv w:val="1"/>
      <w:marLeft w:val="0"/>
      <w:marRight w:val="0"/>
      <w:marTop w:val="0"/>
      <w:marBottom w:val="0"/>
      <w:divBdr>
        <w:top w:val="none" w:sz="0" w:space="0" w:color="auto"/>
        <w:left w:val="none" w:sz="0" w:space="0" w:color="auto"/>
        <w:bottom w:val="none" w:sz="0" w:space="0" w:color="auto"/>
        <w:right w:val="none" w:sz="0" w:space="0" w:color="auto"/>
      </w:divBdr>
    </w:div>
    <w:div w:id="1014376868">
      <w:bodyDiv w:val="1"/>
      <w:marLeft w:val="0"/>
      <w:marRight w:val="0"/>
      <w:marTop w:val="0"/>
      <w:marBottom w:val="0"/>
      <w:divBdr>
        <w:top w:val="none" w:sz="0" w:space="0" w:color="auto"/>
        <w:left w:val="none" w:sz="0" w:space="0" w:color="auto"/>
        <w:bottom w:val="none" w:sz="0" w:space="0" w:color="auto"/>
        <w:right w:val="none" w:sz="0" w:space="0" w:color="auto"/>
      </w:divBdr>
    </w:div>
    <w:div w:id="1063019036">
      <w:bodyDiv w:val="1"/>
      <w:marLeft w:val="0"/>
      <w:marRight w:val="0"/>
      <w:marTop w:val="0"/>
      <w:marBottom w:val="0"/>
      <w:divBdr>
        <w:top w:val="none" w:sz="0" w:space="0" w:color="auto"/>
        <w:left w:val="none" w:sz="0" w:space="0" w:color="auto"/>
        <w:bottom w:val="none" w:sz="0" w:space="0" w:color="auto"/>
        <w:right w:val="none" w:sz="0" w:space="0" w:color="auto"/>
      </w:divBdr>
    </w:div>
    <w:div w:id="1072119668">
      <w:bodyDiv w:val="1"/>
      <w:marLeft w:val="0"/>
      <w:marRight w:val="0"/>
      <w:marTop w:val="0"/>
      <w:marBottom w:val="0"/>
      <w:divBdr>
        <w:top w:val="none" w:sz="0" w:space="0" w:color="auto"/>
        <w:left w:val="none" w:sz="0" w:space="0" w:color="auto"/>
        <w:bottom w:val="none" w:sz="0" w:space="0" w:color="auto"/>
        <w:right w:val="none" w:sz="0" w:space="0" w:color="auto"/>
      </w:divBdr>
    </w:div>
    <w:div w:id="1147431163">
      <w:bodyDiv w:val="1"/>
      <w:marLeft w:val="0"/>
      <w:marRight w:val="0"/>
      <w:marTop w:val="0"/>
      <w:marBottom w:val="0"/>
      <w:divBdr>
        <w:top w:val="none" w:sz="0" w:space="0" w:color="auto"/>
        <w:left w:val="none" w:sz="0" w:space="0" w:color="auto"/>
        <w:bottom w:val="none" w:sz="0" w:space="0" w:color="auto"/>
        <w:right w:val="none" w:sz="0" w:space="0" w:color="auto"/>
      </w:divBdr>
    </w:div>
    <w:div w:id="1159004973">
      <w:bodyDiv w:val="1"/>
      <w:marLeft w:val="0"/>
      <w:marRight w:val="0"/>
      <w:marTop w:val="0"/>
      <w:marBottom w:val="0"/>
      <w:divBdr>
        <w:top w:val="none" w:sz="0" w:space="0" w:color="auto"/>
        <w:left w:val="none" w:sz="0" w:space="0" w:color="auto"/>
        <w:bottom w:val="none" w:sz="0" w:space="0" w:color="auto"/>
        <w:right w:val="none" w:sz="0" w:space="0" w:color="auto"/>
      </w:divBdr>
    </w:div>
    <w:div w:id="1220243810">
      <w:bodyDiv w:val="1"/>
      <w:marLeft w:val="0"/>
      <w:marRight w:val="0"/>
      <w:marTop w:val="0"/>
      <w:marBottom w:val="0"/>
      <w:divBdr>
        <w:top w:val="none" w:sz="0" w:space="0" w:color="auto"/>
        <w:left w:val="none" w:sz="0" w:space="0" w:color="auto"/>
        <w:bottom w:val="none" w:sz="0" w:space="0" w:color="auto"/>
        <w:right w:val="none" w:sz="0" w:space="0" w:color="auto"/>
      </w:divBdr>
    </w:div>
    <w:div w:id="1317493387">
      <w:bodyDiv w:val="1"/>
      <w:marLeft w:val="0"/>
      <w:marRight w:val="0"/>
      <w:marTop w:val="0"/>
      <w:marBottom w:val="0"/>
      <w:divBdr>
        <w:top w:val="none" w:sz="0" w:space="0" w:color="auto"/>
        <w:left w:val="none" w:sz="0" w:space="0" w:color="auto"/>
        <w:bottom w:val="none" w:sz="0" w:space="0" w:color="auto"/>
        <w:right w:val="none" w:sz="0" w:space="0" w:color="auto"/>
      </w:divBdr>
    </w:div>
    <w:div w:id="1347751501">
      <w:bodyDiv w:val="1"/>
      <w:marLeft w:val="0"/>
      <w:marRight w:val="0"/>
      <w:marTop w:val="0"/>
      <w:marBottom w:val="0"/>
      <w:divBdr>
        <w:top w:val="none" w:sz="0" w:space="0" w:color="auto"/>
        <w:left w:val="none" w:sz="0" w:space="0" w:color="auto"/>
        <w:bottom w:val="none" w:sz="0" w:space="0" w:color="auto"/>
        <w:right w:val="none" w:sz="0" w:space="0" w:color="auto"/>
      </w:divBdr>
    </w:div>
    <w:div w:id="1411463567">
      <w:bodyDiv w:val="1"/>
      <w:marLeft w:val="0"/>
      <w:marRight w:val="0"/>
      <w:marTop w:val="0"/>
      <w:marBottom w:val="0"/>
      <w:divBdr>
        <w:top w:val="none" w:sz="0" w:space="0" w:color="auto"/>
        <w:left w:val="none" w:sz="0" w:space="0" w:color="auto"/>
        <w:bottom w:val="none" w:sz="0" w:space="0" w:color="auto"/>
        <w:right w:val="none" w:sz="0" w:space="0" w:color="auto"/>
      </w:divBdr>
    </w:div>
    <w:div w:id="1579826065">
      <w:bodyDiv w:val="1"/>
      <w:marLeft w:val="0"/>
      <w:marRight w:val="0"/>
      <w:marTop w:val="0"/>
      <w:marBottom w:val="0"/>
      <w:divBdr>
        <w:top w:val="none" w:sz="0" w:space="0" w:color="auto"/>
        <w:left w:val="none" w:sz="0" w:space="0" w:color="auto"/>
        <w:bottom w:val="none" w:sz="0" w:space="0" w:color="auto"/>
        <w:right w:val="none" w:sz="0" w:space="0" w:color="auto"/>
      </w:divBdr>
    </w:div>
    <w:div w:id="1632009804">
      <w:bodyDiv w:val="1"/>
      <w:marLeft w:val="0"/>
      <w:marRight w:val="0"/>
      <w:marTop w:val="0"/>
      <w:marBottom w:val="0"/>
      <w:divBdr>
        <w:top w:val="none" w:sz="0" w:space="0" w:color="auto"/>
        <w:left w:val="none" w:sz="0" w:space="0" w:color="auto"/>
        <w:bottom w:val="none" w:sz="0" w:space="0" w:color="auto"/>
        <w:right w:val="none" w:sz="0" w:space="0" w:color="auto"/>
      </w:divBdr>
    </w:div>
    <w:div w:id="1643194850">
      <w:bodyDiv w:val="1"/>
      <w:marLeft w:val="0"/>
      <w:marRight w:val="0"/>
      <w:marTop w:val="0"/>
      <w:marBottom w:val="0"/>
      <w:divBdr>
        <w:top w:val="none" w:sz="0" w:space="0" w:color="auto"/>
        <w:left w:val="none" w:sz="0" w:space="0" w:color="auto"/>
        <w:bottom w:val="none" w:sz="0" w:space="0" w:color="auto"/>
        <w:right w:val="none" w:sz="0" w:space="0" w:color="auto"/>
      </w:divBdr>
    </w:div>
    <w:div w:id="1651472302">
      <w:bodyDiv w:val="1"/>
      <w:marLeft w:val="0"/>
      <w:marRight w:val="0"/>
      <w:marTop w:val="0"/>
      <w:marBottom w:val="0"/>
      <w:divBdr>
        <w:top w:val="none" w:sz="0" w:space="0" w:color="auto"/>
        <w:left w:val="none" w:sz="0" w:space="0" w:color="auto"/>
        <w:bottom w:val="none" w:sz="0" w:space="0" w:color="auto"/>
        <w:right w:val="none" w:sz="0" w:space="0" w:color="auto"/>
      </w:divBdr>
    </w:div>
    <w:div w:id="1870070947">
      <w:bodyDiv w:val="1"/>
      <w:marLeft w:val="0"/>
      <w:marRight w:val="0"/>
      <w:marTop w:val="0"/>
      <w:marBottom w:val="0"/>
      <w:divBdr>
        <w:top w:val="none" w:sz="0" w:space="0" w:color="auto"/>
        <w:left w:val="none" w:sz="0" w:space="0" w:color="auto"/>
        <w:bottom w:val="none" w:sz="0" w:space="0" w:color="auto"/>
        <w:right w:val="none" w:sz="0" w:space="0" w:color="auto"/>
      </w:divBdr>
    </w:div>
    <w:div w:id="208780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Lara.Faust@ed.gov" TargetMode="External"/><Relationship Id="rId21" Type="http://schemas.openxmlformats.org/officeDocument/2006/relationships/hyperlink" Target="mailto:Jennifer.Schellinger@ed.gov" TargetMode="External"/><Relationship Id="rId42" Type="http://schemas.openxmlformats.org/officeDocument/2006/relationships/hyperlink" Target="https://ies.ed.gov/seer" TargetMode="External"/><Relationship Id="rId47" Type="http://schemas.openxmlformats.org/officeDocument/2006/relationships/hyperlink" Target="https://ies.ed.gov/funding/grantsearch/index.asp?mode=1&amp;sort=1&amp;order=1&amp;searchvals=&amp;SearchType=or&amp;checktitle=on&amp;checkaffiliation=on&amp;checkprincipal=on&amp;checkquestion=on&amp;checkprogram=on&amp;checkawardnumber=on&amp;slctAffiliation=0&amp;slctPrincipal=0&amp;slctYear=2021&amp;slctProgram=95&amp;slctGoal=0&amp;slctCenter=1&amp;FundType=1&amp;FundType=2" TargetMode="External"/><Relationship Id="rId63" Type="http://schemas.openxmlformats.org/officeDocument/2006/relationships/hyperlink" Target="https://ies.ed.gov/seer/" TargetMode="External"/><Relationship Id="rId68" Type="http://schemas.openxmlformats.org/officeDocument/2006/relationships/hyperlink" Target="https://ies.ed.gov/funding/submission_guide.asp" TargetMode="External"/><Relationship Id="rId84" Type="http://schemas.openxmlformats.org/officeDocument/2006/relationships/hyperlink" Target="https://ies.ed.gov/funding/submission_guide.asp" TargetMode="External"/><Relationship Id="rId89" Type="http://schemas.openxmlformats.org/officeDocument/2006/relationships/hyperlink" Target="https://orcid.org/" TargetMode="External"/><Relationship Id="rId16" Type="http://schemas.openxmlformats.org/officeDocument/2006/relationships/hyperlink" Target="https://ies.ed.gov/funding/submission_guide.asp" TargetMode="External"/><Relationship Id="rId107" Type="http://schemas.openxmlformats.org/officeDocument/2006/relationships/hyperlink" Target="https://ies.ed.gov/funding/submission_guide.asp" TargetMode="External"/><Relationship Id="rId11" Type="http://schemas.openxmlformats.org/officeDocument/2006/relationships/image" Target="media/image1.png"/><Relationship Id="rId32" Type="http://schemas.openxmlformats.org/officeDocument/2006/relationships/hyperlink" Target="https://ies.ed.gov/ncer/research/researchTraining.asp" TargetMode="External"/><Relationship Id="rId37" Type="http://schemas.openxmlformats.org/officeDocument/2006/relationships/hyperlink" Target="https://ies.ed.gov/ncer/research/" TargetMode="External"/><Relationship Id="rId53" Type="http://schemas.openxmlformats.org/officeDocument/2006/relationships/hyperlink" Target="https://ies.ed.gov/funding/grantsearch/index.asp?mode=1&amp;sort=1&amp;order=1&amp;searchvals=&amp;SearchType=or&amp;checktitle=on&amp;checkaffiliation=on&amp;checkprincipal=on&amp;checkquestion=on&amp;checkprogram=on&amp;checkawardnumber=on&amp;slctAffiliation=0&amp;slctPrincipal=0&amp;slctYear=2020&amp;slctProgram=16&amp;slctGoal=0&amp;slctCenter=1&amp;FundType=1&amp;FundType=2" TargetMode="External"/><Relationship Id="rId58" Type="http://schemas.openxmlformats.org/officeDocument/2006/relationships/hyperlink" Target="https://ies.ed.gov/ats-initiative/" TargetMode="External"/><Relationship Id="rId74" Type="http://schemas.openxmlformats.org/officeDocument/2006/relationships/hyperlink" Target="https://repository.si.edu/handle/10088/113528" TargetMode="External"/><Relationship Id="rId79" Type="http://schemas.openxmlformats.org/officeDocument/2006/relationships/hyperlink" Target="https://ies.ed.gov/funding/grantsearch/" TargetMode="External"/><Relationship Id="rId102" Type="http://schemas.openxmlformats.org/officeDocument/2006/relationships/hyperlink" Target="https://iesreview.ed.gov/" TargetMode="External"/><Relationship Id="rId5" Type="http://schemas.openxmlformats.org/officeDocument/2006/relationships/numbering" Target="numbering.xml"/><Relationship Id="rId90" Type="http://schemas.openxmlformats.org/officeDocument/2006/relationships/hyperlink" Target="https://eric.ed.gov/" TargetMode="External"/><Relationship Id="rId95" Type="http://schemas.openxmlformats.org/officeDocument/2006/relationships/hyperlink" Target="https://ies.ed.gov/funding/submission_guide.asp" TargetMode="External"/><Relationship Id="rId22" Type="http://schemas.openxmlformats.org/officeDocument/2006/relationships/hyperlink" Target="mailto:Katina.Stapleton@ed.gov" TargetMode="External"/><Relationship Id="rId27" Type="http://schemas.openxmlformats.org/officeDocument/2006/relationships/hyperlink" Target="https://ies.ed.gov/funding/submission_guide.asp" TargetMode="External"/><Relationship Id="rId43" Type="http://schemas.openxmlformats.org/officeDocument/2006/relationships/hyperlink" Target="mailto:Katina.Stapleton@ed.gov" TargetMode="External"/><Relationship Id="rId48" Type="http://schemas.openxmlformats.org/officeDocument/2006/relationships/hyperlink" Target="https://orcid.org/" TargetMode="External"/><Relationship Id="rId64" Type="http://schemas.openxmlformats.org/officeDocument/2006/relationships/hyperlink" Target="https://ies.ed.gov/seer.asp" TargetMode="External"/><Relationship Id="rId69" Type="http://schemas.openxmlformats.org/officeDocument/2006/relationships/hyperlink" Target="https://www.grants.gov/" TargetMode="External"/><Relationship Id="rId80" Type="http://schemas.openxmlformats.org/officeDocument/2006/relationships/hyperlink" Target="https://ies.ed.gov/funding/grantsearch" TargetMode="External"/><Relationship Id="rId85" Type="http://schemas.openxmlformats.org/officeDocument/2006/relationships/hyperlink" Target="https://www2.ed.gov/about/offices/list/ocfo/fipao/icgindex.html" TargetMode="External"/><Relationship Id="rId12" Type="http://schemas.openxmlformats.org/officeDocument/2006/relationships/image" Target="media/image2.svg"/><Relationship Id="rId17" Type="http://schemas.openxmlformats.org/officeDocument/2006/relationships/hyperlink" Target="https://ies.ed.gov/seer/" TargetMode="External"/><Relationship Id="rId33" Type="http://schemas.openxmlformats.org/officeDocument/2006/relationships/hyperlink" Target="https://ies.ed.gov/ncser/research/trainingPrograms.asp" TargetMode="External"/><Relationship Id="rId38" Type="http://schemas.openxmlformats.org/officeDocument/2006/relationships/hyperlink" Target="https://carnegieclassifications.acenet.edu/institutions/?basic2021__du%5B%5D=16" TargetMode="External"/><Relationship Id="rId59" Type="http://schemas.openxmlformats.org/officeDocument/2006/relationships/hyperlink" Target="https://ies.ed.gov/seer" TargetMode="External"/><Relationship Id="rId103" Type="http://schemas.openxmlformats.org/officeDocument/2006/relationships/hyperlink" Target="https://ies.ed.gov/funding/submission_guide.asp" TargetMode="External"/><Relationship Id="rId108" Type="http://schemas.openxmlformats.org/officeDocument/2006/relationships/header" Target="header1.xml"/><Relationship Id="rId54" Type="http://schemas.openxmlformats.org/officeDocument/2006/relationships/hyperlink" Target="https://ies.ed.gov/funding/grantsearch/index.asp?mode=1&amp;sort=1&amp;order=1&amp;searchvals=&amp;SearchType=or&amp;checktitle=on&amp;checkaffiliation=on&amp;checkprincipal=on&amp;checkquestion=on&amp;checkprogram=on&amp;checkawardnumber=on&amp;slctAffiliation=0&amp;slctPrincipal=0&amp;slctYear=2020&amp;slctProgram=16&amp;slctGoal=0&amp;slctCenter=1&amp;FundType=1&amp;FundType=2" TargetMode="External"/><Relationship Id="rId70" Type="http://schemas.openxmlformats.org/officeDocument/2006/relationships/hyperlink" Target="https://ies.ed.gov/funding" TargetMode="External"/><Relationship Id="rId75" Type="http://schemas.openxmlformats.org/officeDocument/2006/relationships/hyperlink" Target="https://ies.ed.gov/funding/researchaccess.asp" TargetMode="External"/><Relationship Id="rId91" Type="http://schemas.openxmlformats.org/officeDocument/2006/relationships/hyperlink" Target="https://ies.ed.gov/funding/researchaccess.asp" TargetMode="External"/><Relationship Id="rId96" Type="http://schemas.openxmlformats.org/officeDocument/2006/relationships/hyperlink" Target="https://ies.ed.gov/funding/grantsearch/index.asp?mode=1&amp;sort=1&amp;order=1&amp;searchvals=&amp;SearchType=or&amp;checktitle=on&amp;checkaffiliation=on&amp;checkprincipal=on&amp;checkquestion=on&amp;checkprogram=on&amp;checkawardnumber=on&amp;slctAffiliation=0&amp;slctPrincipal=0&amp;slctYear=2021&amp;slctProgram=95&amp;slctGoal=0&amp;slctCenter=1&amp;FundType=1&amp;FundType=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rants.gov" TargetMode="External"/><Relationship Id="rId23" Type="http://schemas.openxmlformats.org/officeDocument/2006/relationships/hyperlink" Target="mailto:Katina.Stapleton@ed.gov" TargetMode="External"/><Relationship Id="rId28" Type="http://schemas.openxmlformats.org/officeDocument/2006/relationships/hyperlink" Target="https://ies.ed.gov/funding/submission_guide.asp" TargetMode="External"/><Relationship Id="rId36" Type="http://schemas.openxmlformats.org/officeDocument/2006/relationships/hyperlink" Target="https://ies.ed.gov/funding/grantsearch/program.asp?ID=2127" TargetMode="External"/><Relationship Id="rId49" Type="http://schemas.openxmlformats.org/officeDocument/2006/relationships/hyperlink" Target="https://orcid.org/" TargetMode="External"/><Relationship Id="rId57" Type="http://schemas.openxmlformats.org/officeDocument/2006/relationships/hyperlink" Target="https://ies.ed.gov/funding/25rfas.asp" TargetMode="External"/><Relationship Id="rId106" Type="http://schemas.openxmlformats.org/officeDocument/2006/relationships/hyperlink" Target="https://ies.ed.gov/funding/submission_guide.asp" TargetMode="External"/><Relationship Id="rId10" Type="http://schemas.openxmlformats.org/officeDocument/2006/relationships/endnotes" Target="endnotes.xml"/><Relationship Id="rId31" Type="http://schemas.openxmlformats.org/officeDocument/2006/relationships/hyperlink" Target="https://ies.ed.gov/funding/submission_guide.asp" TargetMode="External"/><Relationship Id="rId44" Type="http://schemas.openxmlformats.org/officeDocument/2006/relationships/hyperlink" Target="https://ies.ed.gov/ncer/projects/program.asp?ProgID=95" TargetMode="External"/><Relationship Id="rId52" Type="http://schemas.openxmlformats.org/officeDocument/2006/relationships/hyperlink" Target="https://ies.ed.gov/ncer/projects/program.asp?ProgID=16" TargetMode="External"/><Relationship Id="rId60" Type="http://schemas.openxmlformats.org/officeDocument/2006/relationships/hyperlink" Target="https://orcid.org/" TargetMode="External"/><Relationship Id="rId65" Type="http://schemas.openxmlformats.org/officeDocument/2006/relationships/hyperlink" Target="https://www.gsa.gov/portal/category/21287" TargetMode="External"/><Relationship Id="rId73" Type="http://schemas.openxmlformats.org/officeDocument/2006/relationships/hyperlink" Target="https://ies.ed.gov/seer/preregistration.asp" TargetMode="External"/><Relationship Id="rId78" Type="http://schemas.openxmlformats.org/officeDocument/2006/relationships/hyperlink" Target="https://www.grants.gov/" TargetMode="External"/><Relationship Id="rId81" Type="http://schemas.openxmlformats.org/officeDocument/2006/relationships/hyperlink" Target="https://www2.ed.gov/policy/fund/guid/humansub/hrsnarrative1.html" TargetMode="External"/><Relationship Id="rId86" Type="http://schemas.openxmlformats.org/officeDocument/2006/relationships/hyperlink" Target="https://www.ecfr.gov/cgi-bin/text-idx?SID=dcd3efbcf2b6092f84c3b1af32bdcc34&amp;node=se2.1.200_1432&amp;rgn=div8" TargetMode="External"/><Relationship Id="rId94" Type="http://schemas.openxmlformats.org/officeDocument/2006/relationships/hyperlink" Target="https://iesreview.ed.gov/LOI/LOISubmit" TargetMode="External"/><Relationship Id="rId99" Type="http://schemas.openxmlformats.org/officeDocument/2006/relationships/hyperlink" Target="https://www.grants.gov/applicants/workspace-overview.html" TargetMode="External"/><Relationship Id="rId101" Type="http://schemas.openxmlformats.org/officeDocument/2006/relationships/hyperlink" Target="https://www.grants.gov/"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iesreview.ed.gov/LOI/LOISubmit" TargetMode="External"/><Relationship Id="rId18" Type="http://schemas.openxmlformats.org/officeDocument/2006/relationships/hyperlink" Target="https://iesreview.ed.gov/LOI/LOISubmit" TargetMode="External"/><Relationship Id="rId39" Type="http://schemas.openxmlformats.org/officeDocument/2006/relationships/hyperlink" Target="https://orcid.org/" TargetMode="External"/><Relationship Id="rId109" Type="http://schemas.openxmlformats.org/officeDocument/2006/relationships/footer" Target="footer1.xml"/><Relationship Id="rId34" Type="http://schemas.openxmlformats.org/officeDocument/2006/relationships/hyperlink" Target="mailto:Jennifer.Schellinger@ed.gov" TargetMode="External"/><Relationship Id="rId50" Type="http://schemas.openxmlformats.org/officeDocument/2006/relationships/hyperlink" Target="mailto:Katina.Stapleton@ed.gov" TargetMode="External"/><Relationship Id="rId55" Type="http://schemas.openxmlformats.org/officeDocument/2006/relationships/hyperlink" Target="https://orcid.org/" TargetMode="External"/><Relationship Id="rId76" Type="http://schemas.openxmlformats.org/officeDocument/2006/relationships/hyperlink" Target="https://ies.ed.gov/ncee/pubs/2022004/" TargetMode="External"/><Relationship Id="rId97" Type="http://schemas.openxmlformats.org/officeDocument/2006/relationships/hyperlink" Target="https://ies.ed.gov/funding/grantsearch/index.asp?mode=1&amp;sort=1&amp;order=1&amp;searchvals=&amp;SearchType=or&amp;checktitle=on&amp;checkaffiliation=on&amp;checkprincipal=on&amp;checkquestion=on&amp;checkprogram=on&amp;checkawardnumber=on&amp;slctAffiliation=0&amp;slctPrincipal=0&amp;slctYear=2020&amp;slctProgram=16&amp;slctGoal=0&amp;slctCenter=1&amp;FundType=1&amp;FundType=2" TargetMode="External"/><Relationship Id="rId104" Type="http://schemas.openxmlformats.org/officeDocument/2006/relationships/hyperlink" Target="https://ies.ed.gov/director/sro/application_review.asp" TargetMode="External"/><Relationship Id="rId7" Type="http://schemas.openxmlformats.org/officeDocument/2006/relationships/settings" Target="settings.xml"/><Relationship Id="rId71" Type="http://schemas.openxmlformats.org/officeDocument/2006/relationships/hyperlink" Target="https://ies.ed.gov/funding/researchaccess.asp" TargetMode="External"/><Relationship Id="rId92" Type="http://schemas.openxmlformats.org/officeDocument/2006/relationships/hyperlink" Target="https://eric.ed.gov/submit/" TargetMode="External"/><Relationship Id="rId2" Type="http://schemas.openxmlformats.org/officeDocument/2006/relationships/customXml" Target="../customXml/item2.xml"/><Relationship Id="rId29" Type="http://schemas.openxmlformats.org/officeDocument/2006/relationships/hyperlink" Target="https://ies.ed.gov/funding/grantsearch/index.asp?mode=1&amp;sort=1&amp;order=1&amp;searchvals=&amp;SearchType=or&amp;checktitle=on&amp;checkaffiliation=on&amp;checkprincipal=on&amp;checkquestion=on&amp;checkprogram=on&amp;checkawardnumber=on&amp;slctAffiliation=0&amp;slctPrincipal=0&amp;slctYear=2021&amp;slctProgram=95&amp;slctGoal=0&amp;slctCenter=1&amp;FundType=1&amp;FundType=2" TargetMode="External"/><Relationship Id="rId24" Type="http://schemas.openxmlformats.org/officeDocument/2006/relationships/hyperlink" Target="mailto:Katina.Stapleton@ed.gov" TargetMode="External"/><Relationship Id="rId40" Type="http://schemas.openxmlformats.org/officeDocument/2006/relationships/hyperlink" Target="https://ies.ed.gov/seer" TargetMode="External"/><Relationship Id="rId45" Type="http://schemas.openxmlformats.org/officeDocument/2006/relationships/hyperlink" Target="https://ies.ed.gov/funding/grantsearch/index.asp?mode=1&amp;sort=1&amp;order=1&amp;searchvals=&amp;SearchType=or&amp;checktitle=on&amp;checkaffiliation=on&amp;checkprincipal=on&amp;checkquestion=on&amp;checkprogram=on&amp;checkawardnumber=on&amp;slctAffiliation=0&amp;slctPrincipal=0&amp;slctYear=2021&amp;slctProgram=95&amp;slctGoal=0&amp;slctCenter=1&amp;FundType=1&amp;FundType=2" TargetMode="External"/><Relationship Id="rId66" Type="http://schemas.openxmlformats.org/officeDocument/2006/relationships/hyperlink" Target="https://ies.ed.gov/funding/submission_guide.asp" TargetMode="External"/><Relationship Id="rId87" Type="http://schemas.openxmlformats.org/officeDocument/2006/relationships/hyperlink" Target="https://www.ecfr.gov/current/title-2/subtitle-A/chapter-II/part-200/subpart-E" TargetMode="External"/><Relationship Id="rId110" Type="http://schemas.openxmlformats.org/officeDocument/2006/relationships/fontTable" Target="fontTable.xml"/><Relationship Id="rId61" Type="http://schemas.openxmlformats.org/officeDocument/2006/relationships/hyperlink" Target="mailto:Lara.Faust@ed.gov" TargetMode="External"/><Relationship Id="rId82" Type="http://schemas.openxmlformats.org/officeDocument/2006/relationships/hyperlink" Target="http://www.ncbi.nlm.nih.gov/sciencv/" TargetMode="External"/><Relationship Id="rId19" Type="http://schemas.openxmlformats.org/officeDocument/2006/relationships/hyperlink" Target="https://ies.ed.gov/funding/webinars/index.asp" TargetMode="External"/><Relationship Id="rId14" Type="http://schemas.openxmlformats.org/officeDocument/2006/relationships/hyperlink" Target="https://www.grants.gov" TargetMode="External"/><Relationship Id="rId30" Type="http://schemas.openxmlformats.org/officeDocument/2006/relationships/hyperlink" Target="https://ies.ed.gov/funding/grantsearch/index.asp?mode=1&amp;sort=1&amp;order=1&amp;searchvals=&amp;SearchType=or&amp;checktitle=on&amp;checkaffiliation=on&amp;checkprincipal=on&amp;checkquestion=on&amp;checkprogram=on&amp;checkawardnumber=on&amp;slctAffiliation=0&amp;slctPrincipal=0&amp;slctYear=2020&amp;slctProgram=16&amp;slctGoal=0&amp;slctCenter=1&amp;FundType=1&amp;FundType=2" TargetMode="External"/><Relationship Id="rId35" Type="http://schemas.openxmlformats.org/officeDocument/2006/relationships/hyperlink" Target="mailto:Katina.Stapleton@ed.gov" TargetMode="External"/><Relationship Id="rId56" Type="http://schemas.openxmlformats.org/officeDocument/2006/relationships/hyperlink" Target="https://ies.ed.gov/funding/25rfas.asp" TargetMode="External"/><Relationship Id="rId77" Type="http://schemas.openxmlformats.org/officeDocument/2006/relationships/hyperlink" Target="https://ies.ed.gov/funding/submission_guide.asp" TargetMode="External"/><Relationship Id="rId100" Type="http://schemas.openxmlformats.org/officeDocument/2006/relationships/hyperlink" Target="https://ies.ed.gov/funding/submission_guide.asp" TargetMode="External"/><Relationship Id="rId105" Type="http://schemas.openxmlformats.org/officeDocument/2006/relationships/hyperlink" Target="https://ies.ed.gov/director/sro/application_review.asp" TargetMode="External"/><Relationship Id="rId8" Type="http://schemas.openxmlformats.org/officeDocument/2006/relationships/webSettings" Target="webSettings.xml"/><Relationship Id="rId51" Type="http://schemas.openxmlformats.org/officeDocument/2006/relationships/hyperlink" Target="mailto:Jennifer.Schellinger@ed.gov" TargetMode="External"/><Relationship Id="rId72" Type="http://schemas.openxmlformats.org/officeDocument/2006/relationships/hyperlink" Target="https://ies.ed.gov/funding/researchaccess.asp" TargetMode="External"/><Relationship Id="rId93" Type="http://schemas.openxmlformats.org/officeDocument/2006/relationships/hyperlink" Target="https://eric.ed.gov/?granteefaq" TargetMode="External"/><Relationship Id="rId98" Type="http://schemas.openxmlformats.org/officeDocument/2006/relationships/hyperlink" Target="https://ies.ed.gov/funding/submission_guide.asp" TargetMode="External"/><Relationship Id="rId3" Type="http://schemas.openxmlformats.org/officeDocument/2006/relationships/customXml" Target="../customXml/item3.xml"/><Relationship Id="rId25" Type="http://schemas.openxmlformats.org/officeDocument/2006/relationships/hyperlink" Target="mailto:Jennifer.Schellinger@ed.gov" TargetMode="External"/><Relationship Id="rId46" Type="http://schemas.openxmlformats.org/officeDocument/2006/relationships/hyperlink" Target="https://www2.ed.gov/about/offices/list/ope/idues/eligibility.html" TargetMode="External"/><Relationship Id="rId67" Type="http://schemas.openxmlformats.org/officeDocument/2006/relationships/hyperlink" Target="https://www.grants.gov/" TargetMode="External"/><Relationship Id="rId20" Type="http://schemas.openxmlformats.org/officeDocument/2006/relationships/hyperlink" Target="https://ies.ed.gov/funding/technicalassistance.asp" TargetMode="External"/><Relationship Id="rId41" Type="http://schemas.openxmlformats.org/officeDocument/2006/relationships/hyperlink" Target="https://ies.ed.gov/seer/outcomes.asp" TargetMode="External"/><Relationship Id="rId62" Type="http://schemas.openxmlformats.org/officeDocument/2006/relationships/hyperlink" Target="https://ies.ed.gov/ncer/projects/program.asp?ProgID=82" TargetMode="External"/><Relationship Id="rId83" Type="http://schemas.openxmlformats.org/officeDocument/2006/relationships/hyperlink" Target="https://orcid.org/" TargetMode="External"/><Relationship Id="rId88" Type="http://schemas.openxmlformats.org/officeDocument/2006/relationships/hyperlink" Target="https://ies.ed.gov/funding/researchaccess.asp" TargetMode="External"/><Relationship Id="rId111"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ies.ed.gov/funding/grantsearch/index.asp?mode=1&amp;sort=1&amp;order=1&amp;searchvals=&amp;SearchType=or&amp;checktitle=on&amp;checkaffiliation=on&amp;checkprincipal=on&amp;checkquestion=on&amp;checkprogram=on&amp;checkawardnumber=on&amp;slctAffiliation=0&amp;slctPrincipal=0&amp;slctYear=2020&amp;slctProgram=16&amp;slctGoal=0&amp;slctCenter=1&amp;FundType=1&amp;FundType=2" TargetMode="External"/><Relationship Id="rId1" Type="http://schemas.openxmlformats.org/officeDocument/2006/relationships/hyperlink" Target="https://ies.ed.gov/funding/grantsearch/index.asp?mode=1&amp;sort=1&amp;order=1&amp;searchvals=&amp;SearchType=or&amp;checktitle=on&amp;checkaffiliation=on&amp;checkprincipal=on&amp;checkquestion=on&amp;checkprogram=on&amp;checkawardnumber=on&amp;slctAffiliation=0&amp;slctPrincipal=0&amp;slctYear=2021&amp;slctProgram=95&amp;slctGoal=0&amp;slctCenter=1&amp;FundType=1&amp;FundType=2" TargetMode="External"/></Relationships>
</file>

<file path=word/theme/theme1.xml><?xml version="1.0" encoding="utf-8"?>
<a:theme xmlns:a="http://schemas.openxmlformats.org/drawingml/2006/main" name="Office Theme">
  <a:themeElements>
    <a:clrScheme name="NCER">
      <a:dk1>
        <a:sysClr val="windowText" lastClr="000000"/>
      </a:dk1>
      <a:lt1>
        <a:sysClr val="window" lastClr="FFFFFF"/>
      </a:lt1>
      <a:dk2>
        <a:srgbClr val="576F7F"/>
      </a:dk2>
      <a:lt2>
        <a:srgbClr val="FBB03B"/>
      </a:lt2>
      <a:accent1>
        <a:srgbClr val="84329B"/>
      </a:accent1>
      <a:accent2>
        <a:srgbClr val="071D49"/>
      </a:accent2>
      <a:accent3>
        <a:srgbClr val="D5CB9F"/>
      </a:accent3>
      <a:accent4>
        <a:srgbClr val="489FDF"/>
      </a:accent4>
      <a:accent5>
        <a:srgbClr val="B4875E"/>
      </a:accent5>
      <a:accent6>
        <a:srgbClr val="009A44"/>
      </a:accent6>
      <a:hlink>
        <a:srgbClr val="003DA5"/>
      </a:hlink>
      <a:folHlink>
        <a:srgbClr val="84329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2e41e38-1731-4866-b09a-6257d8bc047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7" ma:contentTypeDescription="Create a new document." ma:contentTypeScope="" ma:versionID="3f06d397e930b32cb4b4634ec8b8e199">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d85fe670d32b4ef38415fdaaee17a344"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AutoTags" minOccurs="0"/>
                <xsd:element ref="ns4:MediaServiceOCR" minOccurs="0"/>
                <xsd:element ref="ns4:MediaServiceAutoKeyPoints" minOccurs="0"/>
                <xsd:element ref="ns4:MediaServiceKeyPoints" minOccurs="0"/>
                <xsd:element ref="ns4:MediaServiceDateTaken" minOccurs="0"/>
                <xsd:element ref="ns4:_activity" minOccurs="0"/>
                <xsd:element ref="ns4:MediaServiceObjectDetectorVersions" minOccurs="0"/>
                <xsd:element ref="ns4:MediaServiceSystemTags" minOccurs="0"/>
                <xsd:element ref="ns4:MediaServiceSearchPropertie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7CAC69-2AE5-468D-948A-8120916C7A9A}">
  <ds:schemaRefs>
    <ds:schemaRef ds:uri="http://schemas.openxmlformats.org/officeDocument/2006/bibliography"/>
  </ds:schemaRefs>
</ds:datastoreItem>
</file>

<file path=customXml/itemProps2.xml><?xml version="1.0" encoding="utf-8"?>
<ds:datastoreItem xmlns:ds="http://schemas.openxmlformats.org/officeDocument/2006/customXml" ds:itemID="{A94B45A4-6C7F-4CFE-9633-99C43E7CBD63}">
  <ds:schemaRefs>
    <ds:schemaRef ds:uri="http://schemas.microsoft.com/sharepoint/v3/contenttype/forms"/>
  </ds:schemaRefs>
</ds:datastoreItem>
</file>

<file path=customXml/itemProps3.xml><?xml version="1.0" encoding="utf-8"?>
<ds:datastoreItem xmlns:ds="http://schemas.openxmlformats.org/officeDocument/2006/customXml" ds:itemID="{43411466-382B-48BB-A674-0AA208144B2E}">
  <ds:schemaRefs>
    <ds:schemaRef ds:uri="http://purl.org/dc/dcmitype/"/>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02e41e38-1731-4866-b09a-6257d8bc047f"/>
    <ds:schemaRef ds:uri="f87c7b8b-c0e7-4b77-a067-2c707fd1239f"/>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FD24FE85-5BA7-465E-A4CE-8C384F39A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67</Pages>
  <Words>30722</Words>
  <Characters>194152</Characters>
  <Application>Microsoft Office Word</Application>
  <DocSecurity>0</DocSecurity>
  <Lines>1617</Lines>
  <Paragraphs>448</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224426</CharactersWithSpaces>
  <SharedDoc>false</SharedDoc>
  <HLinks>
    <vt:vector size="1506" baseType="variant">
      <vt:variant>
        <vt:i4>6160487</vt:i4>
      </vt:variant>
      <vt:variant>
        <vt:i4>990</vt:i4>
      </vt:variant>
      <vt:variant>
        <vt:i4>0</vt:i4>
      </vt:variant>
      <vt:variant>
        <vt:i4>5</vt:i4>
      </vt:variant>
      <vt:variant>
        <vt:lpwstr>https://ies.ed.gov/funding/submission_guide.asp</vt:lpwstr>
      </vt:variant>
      <vt:variant>
        <vt:lpwstr/>
      </vt:variant>
      <vt:variant>
        <vt:i4>6160487</vt:i4>
      </vt:variant>
      <vt:variant>
        <vt:i4>987</vt:i4>
      </vt:variant>
      <vt:variant>
        <vt:i4>0</vt:i4>
      </vt:variant>
      <vt:variant>
        <vt:i4>5</vt:i4>
      </vt:variant>
      <vt:variant>
        <vt:lpwstr>https://ies.ed.gov/funding/submission_guide.asp</vt:lpwstr>
      </vt:variant>
      <vt:variant>
        <vt:lpwstr/>
      </vt:variant>
      <vt:variant>
        <vt:i4>4128821</vt:i4>
      </vt:variant>
      <vt:variant>
        <vt:i4>984</vt:i4>
      </vt:variant>
      <vt:variant>
        <vt:i4>0</vt:i4>
      </vt:variant>
      <vt:variant>
        <vt:i4>5</vt:i4>
      </vt:variant>
      <vt:variant>
        <vt:lpwstr/>
      </vt:variant>
      <vt:variant>
        <vt:lpwstr>_Appendix_A:_Dissemination_1</vt:lpwstr>
      </vt:variant>
      <vt:variant>
        <vt:i4>7143453</vt:i4>
      </vt:variant>
      <vt:variant>
        <vt:i4>981</vt:i4>
      </vt:variant>
      <vt:variant>
        <vt:i4>0</vt:i4>
      </vt:variant>
      <vt:variant>
        <vt:i4>5</vt:i4>
      </vt:variant>
      <vt:variant>
        <vt:lpwstr/>
      </vt:variant>
      <vt:variant>
        <vt:lpwstr>_PART_II:_TOPIC</vt:lpwstr>
      </vt:variant>
      <vt:variant>
        <vt:i4>6094958</vt:i4>
      </vt:variant>
      <vt:variant>
        <vt:i4>978</vt:i4>
      </vt:variant>
      <vt:variant>
        <vt:i4>0</vt:i4>
      </vt:variant>
      <vt:variant>
        <vt:i4>5</vt:i4>
      </vt:variant>
      <vt:variant>
        <vt:lpwstr/>
      </vt:variant>
      <vt:variant>
        <vt:lpwstr>_Scientific_Peer_Review</vt:lpwstr>
      </vt:variant>
      <vt:variant>
        <vt:i4>1441893</vt:i4>
      </vt:variant>
      <vt:variant>
        <vt:i4>975</vt:i4>
      </vt:variant>
      <vt:variant>
        <vt:i4>0</vt:i4>
      </vt:variant>
      <vt:variant>
        <vt:i4>5</vt:i4>
      </vt:variant>
      <vt:variant>
        <vt:lpwstr>https://ies.ed.gov/director/sro/application_review.asp</vt:lpwstr>
      </vt:variant>
      <vt:variant>
        <vt:lpwstr/>
      </vt:variant>
      <vt:variant>
        <vt:i4>1441893</vt:i4>
      </vt:variant>
      <vt:variant>
        <vt:i4>972</vt:i4>
      </vt:variant>
      <vt:variant>
        <vt:i4>0</vt:i4>
      </vt:variant>
      <vt:variant>
        <vt:i4>5</vt:i4>
      </vt:variant>
      <vt:variant>
        <vt:lpwstr>https://ies.ed.gov/director/sro/application_review.asp</vt:lpwstr>
      </vt:variant>
      <vt:variant>
        <vt:lpwstr/>
      </vt:variant>
      <vt:variant>
        <vt:i4>6160487</vt:i4>
      </vt:variant>
      <vt:variant>
        <vt:i4>969</vt:i4>
      </vt:variant>
      <vt:variant>
        <vt:i4>0</vt:i4>
      </vt:variant>
      <vt:variant>
        <vt:i4>5</vt:i4>
      </vt:variant>
      <vt:variant>
        <vt:lpwstr>https://ies.ed.gov/funding/submission_guide.asp</vt:lpwstr>
      </vt:variant>
      <vt:variant>
        <vt:lpwstr/>
      </vt:variant>
      <vt:variant>
        <vt:i4>5111813</vt:i4>
      </vt:variant>
      <vt:variant>
        <vt:i4>966</vt:i4>
      </vt:variant>
      <vt:variant>
        <vt:i4>0</vt:i4>
      </vt:variant>
      <vt:variant>
        <vt:i4>5</vt:i4>
      </vt:variant>
      <vt:variant>
        <vt:lpwstr>https://iesreview.ed.gov/</vt:lpwstr>
      </vt:variant>
      <vt:variant>
        <vt:lpwstr/>
      </vt:variant>
      <vt:variant>
        <vt:i4>3539059</vt:i4>
      </vt:variant>
      <vt:variant>
        <vt:i4>963</vt:i4>
      </vt:variant>
      <vt:variant>
        <vt:i4>0</vt:i4>
      </vt:variant>
      <vt:variant>
        <vt:i4>5</vt:i4>
      </vt:variant>
      <vt:variant>
        <vt:lpwstr>https://www.grants.gov/</vt:lpwstr>
      </vt:variant>
      <vt:variant>
        <vt:lpwstr/>
      </vt:variant>
      <vt:variant>
        <vt:i4>6160487</vt:i4>
      </vt:variant>
      <vt:variant>
        <vt:i4>960</vt:i4>
      </vt:variant>
      <vt:variant>
        <vt:i4>0</vt:i4>
      </vt:variant>
      <vt:variant>
        <vt:i4>5</vt:i4>
      </vt:variant>
      <vt:variant>
        <vt:lpwstr>https://ies.ed.gov/funding/submission_guide.asp</vt:lpwstr>
      </vt:variant>
      <vt:variant>
        <vt:lpwstr/>
      </vt:variant>
      <vt:variant>
        <vt:i4>5308431</vt:i4>
      </vt:variant>
      <vt:variant>
        <vt:i4>957</vt:i4>
      </vt:variant>
      <vt:variant>
        <vt:i4>0</vt:i4>
      </vt:variant>
      <vt:variant>
        <vt:i4>5</vt:i4>
      </vt:variant>
      <vt:variant>
        <vt:lpwstr>https://www.grants.gov/applicants/workspace-overview.html</vt:lpwstr>
      </vt:variant>
      <vt:variant>
        <vt:lpwstr/>
      </vt:variant>
      <vt:variant>
        <vt:i4>6160487</vt:i4>
      </vt:variant>
      <vt:variant>
        <vt:i4>954</vt:i4>
      </vt:variant>
      <vt:variant>
        <vt:i4>0</vt:i4>
      </vt:variant>
      <vt:variant>
        <vt:i4>5</vt:i4>
      </vt:variant>
      <vt:variant>
        <vt:lpwstr>https://ies.ed.gov/funding/submission_guide.asp</vt:lpwstr>
      </vt:variant>
      <vt:variant>
        <vt:lpwstr/>
      </vt:variant>
      <vt:variant>
        <vt:i4>7471140</vt:i4>
      </vt:variant>
      <vt:variant>
        <vt:i4>951</vt:i4>
      </vt:variant>
      <vt:variant>
        <vt:i4>0</vt:i4>
      </vt:variant>
      <vt:variant>
        <vt:i4>5</vt:i4>
      </vt:variant>
      <vt:variant>
        <vt:lpwstr>https://ies.ed.gov/funding/grantsearch/index.asp?mode=1&amp;sort=1&amp;order=1&amp;searchvals=&amp;SearchType=or&amp;checktitle=on&amp;checkaffiliation=on&amp;checkprincipal=on&amp;checkquestion=on&amp;checkprogram=on&amp;checkawardnumber=on&amp;slctAffiliation=0&amp;slctPrincipal=0&amp;slctYear=2020&amp;slctProgram=16&amp;slctGoal=0&amp;slctCenter=1&amp;FundType=1&amp;FundType=2</vt:lpwstr>
      </vt:variant>
      <vt:variant>
        <vt:lpwstr/>
      </vt:variant>
      <vt:variant>
        <vt:i4>7471141</vt:i4>
      </vt:variant>
      <vt:variant>
        <vt:i4>948</vt:i4>
      </vt:variant>
      <vt:variant>
        <vt:i4>0</vt:i4>
      </vt:variant>
      <vt:variant>
        <vt:i4>5</vt:i4>
      </vt:variant>
      <vt:variant>
        <vt:lpwstr>https://ies.ed.gov/funding/grantsearch/index.asp?mode=1&amp;sort=1&amp;order=1&amp;searchvals=&amp;SearchType=or&amp;checktitle=on&amp;checkaffiliation=on&amp;checkprincipal=on&amp;checkquestion=on&amp;checkprogram=on&amp;checkawardnumber=on&amp;slctAffiliation=0&amp;slctPrincipal=0&amp;slctYear=2021&amp;slctProgram=95&amp;slctGoal=0&amp;slctCenter=1&amp;FundType=1&amp;FundType=2</vt:lpwstr>
      </vt:variant>
      <vt:variant>
        <vt:lpwstr/>
      </vt:variant>
      <vt:variant>
        <vt:i4>4849742</vt:i4>
      </vt:variant>
      <vt:variant>
        <vt:i4>945</vt:i4>
      </vt:variant>
      <vt:variant>
        <vt:i4>0</vt:i4>
      </vt:variant>
      <vt:variant>
        <vt:i4>5</vt:i4>
      </vt:variant>
      <vt:variant>
        <vt:lpwstr/>
      </vt:variant>
      <vt:variant>
        <vt:lpwstr>4._Appendix_B:_Response_to_Reviewers_(Re</vt:lpwstr>
      </vt:variant>
      <vt:variant>
        <vt:i4>6160487</vt:i4>
      </vt:variant>
      <vt:variant>
        <vt:i4>942</vt:i4>
      </vt:variant>
      <vt:variant>
        <vt:i4>0</vt:i4>
      </vt:variant>
      <vt:variant>
        <vt:i4>5</vt:i4>
      </vt:variant>
      <vt:variant>
        <vt:lpwstr>https://ies.ed.gov/funding/submission_guide.asp</vt:lpwstr>
      </vt:variant>
      <vt:variant>
        <vt:lpwstr/>
      </vt:variant>
      <vt:variant>
        <vt:i4>2228349</vt:i4>
      </vt:variant>
      <vt:variant>
        <vt:i4>939</vt:i4>
      </vt:variant>
      <vt:variant>
        <vt:i4>0</vt:i4>
      </vt:variant>
      <vt:variant>
        <vt:i4>5</vt:i4>
      </vt:variant>
      <vt:variant>
        <vt:lpwstr>https://iesreview.ed.gov/LOI/LOISubmit</vt:lpwstr>
      </vt:variant>
      <vt:variant>
        <vt:lpwstr/>
      </vt:variant>
      <vt:variant>
        <vt:i4>8192055</vt:i4>
      </vt:variant>
      <vt:variant>
        <vt:i4>936</vt:i4>
      </vt:variant>
      <vt:variant>
        <vt:i4>0</vt:i4>
      </vt:variant>
      <vt:variant>
        <vt:i4>5</vt:i4>
      </vt:variant>
      <vt:variant>
        <vt:lpwstr>https://eric.ed.gov/?granteefaq</vt:lpwstr>
      </vt:variant>
      <vt:variant>
        <vt:lpwstr/>
      </vt:variant>
      <vt:variant>
        <vt:i4>6750319</vt:i4>
      </vt:variant>
      <vt:variant>
        <vt:i4>933</vt:i4>
      </vt:variant>
      <vt:variant>
        <vt:i4>0</vt:i4>
      </vt:variant>
      <vt:variant>
        <vt:i4>5</vt:i4>
      </vt:variant>
      <vt:variant>
        <vt:lpwstr>https://eric.ed.gov/submit/</vt:lpwstr>
      </vt:variant>
      <vt:variant>
        <vt:lpwstr/>
      </vt:variant>
      <vt:variant>
        <vt:i4>393231</vt:i4>
      </vt:variant>
      <vt:variant>
        <vt:i4>930</vt:i4>
      </vt:variant>
      <vt:variant>
        <vt:i4>0</vt:i4>
      </vt:variant>
      <vt:variant>
        <vt:i4>5</vt:i4>
      </vt:variant>
      <vt:variant>
        <vt:lpwstr>https://ies.ed.gov/funding/researchaccess.asp</vt:lpwstr>
      </vt:variant>
      <vt:variant>
        <vt:lpwstr/>
      </vt:variant>
      <vt:variant>
        <vt:i4>720919</vt:i4>
      </vt:variant>
      <vt:variant>
        <vt:i4>927</vt:i4>
      </vt:variant>
      <vt:variant>
        <vt:i4>0</vt:i4>
      </vt:variant>
      <vt:variant>
        <vt:i4>5</vt:i4>
      </vt:variant>
      <vt:variant>
        <vt:lpwstr>https://eric.ed.gov/</vt:lpwstr>
      </vt:variant>
      <vt:variant>
        <vt:lpwstr/>
      </vt:variant>
      <vt:variant>
        <vt:i4>7929888</vt:i4>
      </vt:variant>
      <vt:variant>
        <vt:i4>924</vt:i4>
      </vt:variant>
      <vt:variant>
        <vt:i4>0</vt:i4>
      </vt:variant>
      <vt:variant>
        <vt:i4>5</vt:i4>
      </vt:variant>
      <vt:variant>
        <vt:lpwstr>https://orcid.org/</vt:lpwstr>
      </vt:variant>
      <vt:variant>
        <vt:lpwstr/>
      </vt:variant>
      <vt:variant>
        <vt:i4>393231</vt:i4>
      </vt:variant>
      <vt:variant>
        <vt:i4>921</vt:i4>
      </vt:variant>
      <vt:variant>
        <vt:i4>0</vt:i4>
      </vt:variant>
      <vt:variant>
        <vt:i4>5</vt:i4>
      </vt:variant>
      <vt:variant>
        <vt:lpwstr>https://ies.ed.gov/funding/researchaccess.asp</vt:lpwstr>
      </vt:variant>
      <vt:variant>
        <vt:lpwstr/>
      </vt:variant>
      <vt:variant>
        <vt:i4>8192015</vt:i4>
      </vt:variant>
      <vt:variant>
        <vt:i4>918</vt:i4>
      </vt:variant>
      <vt:variant>
        <vt:i4>0</vt:i4>
      </vt:variant>
      <vt:variant>
        <vt:i4>5</vt:i4>
      </vt:variant>
      <vt:variant>
        <vt:lpwstr/>
      </vt:variant>
      <vt:variant>
        <vt:lpwstr>_Appendix_E:_Letters</vt:lpwstr>
      </vt:variant>
      <vt:variant>
        <vt:i4>7929983</vt:i4>
      </vt:variant>
      <vt:variant>
        <vt:i4>915</vt:i4>
      </vt:variant>
      <vt:variant>
        <vt:i4>0</vt:i4>
      </vt:variant>
      <vt:variant>
        <vt:i4>5</vt:i4>
      </vt:variant>
      <vt:variant>
        <vt:lpwstr/>
      </vt:variant>
      <vt:variant>
        <vt:lpwstr>Authentic_Education_Setting</vt:lpwstr>
      </vt:variant>
      <vt:variant>
        <vt:i4>5898316</vt:i4>
      </vt:variant>
      <vt:variant>
        <vt:i4>912</vt:i4>
      </vt:variant>
      <vt:variant>
        <vt:i4>0</vt:i4>
      </vt:variant>
      <vt:variant>
        <vt:i4>5</vt:i4>
      </vt:variant>
      <vt:variant>
        <vt:lpwstr>https://www.ecfr.gov/current/title-2/subtitle-A/chapter-II/part-200/subpart-E</vt:lpwstr>
      </vt:variant>
      <vt:variant>
        <vt:lpwstr/>
      </vt:variant>
      <vt:variant>
        <vt:i4>655399</vt:i4>
      </vt:variant>
      <vt:variant>
        <vt:i4>909</vt:i4>
      </vt:variant>
      <vt:variant>
        <vt:i4>0</vt:i4>
      </vt:variant>
      <vt:variant>
        <vt:i4>5</vt:i4>
      </vt:variant>
      <vt:variant>
        <vt:lpwstr>https://www.ecfr.gov/cgi-bin/text-idx?SID=dcd3efbcf2b6092f84c3b1af32bdcc34&amp;node=se2.1.200_1432&amp;rgn=div8</vt:lpwstr>
      </vt:variant>
      <vt:variant>
        <vt:lpwstr/>
      </vt:variant>
      <vt:variant>
        <vt:i4>2949218</vt:i4>
      </vt:variant>
      <vt:variant>
        <vt:i4>906</vt:i4>
      </vt:variant>
      <vt:variant>
        <vt:i4>0</vt:i4>
      </vt:variant>
      <vt:variant>
        <vt:i4>5</vt:i4>
      </vt:variant>
      <vt:variant>
        <vt:lpwstr>https://www2.ed.gov/about/offices/list/ocfo/fipao/icgindex.html</vt:lpwstr>
      </vt:variant>
      <vt:variant>
        <vt:lpwstr/>
      </vt:variant>
      <vt:variant>
        <vt:i4>7143453</vt:i4>
      </vt:variant>
      <vt:variant>
        <vt:i4>903</vt:i4>
      </vt:variant>
      <vt:variant>
        <vt:i4>0</vt:i4>
      </vt:variant>
      <vt:variant>
        <vt:i4>5</vt:i4>
      </vt:variant>
      <vt:variant>
        <vt:lpwstr/>
      </vt:variant>
      <vt:variant>
        <vt:lpwstr>_PART_II:_TOPIC</vt:lpwstr>
      </vt:variant>
      <vt:variant>
        <vt:i4>6160487</vt:i4>
      </vt:variant>
      <vt:variant>
        <vt:i4>900</vt:i4>
      </vt:variant>
      <vt:variant>
        <vt:i4>0</vt:i4>
      </vt:variant>
      <vt:variant>
        <vt:i4>5</vt:i4>
      </vt:variant>
      <vt:variant>
        <vt:lpwstr>https://ies.ed.gov/funding/submission_guide.asp</vt:lpwstr>
      </vt:variant>
      <vt:variant>
        <vt:lpwstr/>
      </vt:variant>
      <vt:variant>
        <vt:i4>7929888</vt:i4>
      </vt:variant>
      <vt:variant>
        <vt:i4>897</vt:i4>
      </vt:variant>
      <vt:variant>
        <vt:i4>0</vt:i4>
      </vt:variant>
      <vt:variant>
        <vt:i4>5</vt:i4>
      </vt:variant>
      <vt:variant>
        <vt:lpwstr>https://orcid.org/</vt:lpwstr>
      </vt:variant>
      <vt:variant>
        <vt:lpwstr/>
      </vt:variant>
      <vt:variant>
        <vt:i4>8060937</vt:i4>
      </vt:variant>
      <vt:variant>
        <vt:i4>894</vt:i4>
      </vt:variant>
      <vt:variant>
        <vt:i4>0</vt:i4>
      </vt:variant>
      <vt:variant>
        <vt:i4>5</vt:i4>
      </vt:variant>
      <vt:variant>
        <vt:lpwstr/>
      </vt:variant>
      <vt:variant>
        <vt:lpwstr>_B._General_Formatting</vt:lpwstr>
      </vt:variant>
      <vt:variant>
        <vt:i4>393292</vt:i4>
      </vt:variant>
      <vt:variant>
        <vt:i4>891</vt:i4>
      </vt:variant>
      <vt:variant>
        <vt:i4>0</vt:i4>
      </vt:variant>
      <vt:variant>
        <vt:i4>5</vt:i4>
      </vt:variant>
      <vt:variant>
        <vt:lpwstr>http://www.ncbi.nlm.nih.gov/sciencv/</vt:lpwstr>
      </vt:variant>
      <vt:variant>
        <vt:lpwstr/>
      </vt:variant>
      <vt:variant>
        <vt:i4>1179712</vt:i4>
      </vt:variant>
      <vt:variant>
        <vt:i4>888</vt:i4>
      </vt:variant>
      <vt:variant>
        <vt:i4>0</vt:i4>
      </vt:variant>
      <vt:variant>
        <vt:i4>5</vt:i4>
      </vt:variant>
      <vt:variant>
        <vt:lpwstr>https://www2.ed.gov/policy/fund/guid/humansub/hrsnarrative1.html</vt:lpwstr>
      </vt:variant>
      <vt:variant>
        <vt:lpwstr/>
      </vt:variant>
      <vt:variant>
        <vt:i4>2359404</vt:i4>
      </vt:variant>
      <vt:variant>
        <vt:i4>885</vt:i4>
      </vt:variant>
      <vt:variant>
        <vt:i4>0</vt:i4>
      </vt:variant>
      <vt:variant>
        <vt:i4>5</vt:i4>
      </vt:variant>
      <vt:variant>
        <vt:lpwstr>https://ies.ed.gov/funding/grantsearch</vt:lpwstr>
      </vt:variant>
      <vt:variant>
        <vt:lpwstr/>
      </vt:variant>
      <vt:variant>
        <vt:i4>2359404</vt:i4>
      </vt:variant>
      <vt:variant>
        <vt:i4>882</vt:i4>
      </vt:variant>
      <vt:variant>
        <vt:i4>0</vt:i4>
      </vt:variant>
      <vt:variant>
        <vt:i4>5</vt:i4>
      </vt:variant>
      <vt:variant>
        <vt:lpwstr>https://ies.ed.gov/funding/grantsearch/</vt:lpwstr>
      </vt:variant>
      <vt:variant>
        <vt:lpwstr/>
      </vt:variant>
      <vt:variant>
        <vt:i4>3539059</vt:i4>
      </vt:variant>
      <vt:variant>
        <vt:i4>879</vt:i4>
      </vt:variant>
      <vt:variant>
        <vt:i4>0</vt:i4>
      </vt:variant>
      <vt:variant>
        <vt:i4>5</vt:i4>
      </vt:variant>
      <vt:variant>
        <vt:lpwstr>https://www.grants.gov/</vt:lpwstr>
      </vt:variant>
      <vt:variant>
        <vt:lpwstr/>
      </vt:variant>
      <vt:variant>
        <vt:i4>6160487</vt:i4>
      </vt:variant>
      <vt:variant>
        <vt:i4>876</vt:i4>
      </vt:variant>
      <vt:variant>
        <vt:i4>0</vt:i4>
      </vt:variant>
      <vt:variant>
        <vt:i4>5</vt:i4>
      </vt:variant>
      <vt:variant>
        <vt:lpwstr>https://ies.ed.gov/funding/submission_guide.asp</vt:lpwstr>
      </vt:variant>
      <vt:variant>
        <vt:lpwstr/>
      </vt:variant>
      <vt:variant>
        <vt:i4>7143453</vt:i4>
      </vt:variant>
      <vt:variant>
        <vt:i4>873</vt:i4>
      </vt:variant>
      <vt:variant>
        <vt:i4>0</vt:i4>
      </vt:variant>
      <vt:variant>
        <vt:i4>5</vt:i4>
      </vt:variant>
      <vt:variant>
        <vt:lpwstr/>
      </vt:variant>
      <vt:variant>
        <vt:lpwstr>_PART_II:_TOPIC</vt:lpwstr>
      </vt:variant>
      <vt:variant>
        <vt:i4>589912</vt:i4>
      </vt:variant>
      <vt:variant>
        <vt:i4>870</vt:i4>
      </vt:variant>
      <vt:variant>
        <vt:i4>0</vt:i4>
      </vt:variant>
      <vt:variant>
        <vt:i4>5</vt:i4>
      </vt:variant>
      <vt:variant>
        <vt:lpwstr>https://ies.ed.gov/ncee/pubs/2022004/</vt:lpwstr>
      </vt:variant>
      <vt:variant>
        <vt:lpwstr/>
      </vt:variant>
      <vt:variant>
        <vt:i4>393231</vt:i4>
      </vt:variant>
      <vt:variant>
        <vt:i4>867</vt:i4>
      </vt:variant>
      <vt:variant>
        <vt:i4>0</vt:i4>
      </vt:variant>
      <vt:variant>
        <vt:i4>5</vt:i4>
      </vt:variant>
      <vt:variant>
        <vt:lpwstr>https://ies.ed.gov/funding/researchaccess.asp</vt:lpwstr>
      </vt:variant>
      <vt:variant>
        <vt:lpwstr/>
      </vt:variant>
      <vt:variant>
        <vt:i4>1769478</vt:i4>
      </vt:variant>
      <vt:variant>
        <vt:i4>864</vt:i4>
      </vt:variant>
      <vt:variant>
        <vt:i4>0</vt:i4>
      </vt:variant>
      <vt:variant>
        <vt:i4>5</vt:i4>
      </vt:variant>
      <vt:variant>
        <vt:lpwstr>https://repository.si.edu/handle/10088/113528</vt:lpwstr>
      </vt:variant>
      <vt:variant>
        <vt:lpwstr/>
      </vt:variant>
      <vt:variant>
        <vt:i4>3538988</vt:i4>
      </vt:variant>
      <vt:variant>
        <vt:i4>861</vt:i4>
      </vt:variant>
      <vt:variant>
        <vt:i4>0</vt:i4>
      </vt:variant>
      <vt:variant>
        <vt:i4>5</vt:i4>
      </vt:variant>
      <vt:variant>
        <vt:lpwstr>https://ies.ed.gov/seer/preregistration.asp</vt:lpwstr>
      </vt:variant>
      <vt:variant>
        <vt:lpwstr/>
      </vt:variant>
      <vt:variant>
        <vt:i4>393231</vt:i4>
      </vt:variant>
      <vt:variant>
        <vt:i4>858</vt:i4>
      </vt:variant>
      <vt:variant>
        <vt:i4>0</vt:i4>
      </vt:variant>
      <vt:variant>
        <vt:i4>5</vt:i4>
      </vt:variant>
      <vt:variant>
        <vt:lpwstr>https://ies.ed.gov/funding/researchaccess.asp</vt:lpwstr>
      </vt:variant>
      <vt:variant>
        <vt:lpwstr/>
      </vt:variant>
      <vt:variant>
        <vt:i4>393231</vt:i4>
      </vt:variant>
      <vt:variant>
        <vt:i4>855</vt:i4>
      </vt:variant>
      <vt:variant>
        <vt:i4>0</vt:i4>
      </vt:variant>
      <vt:variant>
        <vt:i4>5</vt:i4>
      </vt:variant>
      <vt:variant>
        <vt:lpwstr>https://ies.ed.gov/funding/researchaccess.asp</vt:lpwstr>
      </vt:variant>
      <vt:variant>
        <vt:lpwstr/>
      </vt:variant>
      <vt:variant>
        <vt:i4>2687022</vt:i4>
      </vt:variant>
      <vt:variant>
        <vt:i4>852</vt:i4>
      </vt:variant>
      <vt:variant>
        <vt:i4>0</vt:i4>
      </vt:variant>
      <vt:variant>
        <vt:i4>5</vt:i4>
      </vt:variant>
      <vt:variant>
        <vt:lpwstr>https://ies.ed.gov/funding</vt:lpwstr>
      </vt:variant>
      <vt:variant>
        <vt:lpwstr/>
      </vt:variant>
      <vt:variant>
        <vt:i4>3539059</vt:i4>
      </vt:variant>
      <vt:variant>
        <vt:i4>849</vt:i4>
      </vt:variant>
      <vt:variant>
        <vt:i4>0</vt:i4>
      </vt:variant>
      <vt:variant>
        <vt:i4>5</vt:i4>
      </vt:variant>
      <vt:variant>
        <vt:lpwstr>https://www.grants.gov/</vt:lpwstr>
      </vt:variant>
      <vt:variant>
        <vt:lpwstr/>
      </vt:variant>
      <vt:variant>
        <vt:i4>6160487</vt:i4>
      </vt:variant>
      <vt:variant>
        <vt:i4>846</vt:i4>
      </vt:variant>
      <vt:variant>
        <vt:i4>0</vt:i4>
      </vt:variant>
      <vt:variant>
        <vt:i4>5</vt:i4>
      </vt:variant>
      <vt:variant>
        <vt:lpwstr>https://ies.ed.gov/funding/submission_guide.asp</vt:lpwstr>
      </vt:variant>
      <vt:variant>
        <vt:lpwstr/>
      </vt:variant>
      <vt:variant>
        <vt:i4>7143453</vt:i4>
      </vt:variant>
      <vt:variant>
        <vt:i4>843</vt:i4>
      </vt:variant>
      <vt:variant>
        <vt:i4>0</vt:i4>
      </vt:variant>
      <vt:variant>
        <vt:i4>5</vt:i4>
      </vt:variant>
      <vt:variant>
        <vt:lpwstr/>
      </vt:variant>
      <vt:variant>
        <vt:lpwstr>_PART_II:_TOPIC</vt:lpwstr>
      </vt:variant>
      <vt:variant>
        <vt:i4>3539059</vt:i4>
      </vt:variant>
      <vt:variant>
        <vt:i4>840</vt:i4>
      </vt:variant>
      <vt:variant>
        <vt:i4>0</vt:i4>
      </vt:variant>
      <vt:variant>
        <vt:i4>5</vt:i4>
      </vt:variant>
      <vt:variant>
        <vt:lpwstr>https://www.grants.gov/</vt:lpwstr>
      </vt:variant>
      <vt:variant>
        <vt:lpwstr/>
      </vt:variant>
      <vt:variant>
        <vt:i4>6160487</vt:i4>
      </vt:variant>
      <vt:variant>
        <vt:i4>837</vt:i4>
      </vt:variant>
      <vt:variant>
        <vt:i4>0</vt:i4>
      </vt:variant>
      <vt:variant>
        <vt:i4>5</vt:i4>
      </vt:variant>
      <vt:variant>
        <vt:lpwstr>https://ies.ed.gov/funding/submission_guide.asp</vt:lpwstr>
      </vt:variant>
      <vt:variant>
        <vt:lpwstr/>
      </vt:variant>
      <vt:variant>
        <vt:i4>393225</vt:i4>
      </vt:variant>
      <vt:variant>
        <vt:i4>834</vt:i4>
      </vt:variant>
      <vt:variant>
        <vt:i4>0</vt:i4>
      </vt:variant>
      <vt:variant>
        <vt:i4>5</vt:i4>
      </vt:variant>
      <vt:variant>
        <vt:lpwstr>https://www.gsa.gov/portal/category/21287</vt:lpwstr>
      </vt:variant>
      <vt:variant>
        <vt:lpwstr/>
      </vt:variant>
      <vt:variant>
        <vt:i4>4128821</vt:i4>
      </vt:variant>
      <vt:variant>
        <vt:i4>831</vt:i4>
      </vt:variant>
      <vt:variant>
        <vt:i4>0</vt:i4>
      </vt:variant>
      <vt:variant>
        <vt:i4>5</vt:i4>
      </vt:variant>
      <vt:variant>
        <vt:lpwstr/>
      </vt:variant>
      <vt:variant>
        <vt:lpwstr>_Appendix_A:_Dissemination_1</vt:lpwstr>
      </vt:variant>
      <vt:variant>
        <vt:i4>393272</vt:i4>
      </vt:variant>
      <vt:variant>
        <vt:i4>828</vt:i4>
      </vt:variant>
      <vt:variant>
        <vt:i4>0</vt:i4>
      </vt:variant>
      <vt:variant>
        <vt:i4>5</vt:i4>
      </vt:variant>
      <vt:variant>
        <vt:lpwstr/>
      </vt:variant>
      <vt:variant>
        <vt:lpwstr>_3._Appendix_C:</vt:lpwstr>
      </vt:variant>
      <vt:variant>
        <vt:i4>393272</vt:i4>
      </vt:variant>
      <vt:variant>
        <vt:i4>825</vt:i4>
      </vt:variant>
      <vt:variant>
        <vt:i4>0</vt:i4>
      </vt:variant>
      <vt:variant>
        <vt:i4>5</vt:i4>
      </vt:variant>
      <vt:variant>
        <vt:lpwstr/>
      </vt:variant>
      <vt:variant>
        <vt:lpwstr>_3._Appendix_C:</vt:lpwstr>
      </vt:variant>
      <vt:variant>
        <vt:i4>8192015</vt:i4>
      </vt:variant>
      <vt:variant>
        <vt:i4>822</vt:i4>
      </vt:variant>
      <vt:variant>
        <vt:i4>0</vt:i4>
      </vt:variant>
      <vt:variant>
        <vt:i4>5</vt:i4>
      </vt:variant>
      <vt:variant>
        <vt:lpwstr/>
      </vt:variant>
      <vt:variant>
        <vt:lpwstr>_Appendix_E:_Letters</vt:lpwstr>
      </vt:variant>
      <vt:variant>
        <vt:i4>8192015</vt:i4>
      </vt:variant>
      <vt:variant>
        <vt:i4>819</vt:i4>
      </vt:variant>
      <vt:variant>
        <vt:i4>0</vt:i4>
      </vt:variant>
      <vt:variant>
        <vt:i4>5</vt:i4>
      </vt:variant>
      <vt:variant>
        <vt:lpwstr/>
      </vt:variant>
      <vt:variant>
        <vt:lpwstr>_Appendix_E:_Letters</vt:lpwstr>
      </vt:variant>
      <vt:variant>
        <vt:i4>4128821</vt:i4>
      </vt:variant>
      <vt:variant>
        <vt:i4>816</vt:i4>
      </vt:variant>
      <vt:variant>
        <vt:i4>0</vt:i4>
      </vt:variant>
      <vt:variant>
        <vt:i4>5</vt:i4>
      </vt:variant>
      <vt:variant>
        <vt:lpwstr/>
      </vt:variant>
      <vt:variant>
        <vt:lpwstr>_Appendix_A:_Dissemination_1</vt:lpwstr>
      </vt:variant>
      <vt:variant>
        <vt:i4>2818080</vt:i4>
      </vt:variant>
      <vt:variant>
        <vt:i4>813</vt:i4>
      </vt:variant>
      <vt:variant>
        <vt:i4>0</vt:i4>
      </vt:variant>
      <vt:variant>
        <vt:i4>5</vt:i4>
      </vt:variant>
      <vt:variant>
        <vt:lpwstr/>
      </vt:variant>
      <vt:variant>
        <vt:lpwstr>8._Appendix_F:_Data_Management_Plan_(Req</vt:lpwstr>
      </vt:variant>
      <vt:variant>
        <vt:i4>2818080</vt:i4>
      </vt:variant>
      <vt:variant>
        <vt:i4>810</vt:i4>
      </vt:variant>
      <vt:variant>
        <vt:i4>0</vt:i4>
      </vt:variant>
      <vt:variant>
        <vt:i4>5</vt:i4>
      </vt:variant>
      <vt:variant>
        <vt:lpwstr/>
      </vt:variant>
      <vt:variant>
        <vt:lpwstr>8._Appendix_F:_Data_Management_Plan_(Req</vt:lpwstr>
      </vt:variant>
      <vt:variant>
        <vt:i4>2818080</vt:i4>
      </vt:variant>
      <vt:variant>
        <vt:i4>807</vt:i4>
      </vt:variant>
      <vt:variant>
        <vt:i4>0</vt:i4>
      </vt:variant>
      <vt:variant>
        <vt:i4>5</vt:i4>
      </vt:variant>
      <vt:variant>
        <vt:lpwstr/>
      </vt:variant>
      <vt:variant>
        <vt:lpwstr>8._Appendix_F:_Data_Management_Plan_(Req</vt:lpwstr>
      </vt:variant>
      <vt:variant>
        <vt:i4>2818080</vt:i4>
      </vt:variant>
      <vt:variant>
        <vt:i4>804</vt:i4>
      </vt:variant>
      <vt:variant>
        <vt:i4>0</vt:i4>
      </vt:variant>
      <vt:variant>
        <vt:i4>5</vt:i4>
      </vt:variant>
      <vt:variant>
        <vt:lpwstr/>
      </vt:variant>
      <vt:variant>
        <vt:lpwstr>8._Appendix_F:_Data_Management_Plan_(Req</vt:lpwstr>
      </vt:variant>
      <vt:variant>
        <vt:i4>6553639</vt:i4>
      </vt:variant>
      <vt:variant>
        <vt:i4>801</vt:i4>
      </vt:variant>
      <vt:variant>
        <vt:i4>0</vt:i4>
      </vt:variant>
      <vt:variant>
        <vt:i4>5</vt:i4>
      </vt:variant>
      <vt:variant>
        <vt:lpwstr>https://ies.ed.gov/seer.asp</vt:lpwstr>
      </vt:variant>
      <vt:variant>
        <vt:lpwstr/>
      </vt:variant>
      <vt:variant>
        <vt:i4>5308416</vt:i4>
      </vt:variant>
      <vt:variant>
        <vt:i4>798</vt:i4>
      </vt:variant>
      <vt:variant>
        <vt:i4>0</vt:i4>
      </vt:variant>
      <vt:variant>
        <vt:i4>5</vt:i4>
      </vt:variant>
      <vt:variant>
        <vt:lpwstr/>
      </vt:variant>
      <vt:variant>
        <vt:lpwstr>_Recommendations_for_a_1</vt:lpwstr>
      </vt:variant>
      <vt:variant>
        <vt:i4>8060937</vt:i4>
      </vt:variant>
      <vt:variant>
        <vt:i4>795</vt:i4>
      </vt:variant>
      <vt:variant>
        <vt:i4>0</vt:i4>
      </vt:variant>
      <vt:variant>
        <vt:i4>5</vt:i4>
      </vt:variant>
      <vt:variant>
        <vt:lpwstr/>
      </vt:variant>
      <vt:variant>
        <vt:lpwstr>_B._General_Formatting</vt:lpwstr>
      </vt:variant>
      <vt:variant>
        <vt:i4>5832807</vt:i4>
      </vt:variant>
      <vt:variant>
        <vt:i4>792</vt:i4>
      </vt:variant>
      <vt:variant>
        <vt:i4>0</vt:i4>
      </vt:variant>
      <vt:variant>
        <vt:i4>5</vt:i4>
      </vt:variant>
      <vt:variant>
        <vt:lpwstr/>
      </vt:variant>
      <vt:variant>
        <vt:lpwstr>_(a)_Indirect_Cost</vt:lpwstr>
      </vt:variant>
      <vt:variant>
        <vt:i4>1441862</vt:i4>
      </vt:variant>
      <vt:variant>
        <vt:i4>789</vt:i4>
      </vt:variant>
      <vt:variant>
        <vt:i4>0</vt:i4>
      </vt:variant>
      <vt:variant>
        <vt:i4>5</vt:i4>
      </vt:variant>
      <vt:variant>
        <vt:lpwstr>https://ies.ed.gov/seer/</vt:lpwstr>
      </vt:variant>
      <vt:variant>
        <vt:lpwstr/>
      </vt:variant>
      <vt:variant>
        <vt:i4>7012414</vt:i4>
      </vt:variant>
      <vt:variant>
        <vt:i4>786</vt:i4>
      </vt:variant>
      <vt:variant>
        <vt:i4>0</vt:i4>
      </vt:variant>
      <vt:variant>
        <vt:i4>5</vt:i4>
      </vt:variant>
      <vt:variant>
        <vt:lpwstr>https://ies.ed.gov/ncer/projects/program.asp?ProgID=82</vt:lpwstr>
      </vt:variant>
      <vt:variant>
        <vt:lpwstr/>
      </vt:variant>
      <vt:variant>
        <vt:i4>7667721</vt:i4>
      </vt:variant>
      <vt:variant>
        <vt:i4>783</vt:i4>
      </vt:variant>
      <vt:variant>
        <vt:i4>0</vt:i4>
      </vt:variant>
      <vt:variant>
        <vt:i4>5</vt:i4>
      </vt:variant>
      <vt:variant>
        <vt:lpwstr>mailto:Lara.Faust@ed.gov</vt:lpwstr>
      </vt:variant>
      <vt:variant>
        <vt:lpwstr/>
      </vt:variant>
      <vt:variant>
        <vt:i4>7929888</vt:i4>
      </vt:variant>
      <vt:variant>
        <vt:i4>780</vt:i4>
      </vt:variant>
      <vt:variant>
        <vt:i4>0</vt:i4>
      </vt:variant>
      <vt:variant>
        <vt:i4>5</vt:i4>
      </vt:variant>
      <vt:variant>
        <vt:lpwstr>https://orcid.org/</vt:lpwstr>
      </vt:variant>
      <vt:variant>
        <vt:lpwstr/>
      </vt:variant>
      <vt:variant>
        <vt:i4>2359323</vt:i4>
      </vt:variant>
      <vt:variant>
        <vt:i4>777</vt:i4>
      </vt:variant>
      <vt:variant>
        <vt:i4>0</vt:i4>
      </vt:variant>
      <vt:variant>
        <vt:i4>5</vt:i4>
      </vt:variant>
      <vt:variant>
        <vt:lpwstr/>
      </vt:variant>
      <vt:variant>
        <vt:lpwstr>_Compliance_with_IES</vt:lpwstr>
      </vt:variant>
      <vt:variant>
        <vt:i4>393272</vt:i4>
      </vt:variant>
      <vt:variant>
        <vt:i4>774</vt:i4>
      </vt:variant>
      <vt:variant>
        <vt:i4>0</vt:i4>
      </vt:variant>
      <vt:variant>
        <vt:i4>5</vt:i4>
      </vt:variant>
      <vt:variant>
        <vt:lpwstr/>
      </vt:variant>
      <vt:variant>
        <vt:lpwstr>_3._Appendix_C:</vt:lpwstr>
      </vt:variant>
      <vt:variant>
        <vt:i4>393272</vt:i4>
      </vt:variant>
      <vt:variant>
        <vt:i4>771</vt:i4>
      </vt:variant>
      <vt:variant>
        <vt:i4>0</vt:i4>
      </vt:variant>
      <vt:variant>
        <vt:i4>5</vt:i4>
      </vt:variant>
      <vt:variant>
        <vt:lpwstr/>
      </vt:variant>
      <vt:variant>
        <vt:lpwstr>_3._Appendix_C:</vt:lpwstr>
      </vt:variant>
      <vt:variant>
        <vt:i4>8192015</vt:i4>
      </vt:variant>
      <vt:variant>
        <vt:i4>768</vt:i4>
      </vt:variant>
      <vt:variant>
        <vt:i4>0</vt:i4>
      </vt:variant>
      <vt:variant>
        <vt:i4>5</vt:i4>
      </vt:variant>
      <vt:variant>
        <vt:lpwstr/>
      </vt:variant>
      <vt:variant>
        <vt:lpwstr>_Appendix_E:_Letters</vt:lpwstr>
      </vt:variant>
      <vt:variant>
        <vt:i4>7340150</vt:i4>
      </vt:variant>
      <vt:variant>
        <vt:i4>765</vt:i4>
      </vt:variant>
      <vt:variant>
        <vt:i4>0</vt:i4>
      </vt:variant>
      <vt:variant>
        <vt:i4>5</vt:i4>
      </vt:variant>
      <vt:variant>
        <vt:lpwstr/>
      </vt:variant>
      <vt:variant>
        <vt:lpwstr>_Additional_Budget_Parameters_2</vt:lpwstr>
      </vt:variant>
      <vt:variant>
        <vt:i4>8192015</vt:i4>
      </vt:variant>
      <vt:variant>
        <vt:i4>762</vt:i4>
      </vt:variant>
      <vt:variant>
        <vt:i4>0</vt:i4>
      </vt:variant>
      <vt:variant>
        <vt:i4>5</vt:i4>
      </vt:variant>
      <vt:variant>
        <vt:lpwstr/>
      </vt:variant>
      <vt:variant>
        <vt:lpwstr>_Appendix_E:_Letters</vt:lpwstr>
      </vt:variant>
      <vt:variant>
        <vt:i4>6422550</vt:i4>
      </vt:variant>
      <vt:variant>
        <vt:i4>759</vt:i4>
      </vt:variant>
      <vt:variant>
        <vt:i4>0</vt:i4>
      </vt:variant>
      <vt:variant>
        <vt:i4>5</vt:i4>
      </vt:variant>
      <vt:variant>
        <vt:lpwstr/>
      </vt:variant>
      <vt:variant>
        <vt:lpwstr>_Appendix_F:_Examples</vt:lpwstr>
      </vt:variant>
      <vt:variant>
        <vt:i4>6422550</vt:i4>
      </vt:variant>
      <vt:variant>
        <vt:i4>756</vt:i4>
      </vt:variant>
      <vt:variant>
        <vt:i4>0</vt:i4>
      </vt:variant>
      <vt:variant>
        <vt:i4>5</vt:i4>
      </vt:variant>
      <vt:variant>
        <vt:lpwstr/>
      </vt:variant>
      <vt:variant>
        <vt:lpwstr>_Appendix_F:_Examples</vt:lpwstr>
      </vt:variant>
      <vt:variant>
        <vt:i4>3735604</vt:i4>
      </vt:variant>
      <vt:variant>
        <vt:i4>753</vt:i4>
      </vt:variant>
      <vt:variant>
        <vt:i4>0</vt:i4>
      </vt:variant>
      <vt:variant>
        <vt:i4>5</vt:i4>
      </vt:variant>
      <vt:variant>
        <vt:lpwstr>https://ies.ed.gov/seer</vt:lpwstr>
      </vt:variant>
      <vt:variant>
        <vt:lpwstr/>
      </vt:variant>
      <vt:variant>
        <vt:i4>7340150</vt:i4>
      </vt:variant>
      <vt:variant>
        <vt:i4>750</vt:i4>
      </vt:variant>
      <vt:variant>
        <vt:i4>0</vt:i4>
      </vt:variant>
      <vt:variant>
        <vt:i4>5</vt:i4>
      </vt:variant>
      <vt:variant>
        <vt:lpwstr/>
      </vt:variant>
      <vt:variant>
        <vt:lpwstr>_Additional_Budget_Parameters_2</vt:lpwstr>
      </vt:variant>
      <vt:variant>
        <vt:i4>5570624</vt:i4>
      </vt:variant>
      <vt:variant>
        <vt:i4>747</vt:i4>
      </vt:variant>
      <vt:variant>
        <vt:i4>0</vt:i4>
      </vt:variant>
      <vt:variant>
        <vt:i4>5</vt:i4>
      </vt:variant>
      <vt:variant>
        <vt:lpwstr>https://ies.ed.gov/funding/25rfas.asp</vt:lpwstr>
      </vt:variant>
      <vt:variant>
        <vt:lpwstr/>
      </vt:variant>
      <vt:variant>
        <vt:i4>5570624</vt:i4>
      </vt:variant>
      <vt:variant>
        <vt:i4>744</vt:i4>
      </vt:variant>
      <vt:variant>
        <vt:i4>0</vt:i4>
      </vt:variant>
      <vt:variant>
        <vt:i4>5</vt:i4>
      </vt:variant>
      <vt:variant>
        <vt:lpwstr>https://ies.ed.gov/funding/25rfas.asp</vt:lpwstr>
      </vt:variant>
      <vt:variant>
        <vt:lpwstr/>
      </vt:variant>
      <vt:variant>
        <vt:i4>5505024</vt:i4>
      </vt:variant>
      <vt:variant>
        <vt:i4>741</vt:i4>
      </vt:variant>
      <vt:variant>
        <vt:i4>0</vt:i4>
      </vt:variant>
      <vt:variant>
        <vt:i4>5</vt:i4>
      </vt:variant>
      <vt:variant>
        <vt:lpwstr/>
      </vt:variant>
      <vt:variant>
        <vt:lpwstr>_Recommendations_for_a_4</vt:lpwstr>
      </vt:variant>
      <vt:variant>
        <vt:i4>8060937</vt:i4>
      </vt:variant>
      <vt:variant>
        <vt:i4>738</vt:i4>
      </vt:variant>
      <vt:variant>
        <vt:i4>0</vt:i4>
      </vt:variant>
      <vt:variant>
        <vt:i4>5</vt:i4>
      </vt:variant>
      <vt:variant>
        <vt:lpwstr/>
      </vt:variant>
      <vt:variant>
        <vt:lpwstr>_B._General_Formatting</vt:lpwstr>
      </vt:variant>
      <vt:variant>
        <vt:i4>7929888</vt:i4>
      </vt:variant>
      <vt:variant>
        <vt:i4>735</vt:i4>
      </vt:variant>
      <vt:variant>
        <vt:i4>0</vt:i4>
      </vt:variant>
      <vt:variant>
        <vt:i4>5</vt:i4>
      </vt:variant>
      <vt:variant>
        <vt:lpwstr>https://orcid.org/</vt:lpwstr>
      </vt:variant>
      <vt:variant>
        <vt:lpwstr/>
      </vt:variant>
      <vt:variant>
        <vt:i4>7471140</vt:i4>
      </vt:variant>
      <vt:variant>
        <vt:i4>732</vt:i4>
      </vt:variant>
      <vt:variant>
        <vt:i4>0</vt:i4>
      </vt:variant>
      <vt:variant>
        <vt:i4>5</vt:i4>
      </vt:variant>
      <vt:variant>
        <vt:lpwstr>https://ies.ed.gov/funding/grantsearch/index.asp?mode=1&amp;sort=1&amp;order=1&amp;searchvals=&amp;SearchType=or&amp;checktitle=on&amp;checkaffiliation=on&amp;checkprincipal=on&amp;checkquestion=on&amp;checkprogram=on&amp;checkawardnumber=on&amp;slctAffiliation=0&amp;slctPrincipal=0&amp;slctYear=2020&amp;slctProgram=16&amp;slctGoal=0&amp;slctCenter=1&amp;FundType=1&amp;FundType=2</vt:lpwstr>
      </vt:variant>
      <vt:variant>
        <vt:lpwstr/>
      </vt:variant>
      <vt:variant>
        <vt:i4>7471140</vt:i4>
      </vt:variant>
      <vt:variant>
        <vt:i4>729</vt:i4>
      </vt:variant>
      <vt:variant>
        <vt:i4>0</vt:i4>
      </vt:variant>
      <vt:variant>
        <vt:i4>5</vt:i4>
      </vt:variant>
      <vt:variant>
        <vt:lpwstr>https://ies.ed.gov/funding/grantsearch/index.asp?mode=1&amp;sort=1&amp;order=1&amp;searchvals=&amp;SearchType=or&amp;checktitle=on&amp;checkaffiliation=on&amp;checkprincipal=on&amp;checkquestion=on&amp;checkprogram=on&amp;checkawardnumber=on&amp;slctAffiliation=0&amp;slctPrincipal=0&amp;slctYear=2020&amp;slctProgram=16&amp;slctGoal=0&amp;slctCenter=1&amp;FundType=1&amp;FundType=2</vt:lpwstr>
      </vt:variant>
      <vt:variant>
        <vt:lpwstr/>
      </vt:variant>
      <vt:variant>
        <vt:i4>5832807</vt:i4>
      </vt:variant>
      <vt:variant>
        <vt:i4>726</vt:i4>
      </vt:variant>
      <vt:variant>
        <vt:i4>0</vt:i4>
      </vt:variant>
      <vt:variant>
        <vt:i4>5</vt:i4>
      </vt:variant>
      <vt:variant>
        <vt:lpwstr/>
      </vt:variant>
      <vt:variant>
        <vt:lpwstr>_(a)_Indirect_Cost</vt:lpwstr>
      </vt:variant>
      <vt:variant>
        <vt:i4>7274551</vt:i4>
      </vt:variant>
      <vt:variant>
        <vt:i4>723</vt:i4>
      </vt:variant>
      <vt:variant>
        <vt:i4>0</vt:i4>
      </vt:variant>
      <vt:variant>
        <vt:i4>5</vt:i4>
      </vt:variant>
      <vt:variant>
        <vt:lpwstr>https://ies.ed.gov/ncer/projects/program.asp?ProgID=16</vt:lpwstr>
      </vt:variant>
      <vt:variant>
        <vt:lpwstr/>
      </vt:variant>
      <vt:variant>
        <vt:i4>1048698</vt:i4>
      </vt:variant>
      <vt:variant>
        <vt:i4>720</vt:i4>
      </vt:variant>
      <vt:variant>
        <vt:i4>0</vt:i4>
      </vt:variant>
      <vt:variant>
        <vt:i4>5</vt:i4>
      </vt:variant>
      <vt:variant>
        <vt:lpwstr>mailto:Jennifer.Schellinger@ed.gov</vt:lpwstr>
      </vt:variant>
      <vt:variant>
        <vt:lpwstr/>
      </vt:variant>
      <vt:variant>
        <vt:i4>393315</vt:i4>
      </vt:variant>
      <vt:variant>
        <vt:i4>717</vt:i4>
      </vt:variant>
      <vt:variant>
        <vt:i4>0</vt:i4>
      </vt:variant>
      <vt:variant>
        <vt:i4>5</vt:i4>
      </vt:variant>
      <vt:variant>
        <vt:lpwstr>mailto:Katina.Stapleton@ed.gov</vt:lpwstr>
      </vt:variant>
      <vt:variant>
        <vt:lpwstr/>
      </vt:variant>
      <vt:variant>
        <vt:i4>7929888</vt:i4>
      </vt:variant>
      <vt:variant>
        <vt:i4>714</vt:i4>
      </vt:variant>
      <vt:variant>
        <vt:i4>0</vt:i4>
      </vt:variant>
      <vt:variant>
        <vt:i4>5</vt:i4>
      </vt:variant>
      <vt:variant>
        <vt:lpwstr>https://orcid.org/</vt:lpwstr>
      </vt:variant>
      <vt:variant>
        <vt:lpwstr/>
      </vt:variant>
      <vt:variant>
        <vt:i4>2359323</vt:i4>
      </vt:variant>
      <vt:variant>
        <vt:i4>711</vt:i4>
      </vt:variant>
      <vt:variant>
        <vt:i4>0</vt:i4>
      </vt:variant>
      <vt:variant>
        <vt:i4>5</vt:i4>
      </vt:variant>
      <vt:variant>
        <vt:lpwstr/>
      </vt:variant>
      <vt:variant>
        <vt:lpwstr>_Compliance_with_IES</vt:lpwstr>
      </vt:variant>
      <vt:variant>
        <vt:i4>3080197</vt:i4>
      </vt:variant>
      <vt:variant>
        <vt:i4>708</vt:i4>
      </vt:variant>
      <vt:variant>
        <vt:i4>0</vt:i4>
      </vt:variant>
      <vt:variant>
        <vt:i4>5</vt:i4>
      </vt:variant>
      <vt:variant>
        <vt:lpwstr/>
      </vt:variant>
      <vt:variant>
        <vt:lpwstr>_Additional_Budget_Parameters</vt:lpwstr>
      </vt:variant>
      <vt:variant>
        <vt:i4>8192015</vt:i4>
      </vt:variant>
      <vt:variant>
        <vt:i4>705</vt:i4>
      </vt:variant>
      <vt:variant>
        <vt:i4>0</vt:i4>
      </vt:variant>
      <vt:variant>
        <vt:i4>5</vt:i4>
      </vt:variant>
      <vt:variant>
        <vt:lpwstr/>
      </vt:variant>
      <vt:variant>
        <vt:lpwstr>_Appendix_E:_Letters</vt:lpwstr>
      </vt:variant>
      <vt:variant>
        <vt:i4>6422550</vt:i4>
      </vt:variant>
      <vt:variant>
        <vt:i4>702</vt:i4>
      </vt:variant>
      <vt:variant>
        <vt:i4>0</vt:i4>
      </vt:variant>
      <vt:variant>
        <vt:i4>5</vt:i4>
      </vt:variant>
      <vt:variant>
        <vt:lpwstr/>
      </vt:variant>
      <vt:variant>
        <vt:lpwstr>_Appendix_F:_Examples</vt:lpwstr>
      </vt:variant>
      <vt:variant>
        <vt:i4>6422550</vt:i4>
      </vt:variant>
      <vt:variant>
        <vt:i4>699</vt:i4>
      </vt:variant>
      <vt:variant>
        <vt:i4>0</vt:i4>
      </vt:variant>
      <vt:variant>
        <vt:i4>5</vt:i4>
      </vt:variant>
      <vt:variant>
        <vt:lpwstr/>
      </vt:variant>
      <vt:variant>
        <vt:lpwstr>_Appendix_F:_Examples</vt:lpwstr>
      </vt:variant>
      <vt:variant>
        <vt:i4>6422550</vt:i4>
      </vt:variant>
      <vt:variant>
        <vt:i4>696</vt:i4>
      </vt:variant>
      <vt:variant>
        <vt:i4>0</vt:i4>
      </vt:variant>
      <vt:variant>
        <vt:i4>5</vt:i4>
      </vt:variant>
      <vt:variant>
        <vt:lpwstr/>
      </vt:variant>
      <vt:variant>
        <vt:lpwstr>_Appendix_F:_Examples</vt:lpwstr>
      </vt:variant>
      <vt:variant>
        <vt:i4>5439488</vt:i4>
      </vt:variant>
      <vt:variant>
        <vt:i4>693</vt:i4>
      </vt:variant>
      <vt:variant>
        <vt:i4>0</vt:i4>
      </vt:variant>
      <vt:variant>
        <vt:i4>5</vt:i4>
      </vt:variant>
      <vt:variant>
        <vt:lpwstr/>
      </vt:variant>
      <vt:variant>
        <vt:lpwstr>_Recommendations_for_a_3</vt:lpwstr>
      </vt:variant>
      <vt:variant>
        <vt:i4>8060937</vt:i4>
      </vt:variant>
      <vt:variant>
        <vt:i4>690</vt:i4>
      </vt:variant>
      <vt:variant>
        <vt:i4>0</vt:i4>
      </vt:variant>
      <vt:variant>
        <vt:i4>5</vt:i4>
      </vt:variant>
      <vt:variant>
        <vt:lpwstr/>
      </vt:variant>
      <vt:variant>
        <vt:lpwstr>_B._General_Formatting</vt:lpwstr>
      </vt:variant>
      <vt:variant>
        <vt:i4>7929888</vt:i4>
      </vt:variant>
      <vt:variant>
        <vt:i4>687</vt:i4>
      </vt:variant>
      <vt:variant>
        <vt:i4>0</vt:i4>
      </vt:variant>
      <vt:variant>
        <vt:i4>5</vt:i4>
      </vt:variant>
      <vt:variant>
        <vt:lpwstr>https://orcid.org/</vt:lpwstr>
      </vt:variant>
      <vt:variant>
        <vt:lpwstr/>
      </vt:variant>
      <vt:variant>
        <vt:i4>7471141</vt:i4>
      </vt:variant>
      <vt:variant>
        <vt:i4>684</vt:i4>
      </vt:variant>
      <vt:variant>
        <vt:i4>0</vt:i4>
      </vt:variant>
      <vt:variant>
        <vt:i4>5</vt:i4>
      </vt:variant>
      <vt:variant>
        <vt:lpwstr>https://ies.ed.gov/funding/grantsearch/index.asp?mode=1&amp;sort=1&amp;order=1&amp;searchvals=&amp;SearchType=or&amp;checktitle=on&amp;checkaffiliation=on&amp;checkprincipal=on&amp;checkquestion=on&amp;checkprogram=on&amp;checkawardnumber=on&amp;slctAffiliation=0&amp;slctPrincipal=0&amp;slctYear=2021&amp;slctProgram=95&amp;slctGoal=0&amp;slctCenter=1&amp;FundType=1&amp;FundType=2</vt:lpwstr>
      </vt:variant>
      <vt:variant>
        <vt:lpwstr/>
      </vt:variant>
      <vt:variant>
        <vt:i4>3473460</vt:i4>
      </vt:variant>
      <vt:variant>
        <vt:i4>681</vt:i4>
      </vt:variant>
      <vt:variant>
        <vt:i4>0</vt:i4>
      </vt:variant>
      <vt:variant>
        <vt:i4>5</vt:i4>
      </vt:variant>
      <vt:variant>
        <vt:lpwstr>https://www2.ed.gov/about/offices/list/ope/idues/eligibility.html</vt:lpwstr>
      </vt:variant>
      <vt:variant>
        <vt:lpwstr>el-inst</vt:lpwstr>
      </vt:variant>
      <vt:variant>
        <vt:i4>7471141</vt:i4>
      </vt:variant>
      <vt:variant>
        <vt:i4>678</vt:i4>
      </vt:variant>
      <vt:variant>
        <vt:i4>0</vt:i4>
      </vt:variant>
      <vt:variant>
        <vt:i4>5</vt:i4>
      </vt:variant>
      <vt:variant>
        <vt:lpwstr>https://ies.ed.gov/funding/grantsearch/index.asp?mode=1&amp;sort=1&amp;order=1&amp;searchvals=&amp;SearchType=or&amp;checktitle=on&amp;checkaffiliation=on&amp;checkprincipal=on&amp;checkquestion=on&amp;checkprogram=on&amp;checkawardnumber=on&amp;slctAffiliation=0&amp;slctPrincipal=0&amp;slctYear=2021&amp;slctProgram=95&amp;slctGoal=0&amp;slctCenter=1&amp;FundType=1&amp;FundType=2</vt:lpwstr>
      </vt:variant>
      <vt:variant>
        <vt:lpwstr/>
      </vt:variant>
      <vt:variant>
        <vt:i4>5832807</vt:i4>
      </vt:variant>
      <vt:variant>
        <vt:i4>675</vt:i4>
      </vt:variant>
      <vt:variant>
        <vt:i4>0</vt:i4>
      </vt:variant>
      <vt:variant>
        <vt:i4>5</vt:i4>
      </vt:variant>
      <vt:variant>
        <vt:lpwstr/>
      </vt:variant>
      <vt:variant>
        <vt:lpwstr>_(a)_Indirect_Cost</vt:lpwstr>
      </vt:variant>
      <vt:variant>
        <vt:i4>7077951</vt:i4>
      </vt:variant>
      <vt:variant>
        <vt:i4>672</vt:i4>
      </vt:variant>
      <vt:variant>
        <vt:i4>0</vt:i4>
      </vt:variant>
      <vt:variant>
        <vt:i4>5</vt:i4>
      </vt:variant>
      <vt:variant>
        <vt:lpwstr>https://ies.ed.gov/ncer/projects/program.asp?ProgID=95</vt:lpwstr>
      </vt:variant>
      <vt:variant>
        <vt:lpwstr/>
      </vt:variant>
      <vt:variant>
        <vt:i4>393315</vt:i4>
      </vt:variant>
      <vt:variant>
        <vt:i4>669</vt:i4>
      </vt:variant>
      <vt:variant>
        <vt:i4>0</vt:i4>
      </vt:variant>
      <vt:variant>
        <vt:i4>5</vt:i4>
      </vt:variant>
      <vt:variant>
        <vt:lpwstr>mailto:Katina.Stapleton@ed.gov</vt:lpwstr>
      </vt:variant>
      <vt:variant>
        <vt:lpwstr/>
      </vt:variant>
      <vt:variant>
        <vt:i4>4128821</vt:i4>
      </vt:variant>
      <vt:variant>
        <vt:i4>666</vt:i4>
      </vt:variant>
      <vt:variant>
        <vt:i4>0</vt:i4>
      </vt:variant>
      <vt:variant>
        <vt:i4>5</vt:i4>
      </vt:variant>
      <vt:variant>
        <vt:lpwstr/>
      </vt:variant>
      <vt:variant>
        <vt:lpwstr>_Appendix_A:_Dissemination_1</vt:lpwstr>
      </vt:variant>
      <vt:variant>
        <vt:i4>393272</vt:i4>
      </vt:variant>
      <vt:variant>
        <vt:i4>663</vt:i4>
      </vt:variant>
      <vt:variant>
        <vt:i4>0</vt:i4>
      </vt:variant>
      <vt:variant>
        <vt:i4>5</vt:i4>
      </vt:variant>
      <vt:variant>
        <vt:lpwstr/>
      </vt:variant>
      <vt:variant>
        <vt:lpwstr>_3._Appendix_C:</vt:lpwstr>
      </vt:variant>
      <vt:variant>
        <vt:i4>2818080</vt:i4>
      </vt:variant>
      <vt:variant>
        <vt:i4>660</vt:i4>
      </vt:variant>
      <vt:variant>
        <vt:i4>0</vt:i4>
      </vt:variant>
      <vt:variant>
        <vt:i4>5</vt:i4>
      </vt:variant>
      <vt:variant>
        <vt:lpwstr/>
      </vt:variant>
      <vt:variant>
        <vt:lpwstr>8._Appendix_F:_Data_Management_Plan_(Req</vt:lpwstr>
      </vt:variant>
      <vt:variant>
        <vt:i4>3735604</vt:i4>
      </vt:variant>
      <vt:variant>
        <vt:i4>657</vt:i4>
      </vt:variant>
      <vt:variant>
        <vt:i4>0</vt:i4>
      </vt:variant>
      <vt:variant>
        <vt:i4>5</vt:i4>
      </vt:variant>
      <vt:variant>
        <vt:lpwstr>https://ies.ed.gov/seer</vt:lpwstr>
      </vt:variant>
      <vt:variant>
        <vt:lpwstr/>
      </vt:variant>
      <vt:variant>
        <vt:i4>8257566</vt:i4>
      </vt:variant>
      <vt:variant>
        <vt:i4>654</vt:i4>
      </vt:variant>
      <vt:variant>
        <vt:i4>0</vt:i4>
      </vt:variant>
      <vt:variant>
        <vt:i4>5</vt:i4>
      </vt:variant>
      <vt:variant>
        <vt:lpwstr/>
      </vt:variant>
      <vt:variant>
        <vt:lpwstr>_Appendix_F:_Supplemental</vt:lpwstr>
      </vt:variant>
      <vt:variant>
        <vt:i4>983050</vt:i4>
      </vt:variant>
      <vt:variant>
        <vt:i4>651</vt:i4>
      </vt:variant>
      <vt:variant>
        <vt:i4>0</vt:i4>
      </vt:variant>
      <vt:variant>
        <vt:i4>5</vt:i4>
      </vt:variant>
      <vt:variant>
        <vt:lpwstr>https://ies.ed.gov/seer/outcomes.asp</vt:lpwstr>
      </vt:variant>
      <vt:variant>
        <vt:lpwstr/>
      </vt:variant>
      <vt:variant>
        <vt:i4>3735604</vt:i4>
      </vt:variant>
      <vt:variant>
        <vt:i4>648</vt:i4>
      </vt:variant>
      <vt:variant>
        <vt:i4>0</vt:i4>
      </vt:variant>
      <vt:variant>
        <vt:i4>5</vt:i4>
      </vt:variant>
      <vt:variant>
        <vt:lpwstr>https://ies.ed.gov/seer</vt:lpwstr>
      </vt:variant>
      <vt:variant>
        <vt:lpwstr/>
      </vt:variant>
      <vt:variant>
        <vt:i4>5373952</vt:i4>
      </vt:variant>
      <vt:variant>
        <vt:i4>645</vt:i4>
      </vt:variant>
      <vt:variant>
        <vt:i4>0</vt:i4>
      </vt:variant>
      <vt:variant>
        <vt:i4>5</vt:i4>
      </vt:variant>
      <vt:variant>
        <vt:lpwstr/>
      </vt:variant>
      <vt:variant>
        <vt:lpwstr>_Recommendations_for_a_2</vt:lpwstr>
      </vt:variant>
      <vt:variant>
        <vt:i4>8060937</vt:i4>
      </vt:variant>
      <vt:variant>
        <vt:i4>642</vt:i4>
      </vt:variant>
      <vt:variant>
        <vt:i4>0</vt:i4>
      </vt:variant>
      <vt:variant>
        <vt:i4>5</vt:i4>
      </vt:variant>
      <vt:variant>
        <vt:lpwstr/>
      </vt:variant>
      <vt:variant>
        <vt:lpwstr>_B._General_Formatting</vt:lpwstr>
      </vt:variant>
      <vt:variant>
        <vt:i4>7929888</vt:i4>
      </vt:variant>
      <vt:variant>
        <vt:i4>639</vt:i4>
      </vt:variant>
      <vt:variant>
        <vt:i4>0</vt:i4>
      </vt:variant>
      <vt:variant>
        <vt:i4>5</vt:i4>
      </vt:variant>
      <vt:variant>
        <vt:lpwstr>https://orcid.org/</vt:lpwstr>
      </vt:variant>
      <vt:variant>
        <vt:lpwstr/>
      </vt:variant>
      <vt:variant>
        <vt:i4>8192015</vt:i4>
      </vt:variant>
      <vt:variant>
        <vt:i4>636</vt:i4>
      </vt:variant>
      <vt:variant>
        <vt:i4>0</vt:i4>
      </vt:variant>
      <vt:variant>
        <vt:i4>5</vt:i4>
      </vt:variant>
      <vt:variant>
        <vt:lpwstr/>
      </vt:variant>
      <vt:variant>
        <vt:lpwstr>_Appendix_E:_Letters</vt:lpwstr>
      </vt:variant>
      <vt:variant>
        <vt:i4>6160487</vt:i4>
      </vt:variant>
      <vt:variant>
        <vt:i4>633</vt:i4>
      </vt:variant>
      <vt:variant>
        <vt:i4>0</vt:i4>
      </vt:variant>
      <vt:variant>
        <vt:i4>5</vt:i4>
      </vt:variant>
      <vt:variant>
        <vt:lpwstr/>
      </vt:variant>
      <vt:variant>
        <vt:lpwstr>_Indirect_Cost_Rate</vt:lpwstr>
      </vt:variant>
      <vt:variant>
        <vt:i4>1048576</vt:i4>
      </vt:variant>
      <vt:variant>
        <vt:i4>630</vt:i4>
      </vt:variant>
      <vt:variant>
        <vt:i4>0</vt:i4>
      </vt:variant>
      <vt:variant>
        <vt:i4>5</vt:i4>
      </vt:variant>
      <vt:variant>
        <vt:lpwstr>https://carnegieclassifications.acenet.edu/institutions/?basic2021__du%5B%5D=16</vt:lpwstr>
      </vt:variant>
      <vt:variant>
        <vt:lpwstr/>
      </vt:variant>
      <vt:variant>
        <vt:i4>1114179</vt:i4>
      </vt:variant>
      <vt:variant>
        <vt:i4>627</vt:i4>
      </vt:variant>
      <vt:variant>
        <vt:i4>0</vt:i4>
      </vt:variant>
      <vt:variant>
        <vt:i4>5</vt:i4>
      </vt:variant>
      <vt:variant>
        <vt:lpwstr>https://ies.ed.gov/ncer/research/</vt:lpwstr>
      </vt:variant>
      <vt:variant>
        <vt:lpwstr/>
      </vt:variant>
      <vt:variant>
        <vt:i4>6750257</vt:i4>
      </vt:variant>
      <vt:variant>
        <vt:i4>624</vt:i4>
      </vt:variant>
      <vt:variant>
        <vt:i4>0</vt:i4>
      </vt:variant>
      <vt:variant>
        <vt:i4>5</vt:i4>
      </vt:variant>
      <vt:variant>
        <vt:lpwstr>https://ies.ed.gov/funding/grantsearch/program.asp?ID=2127</vt:lpwstr>
      </vt:variant>
      <vt:variant>
        <vt:lpwstr/>
      </vt:variant>
      <vt:variant>
        <vt:i4>393315</vt:i4>
      </vt:variant>
      <vt:variant>
        <vt:i4>621</vt:i4>
      </vt:variant>
      <vt:variant>
        <vt:i4>0</vt:i4>
      </vt:variant>
      <vt:variant>
        <vt:i4>5</vt:i4>
      </vt:variant>
      <vt:variant>
        <vt:lpwstr>mailto:Katina.Stapleton@ed.gov</vt:lpwstr>
      </vt:variant>
      <vt:variant>
        <vt:lpwstr/>
      </vt:variant>
      <vt:variant>
        <vt:i4>1048698</vt:i4>
      </vt:variant>
      <vt:variant>
        <vt:i4>618</vt:i4>
      </vt:variant>
      <vt:variant>
        <vt:i4>0</vt:i4>
      </vt:variant>
      <vt:variant>
        <vt:i4>5</vt:i4>
      </vt:variant>
      <vt:variant>
        <vt:lpwstr>mailto:Jennifer.Schellinger@ed.gov</vt:lpwstr>
      </vt:variant>
      <vt:variant>
        <vt:lpwstr/>
      </vt:variant>
      <vt:variant>
        <vt:i4>4194391</vt:i4>
      </vt:variant>
      <vt:variant>
        <vt:i4>615</vt:i4>
      </vt:variant>
      <vt:variant>
        <vt:i4>0</vt:i4>
      </vt:variant>
      <vt:variant>
        <vt:i4>5</vt:i4>
      </vt:variant>
      <vt:variant>
        <vt:lpwstr>https://ies.ed.gov/ncser/</vt:lpwstr>
      </vt:variant>
      <vt:variant>
        <vt:lpwstr/>
      </vt:variant>
      <vt:variant>
        <vt:i4>5898242</vt:i4>
      </vt:variant>
      <vt:variant>
        <vt:i4>612</vt:i4>
      </vt:variant>
      <vt:variant>
        <vt:i4>0</vt:i4>
      </vt:variant>
      <vt:variant>
        <vt:i4>5</vt:i4>
      </vt:variant>
      <vt:variant>
        <vt:lpwstr>https://ies.ed.gov/ncer/research/researchTraining.asp</vt:lpwstr>
      </vt:variant>
      <vt:variant>
        <vt:lpwstr/>
      </vt:variant>
      <vt:variant>
        <vt:i4>6160487</vt:i4>
      </vt:variant>
      <vt:variant>
        <vt:i4>609</vt:i4>
      </vt:variant>
      <vt:variant>
        <vt:i4>0</vt:i4>
      </vt:variant>
      <vt:variant>
        <vt:i4>5</vt:i4>
      </vt:variant>
      <vt:variant>
        <vt:lpwstr>https://ies.ed.gov/funding/submission_guide.asp</vt:lpwstr>
      </vt:variant>
      <vt:variant>
        <vt:lpwstr/>
      </vt:variant>
      <vt:variant>
        <vt:i4>7471140</vt:i4>
      </vt:variant>
      <vt:variant>
        <vt:i4>606</vt:i4>
      </vt:variant>
      <vt:variant>
        <vt:i4>0</vt:i4>
      </vt:variant>
      <vt:variant>
        <vt:i4>5</vt:i4>
      </vt:variant>
      <vt:variant>
        <vt:lpwstr>https://ies.ed.gov/funding/grantsearch/index.asp?mode=1&amp;sort=1&amp;order=1&amp;searchvals=&amp;SearchType=or&amp;checktitle=on&amp;checkaffiliation=on&amp;checkprincipal=on&amp;checkquestion=on&amp;checkprogram=on&amp;checkawardnumber=on&amp;slctAffiliation=0&amp;slctPrincipal=0&amp;slctYear=2020&amp;slctProgram=16&amp;slctGoal=0&amp;slctCenter=1&amp;FundType=1&amp;FundType=2</vt:lpwstr>
      </vt:variant>
      <vt:variant>
        <vt:lpwstr/>
      </vt:variant>
      <vt:variant>
        <vt:i4>7471141</vt:i4>
      </vt:variant>
      <vt:variant>
        <vt:i4>603</vt:i4>
      </vt:variant>
      <vt:variant>
        <vt:i4>0</vt:i4>
      </vt:variant>
      <vt:variant>
        <vt:i4>5</vt:i4>
      </vt:variant>
      <vt:variant>
        <vt:lpwstr>https://ies.ed.gov/funding/grantsearch/index.asp?mode=1&amp;sort=1&amp;order=1&amp;searchvals=&amp;SearchType=or&amp;checktitle=on&amp;checkaffiliation=on&amp;checkprincipal=on&amp;checkquestion=on&amp;checkprogram=on&amp;checkawardnumber=on&amp;slctAffiliation=0&amp;slctPrincipal=0&amp;slctYear=2021&amp;slctProgram=95&amp;slctGoal=0&amp;slctCenter=1&amp;FundType=1&amp;FundType=2</vt:lpwstr>
      </vt:variant>
      <vt:variant>
        <vt:lpwstr/>
      </vt:variant>
      <vt:variant>
        <vt:i4>7143453</vt:i4>
      </vt:variant>
      <vt:variant>
        <vt:i4>600</vt:i4>
      </vt:variant>
      <vt:variant>
        <vt:i4>0</vt:i4>
      </vt:variant>
      <vt:variant>
        <vt:i4>5</vt:i4>
      </vt:variant>
      <vt:variant>
        <vt:lpwstr/>
      </vt:variant>
      <vt:variant>
        <vt:lpwstr>_PART_II:_TOPIC</vt:lpwstr>
      </vt:variant>
      <vt:variant>
        <vt:i4>7143453</vt:i4>
      </vt:variant>
      <vt:variant>
        <vt:i4>597</vt:i4>
      </vt:variant>
      <vt:variant>
        <vt:i4>0</vt:i4>
      </vt:variant>
      <vt:variant>
        <vt:i4>5</vt:i4>
      </vt:variant>
      <vt:variant>
        <vt:lpwstr/>
      </vt:variant>
      <vt:variant>
        <vt:lpwstr>_PART_II:_TOPIC</vt:lpwstr>
      </vt:variant>
      <vt:variant>
        <vt:i4>6488079</vt:i4>
      </vt:variant>
      <vt:variant>
        <vt:i4>594</vt:i4>
      </vt:variant>
      <vt:variant>
        <vt:i4>0</vt:i4>
      </vt:variant>
      <vt:variant>
        <vt:i4>5</vt:i4>
      </vt:variant>
      <vt:variant>
        <vt:lpwstr/>
      </vt:variant>
      <vt:variant>
        <vt:lpwstr>_Appendix_G:_Data</vt:lpwstr>
      </vt:variant>
      <vt:variant>
        <vt:i4>8192015</vt:i4>
      </vt:variant>
      <vt:variant>
        <vt:i4>591</vt:i4>
      </vt:variant>
      <vt:variant>
        <vt:i4>0</vt:i4>
      </vt:variant>
      <vt:variant>
        <vt:i4>5</vt:i4>
      </vt:variant>
      <vt:variant>
        <vt:lpwstr/>
      </vt:variant>
      <vt:variant>
        <vt:lpwstr>_Appendix_E:_Letters</vt:lpwstr>
      </vt:variant>
      <vt:variant>
        <vt:i4>3866741</vt:i4>
      </vt:variant>
      <vt:variant>
        <vt:i4>588</vt:i4>
      </vt:variant>
      <vt:variant>
        <vt:i4>0</vt:i4>
      </vt:variant>
      <vt:variant>
        <vt:i4>5</vt:i4>
      </vt:variant>
      <vt:variant>
        <vt:lpwstr/>
      </vt:variant>
      <vt:variant>
        <vt:lpwstr>6._Appendix_D:_Examples_of_Intervention_</vt:lpwstr>
      </vt:variant>
      <vt:variant>
        <vt:i4>393272</vt:i4>
      </vt:variant>
      <vt:variant>
        <vt:i4>585</vt:i4>
      </vt:variant>
      <vt:variant>
        <vt:i4>0</vt:i4>
      </vt:variant>
      <vt:variant>
        <vt:i4>5</vt:i4>
      </vt:variant>
      <vt:variant>
        <vt:lpwstr/>
      </vt:variant>
      <vt:variant>
        <vt:lpwstr>_3._Appendix_C:</vt:lpwstr>
      </vt:variant>
      <vt:variant>
        <vt:i4>7208976</vt:i4>
      </vt:variant>
      <vt:variant>
        <vt:i4>582</vt:i4>
      </vt:variant>
      <vt:variant>
        <vt:i4>0</vt:i4>
      </vt:variant>
      <vt:variant>
        <vt:i4>5</vt:i4>
      </vt:variant>
      <vt:variant>
        <vt:lpwstr/>
      </vt:variant>
      <vt:variant>
        <vt:lpwstr>_Appendix_B:_Response</vt:lpwstr>
      </vt:variant>
      <vt:variant>
        <vt:i4>4128821</vt:i4>
      </vt:variant>
      <vt:variant>
        <vt:i4>579</vt:i4>
      </vt:variant>
      <vt:variant>
        <vt:i4>0</vt:i4>
      </vt:variant>
      <vt:variant>
        <vt:i4>5</vt:i4>
      </vt:variant>
      <vt:variant>
        <vt:lpwstr/>
      </vt:variant>
      <vt:variant>
        <vt:lpwstr>_Appendix_A:_Dissemination_1</vt:lpwstr>
      </vt:variant>
      <vt:variant>
        <vt:i4>8192007</vt:i4>
      </vt:variant>
      <vt:variant>
        <vt:i4>576</vt:i4>
      </vt:variant>
      <vt:variant>
        <vt:i4>0</vt:i4>
      </vt:variant>
      <vt:variant>
        <vt:i4>5</vt:i4>
      </vt:variant>
      <vt:variant>
        <vt:lpwstr/>
      </vt:variant>
      <vt:variant>
        <vt:lpwstr>_PART_III:_APPENDICES</vt:lpwstr>
      </vt:variant>
      <vt:variant>
        <vt:i4>8192007</vt:i4>
      </vt:variant>
      <vt:variant>
        <vt:i4>573</vt:i4>
      </vt:variant>
      <vt:variant>
        <vt:i4>0</vt:i4>
      </vt:variant>
      <vt:variant>
        <vt:i4>5</vt:i4>
      </vt:variant>
      <vt:variant>
        <vt:lpwstr/>
      </vt:variant>
      <vt:variant>
        <vt:lpwstr>_PART_III:_APPENDICES</vt:lpwstr>
      </vt:variant>
      <vt:variant>
        <vt:i4>7143453</vt:i4>
      </vt:variant>
      <vt:variant>
        <vt:i4>570</vt:i4>
      </vt:variant>
      <vt:variant>
        <vt:i4>0</vt:i4>
      </vt:variant>
      <vt:variant>
        <vt:i4>5</vt:i4>
      </vt:variant>
      <vt:variant>
        <vt:lpwstr/>
      </vt:variant>
      <vt:variant>
        <vt:lpwstr>_PART_II:_TOPIC</vt:lpwstr>
      </vt:variant>
      <vt:variant>
        <vt:i4>6160487</vt:i4>
      </vt:variant>
      <vt:variant>
        <vt:i4>567</vt:i4>
      </vt:variant>
      <vt:variant>
        <vt:i4>0</vt:i4>
      </vt:variant>
      <vt:variant>
        <vt:i4>5</vt:i4>
      </vt:variant>
      <vt:variant>
        <vt:lpwstr>https://ies.ed.gov/funding/submission_guide.asp</vt:lpwstr>
      </vt:variant>
      <vt:variant>
        <vt:lpwstr/>
      </vt:variant>
      <vt:variant>
        <vt:i4>6160487</vt:i4>
      </vt:variant>
      <vt:variant>
        <vt:i4>564</vt:i4>
      </vt:variant>
      <vt:variant>
        <vt:i4>0</vt:i4>
      </vt:variant>
      <vt:variant>
        <vt:i4>5</vt:i4>
      </vt:variant>
      <vt:variant>
        <vt:lpwstr>https://ies.ed.gov/funding/submission_guide.asp</vt:lpwstr>
      </vt:variant>
      <vt:variant>
        <vt:lpwstr/>
      </vt:variant>
      <vt:variant>
        <vt:i4>2031723</vt:i4>
      </vt:variant>
      <vt:variant>
        <vt:i4>561</vt:i4>
      </vt:variant>
      <vt:variant>
        <vt:i4>0</vt:i4>
      </vt:variant>
      <vt:variant>
        <vt:i4>5</vt:i4>
      </vt:variant>
      <vt:variant>
        <vt:lpwstr/>
      </vt:variant>
      <vt:variant>
        <vt:lpwstr>_Part_VI:_Program</vt:lpwstr>
      </vt:variant>
      <vt:variant>
        <vt:i4>458875</vt:i4>
      </vt:variant>
      <vt:variant>
        <vt:i4>558</vt:i4>
      </vt:variant>
      <vt:variant>
        <vt:i4>0</vt:i4>
      </vt:variant>
      <vt:variant>
        <vt:i4>5</vt:i4>
      </vt:variant>
      <vt:variant>
        <vt:lpwstr/>
      </vt:variant>
      <vt:variant>
        <vt:lpwstr>_Part_V:_Compliance</vt:lpwstr>
      </vt:variant>
      <vt:variant>
        <vt:i4>5963804</vt:i4>
      </vt:variant>
      <vt:variant>
        <vt:i4>555</vt:i4>
      </vt:variant>
      <vt:variant>
        <vt:i4>0</vt:i4>
      </vt:variant>
      <vt:variant>
        <vt:i4>5</vt:i4>
      </vt:variant>
      <vt:variant>
        <vt:lpwstr/>
      </vt:variant>
      <vt:variant>
        <vt:lpwstr>_Part_IV:_Competition_1</vt:lpwstr>
      </vt:variant>
      <vt:variant>
        <vt:i4>7602187</vt:i4>
      </vt:variant>
      <vt:variant>
        <vt:i4>552</vt:i4>
      </vt:variant>
      <vt:variant>
        <vt:i4>0</vt:i4>
      </vt:variant>
      <vt:variant>
        <vt:i4>5</vt:i4>
      </vt:variant>
      <vt:variant>
        <vt:lpwstr/>
      </vt:variant>
      <vt:variant>
        <vt:lpwstr>_Part_III:_Preparing</vt:lpwstr>
      </vt:variant>
      <vt:variant>
        <vt:i4>7143453</vt:i4>
      </vt:variant>
      <vt:variant>
        <vt:i4>549</vt:i4>
      </vt:variant>
      <vt:variant>
        <vt:i4>0</vt:i4>
      </vt:variant>
      <vt:variant>
        <vt:i4>5</vt:i4>
      </vt:variant>
      <vt:variant>
        <vt:lpwstr/>
      </vt:variant>
      <vt:variant>
        <vt:lpwstr>_PART_II:_TOPIC</vt:lpwstr>
      </vt:variant>
      <vt:variant>
        <vt:i4>8257553</vt:i4>
      </vt:variant>
      <vt:variant>
        <vt:i4>546</vt:i4>
      </vt:variant>
      <vt:variant>
        <vt:i4>0</vt:i4>
      </vt:variant>
      <vt:variant>
        <vt:i4>5</vt:i4>
      </vt:variant>
      <vt:variant>
        <vt:lpwstr/>
      </vt:variant>
      <vt:variant>
        <vt:lpwstr>_Part_I:_Overview</vt:lpwstr>
      </vt:variant>
      <vt:variant>
        <vt:i4>7667721</vt:i4>
      </vt:variant>
      <vt:variant>
        <vt:i4>543</vt:i4>
      </vt:variant>
      <vt:variant>
        <vt:i4>0</vt:i4>
      </vt:variant>
      <vt:variant>
        <vt:i4>5</vt:i4>
      </vt:variant>
      <vt:variant>
        <vt:lpwstr>mailto:Lara.Faust@ed.gov</vt:lpwstr>
      </vt:variant>
      <vt:variant>
        <vt:lpwstr/>
      </vt:variant>
      <vt:variant>
        <vt:i4>1048698</vt:i4>
      </vt:variant>
      <vt:variant>
        <vt:i4>540</vt:i4>
      </vt:variant>
      <vt:variant>
        <vt:i4>0</vt:i4>
      </vt:variant>
      <vt:variant>
        <vt:i4>5</vt:i4>
      </vt:variant>
      <vt:variant>
        <vt:lpwstr>mailto:Jennifer.Schellinger@ed.gov</vt:lpwstr>
      </vt:variant>
      <vt:variant>
        <vt:lpwstr/>
      </vt:variant>
      <vt:variant>
        <vt:i4>393315</vt:i4>
      </vt:variant>
      <vt:variant>
        <vt:i4>537</vt:i4>
      </vt:variant>
      <vt:variant>
        <vt:i4>0</vt:i4>
      </vt:variant>
      <vt:variant>
        <vt:i4>5</vt:i4>
      </vt:variant>
      <vt:variant>
        <vt:lpwstr>mailto:Katina.Stapleton@ed.gov</vt:lpwstr>
      </vt:variant>
      <vt:variant>
        <vt:lpwstr/>
      </vt:variant>
      <vt:variant>
        <vt:i4>393315</vt:i4>
      </vt:variant>
      <vt:variant>
        <vt:i4>534</vt:i4>
      </vt:variant>
      <vt:variant>
        <vt:i4>0</vt:i4>
      </vt:variant>
      <vt:variant>
        <vt:i4>5</vt:i4>
      </vt:variant>
      <vt:variant>
        <vt:lpwstr>mailto:Katina.Stapleton@ed.gov</vt:lpwstr>
      </vt:variant>
      <vt:variant>
        <vt:lpwstr/>
      </vt:variant>
      <vt:variant>
        <vt:i4>393315</vt:i4>
      </vt:variant>
      <vt:variant>
        <vt:i4>531</vt:i4>
      </vt:variant>
      <vt:variant>
        <vt:i4>0</vt:i4>
      </vt:variant>
      <vt:variant>
        <vt:i4>5</vt:i4>
      </vt:variant>
      <vt:variant>
        <vt:lpwstr>mailto:Katina.Stapleton@ed.gov</vt:lpwstr>
      </vt:variant>
      <vt:variant>
        <vt:lpwstr/>
      </vt:variant>
      <vt:variant>
        <vt:i4>1048698</vt:i4>
      </vt:variant>
      <vt:variant>
        <vt:i4>528</vt:i4>
      </vt:variant>
      <vt:variant>
        <vt:i4>0</vt:i4>
      </vt:variant>
      <vt:variant>
        <vt:i4>5</vt:i4>
      </vt:variant>
      <vt:variant>
        <vt:lpwstr>mailto:Jennifer.Schellinger@ed.gov</vt:lpwstr>
      </vt:variant>
      <vt:variant>
        <vt:lpwstr/>
      </vt:variant>
      <vt:variant>
        <vt:i4>2818106</vt:i4>
      </vt:variant>
      <vt:variant>
        <vt:i4>525</vt:i4>
      </vt:variant>
      <vt:variant>
        <vt:i4>0</vt:i4>
      </vt:variant>
      <vt:variant>
        <vt:i4>5</vt:i4>
      </vt:variant>
      <vt:variant>
        <vt:lpwstr>https://ies.ed.gov/funding/technicalassistance.asp</vt:lpwstr>
      </vt:variant>
      <vt:variant>
        <vt:lpwstr/>
      </vt:variant>
      <vt:variant>
        <vt:i4>5832715</vt:i4>
      </vt:variant>
      <vt:variant>
        <vt:i4>522</vt:i4>
      </vt:variant>
      <vt:variant>
        <vt:i4>0</vt:i4>
      </vt:variant>
      <vt:variant>
        <vt:i4>5</vt:i4>
      </vt:variant>
      <vt:variant>
        <vt:lpwstr>https://ies.ed.gov/funding/webinars/index.asp</vt:lpwstr>
      </vt:variant>
      <vt:variant>
        <vt:lpwstr/>
      </vt:variant>
      <vt:variant>
        <vt:i4>2228349</vt:i4>
      </vt:variant>
      <vt:variant>
        <vt:i4>519</vt:i4>
      </vt:variant>
      <vt:variant>
        <vt:i4>0</vt:i4>
      </vt:variant>
      <vt:variant>
        <vt:i4>5</vt:i4>
      </vt:variant>
      <vt:variant>
        <vt:lpwstr>https://iesreview.ed.gov/LOI/LOISubmit</vt:lpwstr>
      </vt:variant>
      <vt:variant>
        <vt:lpwstr/>
      </vt:variant>
      <vt:variant>
        <vt:i4>8257548</vt:i4>
      </vt:variant>
      <vt:variant>
        <vt:i4>516</vt:i4>
      </vt:variant>
      <vt:variant>
        <vt:i4>0</vt:i4>
      </vt:variant>
      <vt:variant>
        <vt:i4>5</vt:i4>
      </vt:variant>
      <vt:variant>
        <vt:lpwstr/>
      </vt:variant>
      <vt:variant>
        <vt:lpwstr>_Part_II:_Training</vt:lpwstr>
      </vt:variant>
      <vt:variant>
        <vt:i4>1441862</vt:i4>
      </vt:variant>
      <vt:variant>
        <vt:i4>513</vt:i4>
      </vt:variant>
      <vt:variant>
        <vt:i4>0</vt:i4>
      </vt:variant>
      <vt:variant>
        <vt:i4>5</vt:i4>
      </vt:variant>
      <vt:variant>
        <vt:lpwstr>https://ies.ed.gov/seer/</vt:lpwstr>
      </vt:variant>
      <vt:variant>
        <vt:lpwstr/>
      </vt:variant>
      <vt:variant>
        <vt:i4>589883</vt:i4>
      </vt:variant>
      <vt:variant>
        <vt:i4>510</vt:i4>
      </vt:variant>
      <vt:variant>
        <vt:i4>0</vt:i4>
      </vt:variant>
      <vt:variant>
        <vt:i4>5</vt:i4>
      </vt:variant>
      <vt:variant>
        <vt:lpwstr/>
      </vt:variant>
      <vt:variant>
        <vt:lpwstr>Methods_Training_Data_Science</vt:lpwstr>
      </vt:variant>
      <vt:variant>
        <vt:i4>1704060</vt:i4>
      </vt:variant>
      <vt:variant>
        <vt:i4>507</vt:i4>
      </vt:variant>
      <vt:variant>
        <vt:i4>0</vt:i4>
      </vt:variant>
      <vt:variant>
        <vt:i4>5</vt:i4>
      </vt:variant>
      <vt:variant>
        <vt:lpwstr/>
      </vt:variant>
      <vt:variant>
        <vt:lpwstr>_D._Predoctoral_Interdisciplinary</vt:lpwstr>
      </vt:variant>
      <vt:variant>
        <vt:i4>5439524</vt:i4>
      </vt:variant>
      <vt:variant>
        <vt:i4>504</vt:i4>
      </vt:variant>
      <vt:variant>
        <vt:i4>0</vt:i4>
      </vt:variant>
      <vt:variant>
        <vt:i4>5</vt:i4>
      </vt:variant>
      <vt:variant>
        <vt:lpwstr/>
      </vt:variant>
      <vt:variant>
        <vt:lpwstr>_C._Pathways_to</vt:lpwstr>
      </vt:variant>
      <vt:variant>
        <vt:i4>1638507</vt:i4>
      </vt:variant>
      <vt:variant>
        <vt:i4>501</vt:i4>
      </vt:variant>
      <vt:variant>
        <vt:i4>0</vt:i4>
      </vt:variant>
      <vt:variant>
        <vt:i4>5</vt:i4>
      </vt:variant>
      <vt:variant>
        <vt:lpwstr/>
      </vt:variant>
      <vt:variant>
        <vt:lpwstr>_B._Early_Career</vt:lpwstr>
      </vt:variant>
      <vt:variant>
        <vt:i4>1245239</vt:i4>
      </vt:variant>
      <vt:variant>
        <vt:i4>494</vt:i4>
      </vt:variant>
      <vt:variant>
        <vt:i4>0</vt:i4>
      </vt:variant>
      <vt:variant>
        <vt:i4>5</vt:i4>
      </vt:variant>
      <vt:variant>
        <vt:lpwstr/>
      </vt:variant>
      <vt:variant>
        <vt:lpwstr>_Toc176359590</vt:lpwstr>
      </vt:variant>
      <vt:variant>
        <vt:i4>1179703</vt:i4>
      </vt:variant>
      <vt:variant>
        <vt:i4>488</vt:i4>
      </vt:variant>
      <vt:variant>
        <vt:i4>0</vt:i4>
      </vt:variant>
      <vt:variant>
        <vt:i4>5</vt:i4>
      </vt:variant>
      <vt:variant>
        <vt:lpwstr/>
      </vt:variant>
      <vt:variant>
        <vt:lpwstr>_Toc176359589</vt:lpwstr>
      </vt:variant>
      <vt:variant>
        <vt:i4>1179703</vt:i4>
      </vt:variant>
      <vt:variant>
        <vt:i4>482</vt:i4>
      </vt:variant>
      <vt:variant>
        <vt:i4>0</vt:i4>
      </vt:variant>
      <vt:variant>
        <vt:i4>5</vt:i4>
      </vt:variant>
      <vt:variant>
        <vt:lpwstr/>
      </vt:variant>
      <vt:variant>
        <vt:lpwstr>_Toc176359588</vt:lpwstr>
      </vt:variant>
      <vt:variant>
        <vt:i4>1179703</vt:i4>
      </vt:variant>
      <vt:variant>
        <vt:i4>476</vt:i4>
      </vt:variant>
      <vt:variant>
        <vt:i4>0</vt:i4>
      </vt:variant>
      <vt:variant>
        <vt:i4>5</vt:i4>
      </vt:variant>
      <vt:variant>
        <vt:lpwstr/>
      </vt:variant>
      <vt:variant>
        <vt:lpwstr>_Toc176359587</vt:lpwstr>
      </vt:variant>
      <vt:variant>
        <vt:i4>1179703</vt:i4>
      </vt:variant>
      <vt:variant>
        <vt:i4>470</vt:i4>
      </vt:variant>
      <vt:variant>
        <vt:i4>0</vt:i4>
      </vt:variant>
      <vt:variant>
        <vt:i4>5</vt:i4>
      </vt:variant>
      <vt:variant>
        <vt:lpwstr/>
      </vt:variant>
      <vt:variant>
        <vt:lpwstr>_Toc176359586</vt:lpwstr>
      </vt:variant>
      <vt:variant>
        <vt:i4>1179703</vt:i4>
      </vt:variant>
      <vt:variant>
        <vt:i4>464</vt:i4>
      </vt:variant>
      <vt:variant>
        <vt:i4>0</vt:i4>
      </vt:variant>
      <vt:variant>
        <vt:i4>5</vt:i4>
      </vt:variant>
      <vt:variant>
        <vt:lpwstr/>
      </vt:variant>
      <vt:variant>
        <vt:lpwstr>_Toc176359585</vt:lpwstr>
      </vt:variant>
      <vt:variant>
        <vt:i4>1179703</vt:i4>
      </vt:variant>
      <vt:variant>
        <vt:i4>458</vt:i4>
      </vt:variant>
      <vt:variant>
        <vt:i4>0</vt:i4>
      </vt:variant>
      <vt:variant>
        <vt:i4>5</vt:i4>
      </vt:variant>
      <vt:variant>
        <vt:lpwstr/>
      </vt:variant>
      <vt:variant>
        <vt:lpwstr>_Toc176359584</vt:lpwstr>
      </vt:variant>
      <vt:variant>
        <vt:i4>1179703</vt:i4>
      </vt:variant>
      <vt:variant>
        <vt:i4>452</vt:i4>
      </vt:variant>
      <vt:variant>
        <vt:i4>0</vt:i4>
      </vt:variant>
      <vt:variant>
        <vt:i4>5</vt:i4>
      </vt:variant>
      <vt:variant>
        <vt:lpwstr/>
      </vt:variant>
      <vt:variant>
        <vt:lpwstr>_Toc176359583</vt:lpwstr>
      </vt:variant>
      <vt:variant>
        <vt:i4>1179703</vt:i4>
      </vt:variant>
      <vt:variant>
        <vt:i4>446</vt:i4>
      </vt:variant>
      <vt:variant>
        <vt:i4>0</vt:i4>
      </vt:variant>
      <vt:variant>
        <vt:i4>5</vt:i4>
      </vt:variant>
      <vt:variant>
        <vt:lpwstr/>
      </vt:variant>
      <vt:variant>
        <vt:lpwstr>_Toc176359582</vt:lpwstr>
      </vt:variant>
      <vt:variant>
        <vt:i4>1179703</vt:i4>
      </vt:variant>
      <vt:variant>
        <vt:i4>440</vt:i4>
      </vt:variant>
      <vt:variant>
        <vt:i4>0</vt:i4>
      </vt:variant>
      <vt:variant>
        <vt:i4>5</vt:i4>
      </vt:variant>
      <vt:variant>
        <vt:lpwstr/>
      </vt:variant>
      <vt:variant>
        <vt:lpwstr>_Toc176359581</vt:lpwstr>
      </vt:variant>
      <vt:variant>
        <vt:i4>1179703</vt:i4>
      </vt:variant>
      <vt:variant>
        <vt:i4>434</vt:i4>
      </vt:variant>
      <vt:variant>
        <vt:i4>0</vt:i4>
      </vt:variant>
      <vt:variant>
        <vt:i4>5</vt:i4>
      </vt:variant>
      <vt:variant>
        <vt:lpwstr/>
      </vt:variant>
      <vt:variant>
        <vt:lpwstr>_Toc176359580</vt:lpwstr>
      </vt:variant>
      <vt:variant>
        <vt:i4>1900599</vt:i4>
      </vt:variant>
      <vt:variant>
        <vt:i4>428</vt:i4>
      </vt:variant>
      <vt:variant>
        <vt:i4>0</vt:i4>
      </vt:variant>
      <vt:variant>
        <vt:i4>5</vt:i4>
      </vt:variant>
      <vt:variant>
        <vt:lpwstr/>
      </vt:variant>
      <vt:variant>
        <vt:lpwstr>_Toc176359579</vt:lpwstr>
      </vt:variant>
      <vt:variant>
        <vt:i4>1900599</vt:i4>
      </vt:variant>
      <vt:variant>
        <vt:i4>422</vt:i4>
      </vt:variant>
      <vt:variant>
        <vt:i4>0</vt:i4>
      </vt:variant>
      <vt:variant>
        <vt:i4>5</vt:i4>
      </vt:variant>
      <vt:variant>
        <vt:lpwstr/>
      </vt:variant>
      <vt:variant>
        <vt:lpwstr>_Toc176359578</vt:lpwstr>
      </vt:variant>
      <vt:variant>
        <vt:i4>1900599</vt:i4>
      </vt:variant>
      <vt:variant>
        <vt:i4>416</vt:i4>
      </vt:variant>
      <vt:variant>
        <vt:i4>0</vt:i4>
      </vt:variant>
      <vt:variant>
        <vt:i4>5</vt:i4>
      </vt:variant>
      <vt:variant>
        <vt:lpwstr/>
      </vt:variant>
      <vt:variant>
        <vt:lpwstr>_Toc176359577</vt:lpwstr>
      </vt:variant>
      <vt:variant>
        <vt:i4>1900599</vt:i4>
      </vt:variant>
      <vt:variant>
        <vt:i4>410</vt:i4>
      </vt:variant>
      <vt:variant>
        <vt:i4>0</vt:i4>
      </vt:variant>
      <vt:variant>
        <vt:i4>5</vt:i4>
      </vt:variant>
      <vt:variant>
        <vt:lpwstr/>
      </vt:variant>
      <vt:variant>
        <vt:lpwstr>_Toc176359576</vt:lpwstr>
      </vt:variant>
      <vt:variant>
        <vt:i4>1900599</vt:i4>
      </vt:variant>
      <vt:variant>
        <vt:i4>404</vt:i4>
      </vt:variant>
      <vt:variant>
        <vt:i4>0</vt:i4>
      </vt:variant>
      <vt:variant>
        <vt:i4>5</vt:i4>
      </vt:variant>
      <vt:variant>
        <vt:lpwstr/>
      </vt:variant>
      <vt:variant>
        <vt:lpwstr>_Toc176359575</vt:lpwstr>
      </vt:variant>
      <vt:variant>
        <vt:i4>1900599</vt:i4>
      </vt:variant>
      <vt:variant>
        <vt:i4>398</vt:i4>
      </vt:variant>
      <vt:variant>
        <vt:i4>0</vt:i4>
      </vt:variant>
      <vt:variant>
        <vt:i4>5</vt:i4>
      </vt:variant>
      <vt:variant>
        <vt:lpwstr/>
      </vt:variant>
      <vt:variant>
        <vt:lpwstr>_Toc176359574</vt:lpwstr>
      </vt:variant>
      <vt:variant>
        <vt:i4>1900599</vt:i4>
      </vt:variant>
      <vt:variant>
        <vt:i4>392</vt:i4>
      </vt:variant>
      <vt:variant>
        <vt:i4>0</vt:i4>
      </vt:variant>
      <vt:variant>
        <vt:i4>5</vt:i4>
      </vt:variant>
      <vt:variant>
        <vt:lpwstr/>
      </vt:variant>
      <vt:variant>
        <vt:lpwstr>_Toc176359573</vt:lpwstr>
      </vt:variant>
      <vt:variant>
        <vt:i4>1900599</vt:i4>
      </vt:variant>
      <vt:variant>
        <vt:i4>386</vt:i4>
      </vt:variant>
      <vt:variant>
        <vt:i4>0</vt:i4>
      </vt:variant>
      <vt:variant>
        <vt:i4>5</vt:i4>
      </vt:variant>
      <vt:variant>
        <vt:lpwstr/>
      </vt:variant>
      <vt:variant>
        <vt:lpwstr>_Toc176359572</vt:lpwstr>
      </vt:variant>
      <vt:variant>
        <vt:i4>1900599</vt:i4>
      </vt:variant>
      <vt:variant>
        <vt:i4>380</vt:i4>
      </vt:variant>
      <vt:variant>
        <vt:i4>0</vt:i4>
      </vt:variant>
      <vt:variant>
        <vt:i4>5</vt:i4>
      </vt:variant>
      <vt:variant>
        <vt:lpwstr/>
      </vt:variant>
      <vt:variant>
        <vt:lpwstr>_Toc176359571</vt:lpwstr>
      </vt:variant>
      <vt:variant>
        <vt:i4>1900599</vt:i4>
      </vt:variant>
      <vt:variant>
        <vt:i4>374</vt:i4>
      </vt:variant>
      <vt:variant>
        <vt:i4>0</vt:i4>
      </vt:variant>
      <vt:variant>
        <vt:i4>5</vt:i4>
      </vt:variant>
      <vt:variant>
        <vt:lpwstr/>
      </vt:variant>
      <vt:variant>
        <vt:lpwstr>_Toc176359570</vt:lpwstr>
      </vt:variant>
      <vt:variant>
        <vt:i4>1835063</vt:i4>
      </vt:variant>
      <vt:variant>
        <vt:i4>368</vt:i4>
      </vt:variant>
      <vt:variant>
        <vt:i4>0</vt:i4>
      </vt:variant>
      <vt:variant>
        <vt:i4>5</vt:i4>
      </vt:variant>
      <vt:variant>
        <vt:lpwstr/>
      </vt:variant>
      <vt:variant>
        <vt:lpwstr>_Toc176359569</vt:lpwstr>
      </vt:variant>
      <vt:variant>
        <vt:i4>1835063</vt:i4>
      </vt:variant>
      <vt:variant>
        <vt:i4>362</vt:i4>
      </vt:variant>
      <vt:variant>
        <vt:i4>0</vt:i4>
      </vt:variant>
      <vt:variant>
        <vt:i4>5</vt:i4>
      </vt:variant>
      <vt:variant>
        <vt:lpwstr/>
      </vt:variant>
      <vt:variant>
        <vt:lpwstr>_Toc176359568</vt:lpwstr>
      </vt:variant>
      <vt:variant>
        <vt:i4>1835063</vt:i4>
      </vt:variant>
      <vt:variant>
        <vt:i4>356</vt:i4>
      </vt:variant>
      <vt:variant>
        <vt:i4>0</vt:i4>
      </vt:variant>
      <vt:variant>
        <vt:i4>5</vt:i4>
      </vt:variant>
      <vt:variant>
        <vt:lpwstr/>
      </vt:variant>
      <vt:variant>
        <vt:lpwstr>_Toc176359567</vt:lpwstr>
      </vt:variant>
      <vt:variant>
        <vt:i4>1835063</vt:i4>
      </vt:variant>
      <vt:variant>
        <vt:i4>350</vt:i4>
      </vt:variant>
      <vt:variant>
        <vt:i4>0</vt:i4>
      </vt:variant>
      <vt:variant>
        <vt:i4>5</vt:i4>
      </vt:variant>
      <vt:variant>
        <vt:lpwstr/>
      </vt:variant>
      <vt:variant>
        <vt:lpwstr>_Toc176359566</vt:lpwstr>
      </vt:variant>
      <vt:variant>
        <vt:i4>1835063</vt:i4>
      </vt:variant>
      <vt:variant>
        <vt:i4>344</vt:i4>
      </vt:variant>
      <vt:variant>
        <vt:i4>0</vt:i4>
      </vt:variant>
      <vt:variant>
        <vt:i4>5</vt:i4>
      </vt:variant>
      <vt:variant>
        <vt:lpwstr/>
      </vt:variant>
      <vt:variant>
        <vt:lpwstr>_Toc176359565</vt:lpwstr>
      </vt:variant>
      <vt:variant>
        <vt:i4>1835063</vt:i4>
      </vt:variant>
      <vt:variant>
        <vt:i4>338</vt:i4>
      </vt:variant>
      <vt:variant>
        <vt:i4>0</vt:i4>
      </vt:variant>
      <vt:variant>
        <vt:i4>5</vt:i4>
      </vt:variant>
      <vt:variant>
        <vt:lpwstr/>
      </vt:variant>
      <vt:variant>
        <vt:lpwstr>_Toc176359564</vt:lpwstr>
      </vt:variant>
      <vt:variant>
        <vt:i4>1835063</vt:i4>
      </vt:variant>
      <vt:variant>
        <vt:i4>332</vt:i4>
      </vt:variant>
      <vt:variant>
        <vt:i4>0</vt:i4>
      </vt:variant>
      <vt:variant>
        <vt:i4>5</vt:i4>
      </vt:variant>
      <vt:variant>
        <vt:lpwstr/>
      </vt:variant>
      <vt:variant>
        <vt:lpwstr>_Toc176359563</vt:lpwstr>
      </vt:variant>
      <vt:variant>
        <vt:i4>1835063</vt:i4>
      </vt:variant>
      <vt:variant>
        <vt:i4>326</vt:i4>
      </vt:variant>
      <vt:variant>
        <vt:i4>0</vt:i4>
      </vt:variant>
      <vt:variant>
        <vt:i4>5</vt:i4>
      </vt:variant>
      <vt:variant>
        <vt:lpwstr/>
      </vt:variant>
      <vt:variant>
        <vt:lpwstr>_Toc176359562</vt:lpwstr>
      </vt:variant>
      <vt:variant>
        <vt:i4>1835063</vt:i4>
      </vt:variant>
      <vt:variant>
        <vt:i4>320</vt:i4>
      </vt:variant>
      <vt:variant>
        <vt:i4>0</vt:i4>
      </vt:variant>
      <vt:variant>
        <vt:i4>5</vt:i4>
      </vt:variant>
      <vt:variant>
        <vt:lpwstr/>
      </vt:variant>
      <vt:variant>
        <vt:lpwstr>_Toc176359561</vt:lpwstr>
      </vt:variant>
      <vt:variant>
        <vt:i4>1835063</vt:i4>
      </vt:variant>
      <vt:variant>
        <vt:i4>314</vt:i4>
      </vt:variant>
      <vt:variant>
        <vt:i4>0</vt:i4>
      </vt:variant>
      <vt:variant>
        <vt:i4>5</vt:i4>
      </vt:variant>
      <vt:variant>
        <vt:lpwstr/>
      </vt:variant>
      <vt:variant>
        <vt:lpwstr>_Toc176359560</vt:lpwstr>
      </vt:variant>
      <vt:variant>
        <vt:i4>2031671</vt:i4>
      </vt:variant>
      <vt:variant>
        <vt:i4>308</vt:i4>
      </vt:variant>
      <vt:variant>
        <vt:i4>0</vt:i4>
      </vt:variant>
      <vt:variant>
        <vt:i4>5</vt:i4>
      </vt:variant>
      <vt:variant>
        <vt:lpwstr/>
      </vt:variant>
      <vt:variant>
        <vt:lpwstr>_Toc176359559</vt:lpwstr>
      </vt:variant>
      <vt:variant>
        <vt:i4>2031671</vt:i4>
      </vt:variant>
      <vt:variant>
        <vt:i4>302</vt:i4>
      </vt:variant>
      <vt:variant>
        <vt:i4>0</vt:i4>
      </vt:variant>
      <vt:variant>
        <vt:i4>5</vt:i4>
      </vt:variant>
      <vt:variant>
        <vt:lpwstr/>
      </vt:variant>
      <vt:variant>
        <vt:lpwstr>_Toc176359558</vt:lpwstr>
      </vt:variant>
      <vt:variant>
        <vt:i4>2031671</vt:i4>
      </vt:variant>
      <vt:variant>
        <vt:i4>296</vt:i4>
      </vt:variant>
      <vt:variant>
        <vt:i4>0</vt:i4>
      </vt:variant>
      <vt:variant>
        <vt:i4>5</vt:i4>
      </vt:variant>
      <vt:variant>
        <vt:lpwstr/>
      </vt:variant>
      <vt:variant>
        <vt:lpwstr>_Toc176359557</vt:lpwstr>
      </vt:variant>
      <vt:variant>
        <vt:i4>2031671</vt:i4>
      </vt:variant>
      <vt:variant>
        <vt:i4>290</vt:i4>
      </vt:variant>
      <vt:variant>
        <vt:i4>0</vt:i4>
      </vt:variant>
      <vt:variant>
        <vt:i4>5</vt:i4>
      </vt:variant>
      <vt:variant>
        <vt:lpwstr/>
      </vt:variant>
      <vt:variant>
        <vt:lpwstr>_Toc176359556</vt:lpwstr>
      </vt:variant>
      <vt:variant>
        <vt:i4>2031671</vt:i4>
      </vt:variant>
      <vt:variant>
        <vt:i4>284</vt:i4>
      </vt:variant>
      <vt:variant>
        <vt:i4>0</vt:i4>
      </vt:variant>
      <vt:variant>
        <vt:i4>5</vt:i4>
      </vt:variant>
      <vt:variant>
        <vt:lpwstr/>
      </vt:variant>
      <vt:variant>
        <vt:lpwstr>_Toc176359555</vt:lpwstr>
      </vt:variant>
      <vt:variant>
        <vt:i4>2031671</vt:i4>
      </vt:variant>
      <vt:variant>
        <vt:i4>278</vt:i4>
      </vt:variant>
      <vt:variant>
        <vt:i4>0</vt:i4>
      </vt:variant>
      <vt:variant>
        <vt:i4>5</vt:i4>
      </vt:variant>
      <vt:variant>
        <vt:lpwstr/>
      </vt:variant>
      <vt:variant>
        <vt:lpwstr>_Toc176359554</vt:lpwstr>
      </vt:variant>
      <vt:variant>
        <vt:i4>2031671</vt:i4>
      </vt:variant>
      <vt:variant>
        <vt:i4>272</vt:i4>
      </vt:variant>
      <vt:variant>
        <vt:i4>0</vt:i4>
      </vt:variant>
      <vt:variant>
        <vt:i4>5</vt:i4>
      </vt:variant>
      <vt:variant>
        <vt:lpwstr/>
      </vt:variant>
      <vt:variant>
        <vt:lpwstr>_Toc176359553</vt:lpwstr>
      </vt:variant>
      <vt:variant>
        <vt:i4>2031671</vt:i4>
      </vt:variant>
      <vt:variant>
        <vt:i4>266</vt:i4>
      </vt:variant>
      <vt:variant>
        <vt:i4>0</vt:i4>
      </vt:variant>
      <vt:variant>
        <vt:i4>5</vt:i4>
      </vt:variant>
      <vt:variant>
        <vt:lpwstr/>
      </vt:variant>
      <vt:variant>
        <vt:lpwstr>_Toc176359552</vt:lpwstr>
      </vt:variant>
      <vt:variant>
        <vt:i4>2031671</vt:i4>
      </vt:variant>
      <vt:variant>
        <vt:i4>260</vt:i4>
      </vt:variant>
      <vt:variant>
        <vt:i4>0</vt:i4>
      </vt:variant>
      <vt:variant>
        <vt:i4>5</vt:i4>
      </vt:variant>
      <vt:variant>
        <vt:lpwstr/>
      </vt:variant>
      <vt:variant>
        <vt:lpwstr>_Toc176359551</vt:lpwstr>
      </vt:variant>
      <vt:variant>
        <vt:i4>2031671</vt:i4>
      </vt:variant>
      <vt:variant>
        <vt:i4>254</vt:i4>
      </vt:variant>
      <vt:variant>
        <vt:i4>0</vt:i4>
      </vt:variant>
      <vt:variant>
        <vt:i4>5</vt:i4>
      </vt:variant>
      <vt:variant>
        <vt:lpwstr/>
      </vt:variant>
      <vt:variant>
        <vt:lpwstr>_Toc176359550</vt:lpwstr>
      </vt:variant>
      <vt:variant>
        <vt:i4>1966135</vt:i4>
      </vt:variant>
      <vt:variant>
        <vt:i4>248</vt:i4>
      </vt:variant>
      <vt:variant>
        <vt:i4>0</vt:i4>
      </vt:variant>
      <vt:variant>
        <vt:i4>5</vt:i4>
      </vt:variant>
      <vt:variant>
        <vt:lpwstr/>
      </vt:variant>
      <vt:variant>
        <vt:lpwstr>_Toc176359549</vt:lpwstr>
      </vt:variant>
      <vt:variant>
        <vt:i4>1966135</vt:i4>
      </vt:variant>
      <vt:variant>
        <vt:i4>242</vt:i4>
      </vt:variant>
      <vt:variant>
        <vt:i4>0</vt:i4>
      </vt:variant>
      <vt:variant>
        <vt:i4>5</vt:i4>
      </vt:variant>
      <vt:variant>
        <vt:lpwstr/>
      </vt:variant>
      <vt:variant>
        <vt:lpwstr>_Toc176359548</vt:lpwstr>
      </vt:variant>
      <vt:variant>
        <vt:i4>1966135</vt:i4>
      </vt:variant>
      <vt:variant>
        <vt:i4>236</vt:i4>
      </vt:variant>
      <vt:variant>
        <vt:i4>0</vt:i4>
      </vt:variant>
      <vt:variant>
        <vt:i4>5</vt:i4>
      </vt:variant>
      <vt:variant>
        <vt:lpwstr/>
      </vt:variant>
      <vt:variant>
        <vt:lpwstr>_Toc176359547</vt:lpwstr>
      </vt:variant>
      <vt:variant>
        <vt:i4>1966135</vt:i4>
      </vt:variant>
      <vt:variant>
        <vt:i4>230</vt:i4>
      </vt:variant>
      <vt:variant>
        <vt:i4>0</vt:i4>
      </vt:variant>
      <vt:variant>
        <vt:i4>5</vt:i4>
      </vt:variant>
      <vt:variant>
        <vt:lpwstr/>
      </vt:variant>
      <vt:variant>
        <vt:lpwstr>_Toc176359546</vt:lpwstr>
      </vt:variant>
      <vt:variant>
        <vt:i4>1966135</vt:i4>
      </vt:variant>
      <vt:variant>
        <vt:i4>224</vt:i4>
      </vt:variant>
      <vt:variant>
        <vt:i4>0</vt:i4>
      </vt:variant>
      <vt:variant>
        <vt:i4>5</vt:i4>
      </vt:variant>
      <vt:variant>
        <vt:lpwstr/>
      </vt:variant>
      <vt:variant>
        <vt:lpwstr>_Toc176359545</vt:lpwstr>
      </vt:variant>
      <vt:variant>
        <vt:i4>1966135</vt:i4>
      </vt:variant>
      <vt:variant>
        <vt:i4>218</vt:i4>
      </vt:variant>
      <vt:variant>
        <vt:i4>0</vt:i4>
      </vt:variant>
      <vt:variant>
        <vt:i4>5</vt:i4>
      </vt:variant>
      <vt:variant>
        <vt:lpwstr/>
      </vt:variant>
      <vt:variant>
        <vt:lpwstr>_Toc176359544</vt:lpwstr>
      </vt:variant>
      <vt:variant>
        <vt:i4>1966135</vt:i4>
      </vt:variant>
      <vt:variant>
        <vt:i4>212</vt:i4>
      </vt:variant>
      <vt:variant>
        <vt:i4>0</vt:i4>
      </vt:variant>
      <vt:variant>
        <vt:i4>5</vt:i4>
      </vt:variant>
      <vt:variant>
        <vt:lpwstr/>
      </vt:variant>
      <vt:variant>
        <vt:lpwstr>_Toc176359543</vt:lpwstr>
      </vt:variant>
      <vt:variant>
        <vt:i4>1966135</vt:i4>
      </vt:variant>
      <vt:variant>
        <vt:i4>206</vt:i4>
      </vt:variant>
      <vt:variant>
        <vt:i4>0</vt:i4>
      </vt:variant>
      <vt:variant>
        <vt:i4>5</vt:i4>
      </vt:variant>
      <vt:variant>
        <vt:lpwstr/>
      </vt:variant>
      <vt:variant>
        <vt:lpwstr>_Toc176359542</vt:lpwstr>
      </vt:variant>
      <vt:variant>
        <vt:i4>1966135</vt:i4>
      </vt:variant>
      <vt:variant>
        <vt:i4>200</vt:i4>
      </vt:variant>
      <vt:variant>
        <vt:i4>0</vt:i4>
      </vt:variant>
      <vt:variant>
        <vt:i4>5</vt:i4>
      </vt:variant>
      <vt:variant>
        <vt:lpwstr/>
      </vt:variant>
      <vt:variant>
        <vt:lpwstr>_Toc176359541</vt:lpwstr>
      </vt:variant>
      <vt:variant>
        <vt:i4>1966135</vt:i4>
      </vt:variant>
      <vt:variant>
        <vt:i4>194</vt:i4>
      </vt:variant>
      <vt:variant>
        <vt:i4>0</vt:i4>
      </vt:variant>
      <vt:variant>
        <vt:i4>5</vt:i4>
      </vt:variant>
      <vt:variant>
        <vt:lpwstr/>
      </vt:variant>
      <vt:variant>
        <vt:lpwstr>_Toc176359540</vt:lpwstr>
      </vt:variant>
      <vt:variant>
        <vt:i4>1638455</vt:i4>
      </vt:variant>
      <vt:variant>
        <vt:i4>188</vt:i4>
      </vt:variant>
      <vt:variant>
        <vt:i4>0</vt:i4>
      </vt:variant>
      <vt:variant>
        <vt:i4>5</vt:i4>
      </vt:variant>
      <vt:variant>
        <vt:lpwstr/>
      </vt:variant>
      <vt:variant>
        <vt:lpwstr>_Toc176359539</vt:lpwstr>
      </vt:variant>
      <vt:variant>
        <vt:i4>1638455</vt:i4>
      </vt:variant>
      <vt:variant>
        <vt:i4>182</vt:i4>
      </vt:variant>
      <vt:variant>
        <vt:i4>0</vt:i4>
      </vt:variant>
      <vt:variant>
        <vt:i4>5</vt:i4>
      </vt:variant>
      <vt:variant>
        <vt:lpwstr/>
      </vt:variant>
      <vt:variant>
        <vt:lpwstr>_Toc176359538</vt:lpwstr>
      </vt:variant>
      <vt:variant>
        <vt:i4>1638455</vt:i4>
      </vt:variant>
      <vt:variant>
        <vt:i4>176</vt:i4>
      </vt:variant>
      <vt:variant>
        <vt:i4>0</vt:i4>
      </vt:variant>
      <vt:variant>
        <vt:i4>5</vt:i4>
      </vt:variant>
      <vt:variant>
        <vt:lpwstr/>
      </vt:variant>
      <vt:variant>
        <vt:lpwstr>_Toc176359537</vt:lpwstr>
      </vt:variant>
      <vt:variant>
        <vt:i4>1638455</vt:i4>
      </vt:variant>
      <vt:variant>
        <vt:i4>170</vt:i4>
      </vt:variant>
      <vt:variant>
        <vt:i4>0</vt:i4>
      </vt:variant>
      <vt:variant>
        <vt:i4>5</vt:i4>
      </vt:variant>
      <vt:variant>
        <vt:lpwstr/>
      </vt:variant>
      <vt:variant>
        <vt:lpwstr>_Toc176359536</vt:lpwstr>
      </vt:variant>
      <vt:variant>
        <vt:i4>1638455</vt:i4>
      </vt:variant>
      <vt:variant>
        <vt:i4>164</vt:i4>
      </vt:variant>
      <vt:variant>
        <vt:i4>0</vt:i4>
      </vt:variant>
      <vt:variant>
        <vt:i4>5</vt:i4>
      </vt:variant>
      <vt:variant>
        <vt:lpwstr/>
      </vt:variant>
      <vt:variant>
        <vt:lpwstr>_Toc176359535</vt:lpwstr>
      </vt:variant>
      <vt:variant>
        <vt:i4>1638455</vt:i4>
      </vt:variant>
      <vt:variant>
        <vt:i4>158</vt:i4>
      </vt:variant>
      <vt:variant>
        <vt:i4>0</vt:i4>
      </vt:variant>
      <vt:variant>
        <vt:i4>5</vt:i4>
      </vt:variant>
      <vt:variant>
        <vt:lpwstr/>
      </vt:variant>
      <vt:variant>
        <vt:lpwstr>_Toc176359534</vt:lpwstr>
      </vt:variant>
      <vt:variant>
        <vt:i4>1638455</vt:i4>
      </vt:variant>
      <vt:variant>
        <vt:i4>152</vt:i4>
      </vt:variant>
      <vt:variant>
        <vt:i4>0</vt:i4>
      </vt:variant>
      <vt:variant>
        <vt:i4>5</vt:i4>
      </vt:variant>
      <vt:variant>
        <vt:lpwstr/>
      </vt:variant>
      <vt:variant>
        <vt:lpwstr>_Toc176359533</vt:lpwstr>
      </vt:variant>
      <vt:variant>
        <vt:i4>1638455</vt:i4>
      </vt:variant>
      <vt:variant>
        <vt:i4>146</vt:i4>
      </vt:variant>
      <vt:variant>
        <vt:i4>0</vt:i4>
      </vt:variant>
      <vt:variant>
        <vt:i4>5</vt:i4>
      </vt:variant>
      <vt:variant>
        <vt:lpwstr/>
      </vt:variant>
      <vt:variant>
        <vt:lpwstr>_Toc176359532</vt:lpwstr>
      </vt:variant>
      <vt:variant>
        <vt:i4>1638455</vt:i4>
      </vt:variant>
      <vt:variant>
        <vt:i4>140</vt:i4>
      </vt:variant>
      <vt:variant>
        <vt:i4>0</vt:i4>
      </vt:variant>
      <vt:variant>
        <vt:i4>5</vt:i4>
      </vt:variant>
      <vt:variant>
        <vt:lpwstr/>
      </vt:variant>
      <vt:variant>
        <vt:lpwstr>_Toc176359531</vt:lpwstr>
      </vt:variant>
      <vt:variant>
        <vt:i4>1638455</vt:i4>
      </vt:variant>
      <vt:variant>
        <vt:i4>134</vt:i4>
      </vt:variant>
      <vt:variant>
        <vt:i4>0</vt:i4>
      </vt:variant>
      <vt:variant>
        <vt:i4>5</vt:i4>
      </vt:variant>
      <vt:variant>
        <vt:lpwstr/>
      </vt:variant>
      <vt:variant>
        <vt:lpwstr>_Toc176359530</vt:lpwstr>
      </vt:variant>
      <vt:variant>
        <vt:i4>1572919</vt:i4>
      </vt:variant>
      <vt:variant>
        <vt:i4>128</vt:i4>
      </vt:variant>
      <vt:variant>
        <vt:i4>0</vt:i4>
      </vt:variant>
      <vt:variant>
        <vt:i4>5</vt:i4>
      </vt:variant>
      <vt:variant>
        <vt:lpwstr/>
      </vt:variant>
      <vt:variant>
        <vt:lpwstr>_Toc176359529</vt:lpwstr>
      </vt:variant>
      <vt:variant>
        <vt:i4>1572919</vt:i4>
      </vt:variant>
      <vt:variant>
        <vt:i4>122</vt:i4>
      </vt:variant>
      <vt:variant>
        <vt:i4>0</vt:i4>
      </vt:variant>
      <vt:variant>
        <vt:i4>5</vt:i4>
      </vt:variant>
      <vt:variant>
        <vt:lpwstr/>
      </vt:variant>
      <vt:variant>
        <vt:lpwstr>_Toc176359528</vt:lpwstr>
      </vt:variant>
      <vt:variant>
        <vt:i4>1572919</vt:i4>
      </vt:variant>
      <vt:variant>
        <vt:i4>116</vt:i4>
      </vt:variant>
      <vt:variant>
        <vt:i4>0</vt:i4>
      </vt:variant>
      <vt:variant>
        <vt:i4>5</vt:i4>
      </vt:variant>
      <vt:variant>
        <vt:lpwstr/>
      </vt:variant>
      <vt:variant>
        <vt:lpwstr>_Toc176359527</vt:lpwstr>
      </vt:variant>
      <vt:variant>
        <vt:i4>1572919</vt:i4>
      </vt:variant>
      <vt:variant>
        <vt:i4>110</vt:i4>
      </vt:variant>
      <vt:variant>
        <vt:i4>0</vt:i4>
      </vt:variant>
      <vt:variant>
        <vt:i4>5</vt:i4>
      </vt:variant>
      <vt:variant>
        <vt:lpwstr/>
      </vt:variant>
      <vt:variant>
        <vt:lpwstr>_Toc176359526</vt:lpwstr>
      </vt:variant>
      <vt:variant>
        <vt:i4>1572919</vt:i4>
      </vt:variant>
      <vt:variant>
        <vt:i4>104</vt:i4>
      </vt:variant>
      <vt:variant>
        <vt:i4>0</vt:i4>
      </vt:variant>
      <vt:variant>
        <vt:i4>5</vt:i4>
      </vt:variant>
      <vt:variant>
        <vt:lpwstr/>
      </vt:variant>
      <vt:variant>
        <vt:lpwstr>_Toc176359525</vt:lpwstr>
      </vt:variant>
      <vt:variant>
        <vt:i4>1572919</vt:i4>
      </vt:variant>
      <vt:variant>
        <vt:i4>98</vt:i4>
      </vt:variant>
      <vt:variant>
        <vt:i4>0</vt:i4>
      </vt:variant>
      <vt:variant>
        <vt:i4>5</vt:i4>
      </vt:variant>
      <vt:variant>
        <vt:lpwstr/>
      </vt:variant>
      <vt:variant>
        <vt:lpwstr>_Toc176359524</vt:lpwstr>
      </vt:variant>
      <vt:variant>
        <vt:i4>1572919</vt:i4>
      </vt:variant>
      <vt:variant>
        <vt:i4>92</vt:i4>
      </vt:variant>
      <vt:variant>
        <vt:i4>0</vt:i4>
      </vt:variant>
      <vt:variant>
        <vt:i4>5</vt:i4>
      </vt:variant>
      <vt:variant>
        <vt:lpwstr/>
      </vt:variant>
      <vt:variant>
        <vt:lpwstr>_Toc176359523</vt:lpwstr>
      </vt:variant>
      <vt:variant>
        <vt:i4>1572919</vt:i4>
      </vt:variant>
      <vt:variant>
        <vt:i4>86</vt:i4>
      </vt:variant>
      <vt:variant>
        <vt:i4>0</vt:i4>
      </vt:variant>
      <vt:variant>
        <vt:i4>5</vt:i4>
      </vt:variant>
      <vt:variant>
        <vt:lpwstr/>
      </vt:variant>
      <vt:variant>
        <vt:lpwstr>_Toc176359522</vt:lpwstr>
      </vt:variant>
      <vt:variant>
        <vt:i4>1572919</vt:i4>
      </vt:variant>
      <vt:variant>
        <vt:i4>80</vt:i4>
      </vt:variant>
      <vt:variant>
        <vt:i4>0</vt:i4>
      </vt:variant>
      <vt:variant>
        <vt:i4>5</vt:i4>
      </vt:variant>
      <vt:variant>
        <vt:lpwstr/>
      </vt:variant>
      <vt:variant>
        <vt:lpwstr>_Toc176359521</vt:lpwstr>
      </vt:variant>
      <vt:variant>
        <vt:i4>1572919</vt:i4>
      </vt:variant>
      <vt:variant>
        <vt:i4>74</vt:i4>
      </vt:variant>
      <vt:variant>
        <vt:i4>0</vt:i4>
      </vt:variant>
      <vt:variant>
        <vt:i4>5</vt:i4>
      </vt:variant>
      <vt:variant>
        <vt:lpwstr/>
      </vt:variant>
      <vt:variant>
        <vt:lpwstr>_Toc176359520</vt:lpwstr>
      </vt:variant>
      <vt:variant>
        <vt:i4>1769527</vt:i4>
      </vt:variant>
      <vt:variant>
        <vt:i4>68</vt:i4>
      </vt:variant>
      <vt:variant>
        <vt:i4>0</vt:i4>
      </vt:variant>
      <vt:variant>
        <vt:i4>5</vt:i4>
      </vt:variant>
      <vt:variant>
        <vt:lpwstr/>
      </vt:variant>
      <vt:variant>
        <vt:lpwstr>_Toc176359519</vt:lpwstr>
      </vt:variant>
      <vt:variant>
        <vt:i4>1769527</vt:i4>
      </vt:variant>
      <vt:variant>
        <vt:i4>62</vt:i4>
      </vt:variant>
      <vt:variant>
        <vt:i4>0</vt:i4>
      </vt:variant>
      <vt:variant>
        <vt:i4>5</vt:i4>
      </vt:variant>
      <vt:variant>
        <vt:lpwstr/>
      </vt:variant>
      <vt:variant>
        <vt:lpwstr>_Toc176359518</vt:lpwstr>
      </vt:variant>
      <vt:variant>
        <vt:i4>1769527</vt:i4>
      </vt:variant>
      <vt:variant>
        <vt:i4>56</vt:i4>
      </vt:variant>
      <vt:variant>
        <vt:i4>0</vt:i4>
      </vt:variant>
      <vt:variant>
        <vt:i4>5</vt:i4>
      </vt:variant>
      <vt:variant>
        <vt:lpwstr/>
      </vt:variant>
      <vt:variant>
        <vt:lpwstr>_Toc176359517</vt:lpwstr>
      </vt:variant>
      <vt:variant>
        <vt:i4>1769527</vt:i4>
      </vt:variant>
      <vt:variant>
        <vt:i4>50</vt:i4>
      </vt:variant>
      <vt:variant>
        <vt:i4>0</vt:i4>
      </vt:variant>
      <vt:variant>
        <vt:i4>5</vt:i4>
      </vt:variant>
      <vt:variant>
        <vt:lpwstr/>
      </vt:variant>
      <vt:variant>
        <vt:lpwstr>_Toc176359516</vt:lpwstr>
      </vt:variant>
      <vt:variant>
        <vt:i4>1769527</vt:i4>
      </vt:variant>
      <vt:variant>
        <vt:i4>44</vt:i4>
      </vt:variant>
      <vt:variant>
        <vt:i4>0</vt:i4>
      </vt:variant>
      <vt:variant>
        <vt:i4>5</vt:i4>
      </vt:variant>
      <vt:variant>
        <vt:lpwstr/>
      </vt:variant>
      <vt:variant>
        <vt:lpwstr>_Toc176359515</vt:lpwstr>
      </vt:variant>
      <vt:variant>
        <vt:i4>1769527</vt:i4>
      </vt:variant>
      <vt:variant>
        <vt:i4>38</vt:i4>
      </vt:variant>
      <vt:variant>
        <vt:i4>0</vt:i4>
      </vt:variant>
      <vt:variant>
        <vt:i4>5</vt:i4>
      </vt:variant>
      <vt:variant>
        <vt:lpwstr/>
      </vt:variant>
      <vt:variant>
        <vt:lpwstr>_Toc176359514</vt:lpwstr>
      </vt:variant>
      <vt:variant>
        <vt:i4>1769527</vt:i4>
      </vt:variant>
      <vt:variant>
        <vt:i4>32</vt:i4>
      </vt:variant>
      <vt:variant>
        <vt:i4>0</vt:i4>
      </vt:variant>
      <vt:variant>
        <vt:i4>5</vt:i4>
      </vt:variant>
      <vt:variant>
        <vt:lpwstr/>
      </vt:variant>
      <vt:variant>
        <vt:lpwstr>_Toc176359513</vt:lpwstr>
      </vt:variant>
      <vt:variant>
        <vt:i4>1769527</vt:i4>
      </vt:variant>
      <vt:variant>
        <vt:i4>26</vt:i4>
      </vt:variant>
      <vt:variant>
        <vt:i4>0</vt:i4>
      </vt:variant>
      <vt:variant>
        <vt:i4>5</vt:i4>
      </vt:variant>
      <vt:variant>
        <vt:lpwstr/>
      </vt:variant>
      <vt:variant>
        <vt:lpwstr>_Toc176359512</vt:lpwstr>
      </vt:variant>
      <vt:variant>
        <vt:i4>1769527</vt:i4>
      </vt:variant>
      <vt:variant>
        <vt:i4>20</vt:i4>
      </vt:variant>
      <vt:variant>
        <vt:i4>0</vt:i4>
      </vt:variant>
      <vt:variant>
        <vt:i4>5</vt:i4>
      </vt:variant>
      <vt:variant>
        <vt:lpwstr/>
      </vt:variant>
      <vt:variant>
        <vt:lpwstr>_Toc176359511</vt:lpwstr>
      </vt:variant>
      <vt:variant>
        <vt:i4>1769527</vt:i4>
      </vt:variant>
      <vt:variant>
        <vt:i4>14</vt:i4>
      </vt:variant>
      <vt:variant>
        <vt:i4>0</vt:i4>
      </vt:variant>
      <vt:variant>
        <vt:i4>5</vt:i4>
      </vt:variant>
      <vt:variant>
        <vt:lpwstr/>
      </vt:variant>
      <vt:variant>
        <vt:lpwstr>_Toc176359510</vt:lpwstr>
      </vt:variant>
      <vt:variant>
        <vt:i4>6160487</vt:i4>
      </vt:variant>
      <vt:variant>
        <vt:i4>9</vt:i4>
      </vt:variant>
      <vt:variant>
        <vt:i4>0</vt:i4>
      </vt:variant>
      <vt:variant>
        <vt:i4>5</vt:i4>
      </vt:variant>
      <vt:variant>
        <vt:lpwstr>https://ies.ed.gov/funding/submission_guide.asp</vt:lpwstr>
      </vt:variant>
      <vt:variant>
        <vt:lpwstr/>
      </vt:variant>
      <vt:variant>
        <vt:i4>3539059</vt:i4>
      </vt:variant>
      <vt:variant>
        <vt:i4>6</vt:i4>
      </vt:variant>
      <vt:variant>
        <vt:i4>0</vt:i4>
      </vt:variant>
      <vt:variant>
        <vt:i4>5</vt:i4>
      </vt:variant>
      <vt:variant>
        <vt:lpwstr>https://www.grants.gov/</vt:lpwstr>
      </vt:variant>
      <vt:variant>
        <vt:lpwstr/>
      </vt:variant>
      <vt:variant>
        <vt:i4>3539059</vt:i4>
      </vt:variant>
      <vt:variant>
        <vt:i4>3</vt:i4>
      </vt:variant>
      <vt:variant>
        <vt:i4>0</vt:i4>
      </vt:variant>
      <vt:variant>
        <vt:i4>5</vt:i4>
      </vt:variant>
      <vt:variant>
        <vt:lpwstr>https://www.grants.gov/</vt:lpwstr>
      </vt:variant>
      <vt:variant>
        <vt:lpwstr/>
      </vt:variant>
      <vt:variant>
        <vt:i4>2228349</vt:i4>
      </vt:variant>
      <vt:variant>
        <vt:i4>0</vt:i4>
      </vt:variant>
      <vt:variant>
        <vt:i4>0</vt:i4>
      </vt:variant>
      <vt:variant>
        <vt:i4>5</vt:i4>
      </vt:variant>
      <vt:variant>
        <vt:lpwstr>https://iesreview.ed.gov/LOI/LOISubmit</vt:lpwstr>
      </vt:variant>
      <vt:variant>
        <vt:lpwstr/>
      </vt:variant>
      <vt:variant>
        <vt:i4>7471140</vt:i4>
      </vt:variant>
      <vt:variant>
        <vt:i4>3</vt:i4>
      </vt:variant>
      <vt:variant>
        <vt:i4>0</vt:i4>
      </vt:variant>
      <vt:variant>
        <vt:i4>5</vt:i4>
      </vt:variant>
      <vt:variant>
        <vt:lpwstr>https://ies.ed.gov/funding/grantsearch/index.asp?mode=1&amp;sort=1&amp;order=1&amp;searchvals=&amp;SearchType=or&amp;checktitle=on&amp;checkaffiliation=on&amp;checkprincipal=on&amp;checkquestion=on&amp;checkprogram=on&amp;checkawardnumber=on&amp;slctAffiliation=0&amp;slctPrincipal=0&amp;slctYear=2020&amp;slctProgram=16&amp;slctGoal=0&amp;slctCenter=1&amp;FundType=1&amp;FundType=2</vt:lpwstr>
      </vt:variant>
      <vt:variant>
        <vt:lpwstr/>
      </vt:variant>
      <vt:variant>
        <vt:i4>7471141</vt:i4>
      </vt:variant>
      <vt:variant>
        <vt:i4>0</vt:i4>
      </vt:variant>
      <vt:variant>
        <vt:i4>0</vt:i4>
      </vt:variant>
      <vt:variant>
        <vt:i4>5</vt:i4>
      </vt:variant>
      <vt:variant>
        <vt:lpwstr>https://ies.ed.gov/funding/grantsearch/index.asp?mode=1&amp;sort=1&amp;order=1&amp;searchvals=&amp;SearchType=or&amp;checktitle=on&amp;checkaffiliation=on&amp;checkprincipal=on&amp;checkquestion=on&amp;checkprogram=on&amp;checkawardnumber=on&amp;slctAffiliation=0&amp;slctPrincipal=0&amp;slctYear=2021&amp;slctProgram=95&amp;slctGoal=0&amp;slctCenter=1&amp;FundType=1&amp;FundTyp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Ruby</dc:creator>
  <cp:keywords/>
  <cp:lastModifiedBy>Albro, Elizabeth</cp:lastModifiedBy>
  <cp:revision>49</cp:revision>
  <cp:lastPrinted>2024-11-13T22:33:00Z</cp:lastPrinted>
  <dcterms:created xsi:type="dcterms:W3CDTF">2024-11-13T22:38:00Z</dcterms:created>
  <dcterms:modified xsi:type="dcterms:W3CDTF">2024-11-14T04:32:00Z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y fmtid="{D5CDD505-2E9C-101B-9397-08002B2CF9AE}" pid="3" name="eDOCS AutoSave">
    <vt:lpwstr>20241113223728210</vt:lpwstr>
  </property>
</Properties>
</file>